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7C7" w14:textId="77777777" w:rsidR="00B9465A" w:rsidRPr="00B9465A" w:rsidRDefault="00B9465A" w:rsidP="0079248E">
      <w:pPr>
        <w:spacing w:after="0" w:line="360" w:lineRule="auto"/>
        <w:jc w:val="both"/>
        <w:rPr>
          <w:rFonts w:eastAsia="Calibri"/>
          <w:lang w:eastAsia="es-ES"/>
        </w:rPr>
      </w:pPr>
      <w:r w:rsidRPr="00B9465A">
        <w:rPr>
          <w:rFonts w:eastAsia="Calibri"/>
          <w:noProof/>
          <w:sz w:val="22"/>
          <w:szCs w:val="22"/>
          <w:lang w:eastAsia="es-ES"/>
        </w:rPr>
        <w:drawing>
          <wp:anchor distT="0" distB="0" distL="114300" distR="114300" simplePos="0" relativeHeight="251658240" behindDoc="1" locked="0" layoutInCell="0" allowOverlap="1" wp14:anchorId="3E7C7DFC" wp14:editId="48FA03FD">
            <wp:simplePos x="0" y="0"/>
            <wp:positionH relativeFrom="page">
              <wp:posOffset>1080135</wp:posOffset>
            </wp:positionH>
            <wp:positionV relativeFrom="page">
              <wp:posOffset>899795</wp:posOffset>
            </wp:positionV>
            <wp:extent cx="1704720" cy="1414144"/>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pic:blipFill>
                  <pic:spPr>
                    <a:xfrm>
                      <a:off x="0" y="0"/>
                      <a:ext cx="1704720" cy="1414144"/>
                    </a:xfrm>
                    <a:prstGeom prst="rect">
                      <a:avLst/>
                    </a:prstGeom>
                    <a:noFill/>
                  </pic:spPr>
                </pic:pic>
              </a:graphicData>
            </a:graphic>
          </wp:anchor>
        </w:drawing>
      </w:r>
    </w:p>
    <w:p w14:paraId="3B89AF56" w14:textId="77777777" w:rsidR="00B9465A" w:rsidRPr="00B9465A" w:rsidRDefault="00B9465A" w:rsidP="0079248E">
      <w:pPr>
        <w:spacing w:after="0" w:line="360" w:lineRule="auto"/>
        <w:jc w:val="both"/>
        <w:rPr>
          <w:rFonts w:eastAsia="Calibri"/>
          <w:lang w:eastAsia="es-ES"/>
        </w:rPr>
      </w:pPr>
    </w:p>
    <w:p w14:paraId="2C183B67" w14:textId="77777777" w:rsidR="00B9465A" w:rsidRPr="00B9465A" w:rsidRDefault="00B9465A" w:rsidP="0079248E">
      <w:pPr>
        <w:spacing w:after="0" w:line="360" w:lineRule="auto"/>
        <w:jc w:val="both"/>
        <w:rPr>
          <w:rFonts w:eastAsia="Calibri"/>
          <w:lang w:eastAsia="es-ES"/>
        </w:rPr>
      </w:pPr>
    </w:p>
    <w:p w14:paraId="38ABAAFF" w14:textId="77777777" w:rsidR="00B9465A" w:rsidRPr="00B9465A" w:rsidRDefault="00B9465A" w:rsidP="0079248E">
      <w:pPr>
        <w:spacing w:after="0" w:line="360" w:lineRule="auto"/>
        <w:jc w:val="both"/>
        <w:rPr>
          <w:rFonts w:eastAsia="Calibri"/>
          <w:lang w:eastAsia="es-ES"/>
        </w:rPr>
      </w:pPr>
    </w:p>
    <w:p w14:paraId="2CCBC48A" w14:textId="77777777" w:rsidR="00B9465A" w:rsidRPr="00B9465A" w:rsidRDefault="00B9465A" w:rsidP="0079248E">
      <w:pPr>
        <w:spacing w:after="0" w:line="360" w:lineRule="auto"/>
        <w:jc w:val="both"/>
        <w:rPr>
          <w:rFonts w:eastAsia="Calibri"/>
          <w:lang w:eastAsia="es-ES"/>
        </w:rPr>
      </w:pPr>
    </w:p>
    <w:p w14:paraId="481DF100" w14:textId="77777777" w:rsidR="00B9465A" w:rsidRPr="00B9465A" w:rsidRDefault="00B9465A" w:rsidP="0079248E">
      <w:pPr>
        <w:spacing w:after="0" w:line="360" w:lineRule="auto"/>
        <w:jc w:val="both"/>
        <w:rPr>
          <w:rFonts w:eastAsia="Calibri"/>
          <w:lang w:eastAsia="es-ES"/>
        </w:rPr>
      </w:pPr>
    </w:p>
    <w:p w14:paraId="56ECDC2A" w14:textId="77777777" w:rsidR="001622DB" w:rsidRPr="00B9465A" w:rsidRDefault="001622DB" w:rsidP="0079248E">
      <w:pPr>
        <w:spacing w:after="0" w:line="360" w:lineRule="auto"/>
        <w:jc w:val="both"/>
        <w:rPr>
          <w:rFonts w:eastAsia="Calibri"/>
          <w:lang w:eastAsia="es-ES"/>
        </w:rPr>
      </w:pPr>
    </w:p>
    <w:p w14:paraId="12A5AC0A" w14:textId="2904D7E4" w:rsidR="00B9465A" w:rsidRDefault="00B9465A" w:rsidP="001622DB">
      <w:pPr>
        <w:widowControl w:val="0"/>
        <w:spacing w:after="0" w:line="360" w:lineRule="auto"/>
        <w:ind w:left="183" w:right="141"/>
        <w:jc w:val="both"/>
        <w:rPr>
          <w:rFonts w:eastAsia="Arial"/>
          <w:color w:val="221F1F"/>
          <w:w w:val="99"/>
          <w:sz w:val="32"/>
          <w:szCs w:val="32"/>
          <w:lang w:eastAsia="es-ES"/>
        </w:rPr>
      </w:pPr>
      <w:r w:rsidRPr="00B9465A">
        <w:rPr>
          <w:rFonts w:eastAsia="Arial"/>
          <w:color w:val="221F1F"/>
          <w:w w:val="99"/>
          <w:sz w:val="32"/>
          <w:szCs w:val="32"/>
          <w:lang w:eastAsia="es-ES"/>
        </w:rPr>
        <w:t>Instituto</w:t>
      </w:r>
      <w:r w:rsidR="00C273F5">
        <w:rPr>
          <w:rFonts w:eastAsia="Arial"/>
          <w:color w:val="221F1F"/>
          <w:w w:val="99"/>
          <w:sz w:val="32"/>
          <w:szCs w:val="32"/>
          <w:lang w:eastAsia="es-ES"/>
        </w:rPr>
        <w:t xml:space="preserve"> </w:t>
      </w:r>
      <w:r w:rsidRPr="00B9465A">
        <w:rPr>
          <w:rFonts w:eastAsia="Arial"/>
          <w:color w:val="221F1F"/>
          <w:w w:val="99"/>
          <w:sz w:val="32"/>
          <w:szCs w:val="32"/>
          <w:lang w:eastAsia="es-ES"/>
        </w:rPr>
        <w:t>Católico</w:t>
      </w:r>
      <w:r w:rsidR="00C273F5">
        <w:rPr>
          <w:rFonts w:eastAsia="Arial"/>
          <w:color w:val="221F1F"/>
          <w:w w:val="99"/>
          <w:sz w:val="32"/>
          <w:szCs w:val="32"/>
          <w:lang w:eastAsia="es-ES"/>
        </w:rPr>
        <w:t xml:space="preserve"> </w:t>
      </w:r>
      <w:r w:rsidRPr="00B9465A">
        <w:rPr>
          <w:rFonts w:eastAsia="Arial"/>
          <w:color w:val="221F1F"/>
          <w:w w:val="99"/>
          <w:sz w:val="32"/>
          <w:szCs w:val="32"/>
          <w:lang w:eastAsia="es-ES"/>
        </w:rPr>
        <w:t>de</w:t>
      </w:r>
      <w:r w:rsidR="00C273F5">
        <w:rPr>
          <w:rFonts w:eastAsia="Arial"/>
          <w:color w:val="221F1F"/>
          <w:w w:val="99"/>
          <w:sz w:val="32"/>
          <w:szCs w:val="32"/>
          <w:lang w:eastAsia="es-ES"/>
        </w:rPr>
        <w:t xml:space="preserve"> </w:t>
      </w:r>
      <w:r w:rsidRPr="00B9465A">
        <w:rPr>
          <w:rFonts w:eastAsia="Arial"/>
          <w:color w:val="221F1F"/>
          <w:w w:val="99"/>
          <w:sz w:val="32"/>
          <w:szCs w:val="32"/>
          <w:lang w:eastAsia="es-ES"/>
        </w:rPr>
        <w:t>Administración</w:t>
      </w:r>
      <w:r w:rsidR="00C273F5">
        <w:rPr>
          <w:rFonts w:eastAsia="Arial"/>
          <w:color w:val="221F1F"/>
          <w:w w:val="99"/>
          <w:sz w:val="32"/>
          <w:szCs w:val="32"/>
          <w:lang w:eastAsia="es-ES"/>
        </w:rPr>
        <w:t xml:space="preserve"> </w:t>
      </w:r>
      <w:r w:rsidRPr="00B9465A">
        <w:rPr>
          <w:rFonts w:eastAsia="Arial"/>
          <w:color w:val="221F1F"/>
          <w:w w:val="99"/>
          <w:sz w:val="32"/>
          <w:szCs w:val="32"/>
          <w:lang w:eastAsia="es-ES"/>
        </w:rPr>
        <w:t>y</w:t>
      </w:r>
      <w:r w:rsidR="00C273F5">
        <w:rPr>
          <w:rFonts w:eastAsia="Arial"/>
          <w:color w:val="221F1F"/>
          <w:w w:val="99"/>
          <w:sz w:val="32"/>
          <w:szCs w:val="32"/>
          <w:lang w:eastAsia="es-ES"/>
        </w:rPr>
        <w:t xml:space="preserve"> </w:t>
      </w:r>
      <w:r w:rsidRPr="00B9465A">
        <w:rPr>
          <w:rFonts w:eastAsia="Arial"/>
          <w:color w:val="221F1F"/>
          <w:w w:val="99"/>
          <w:sz w:val="32"/>
          <w:szCs w:val="32"/>
          <w:lang w:eastAsia="es-ES"/>
        </w:rPr>
        <w:t>Dirección</w:t>
      </w:r>
      <w:r w:rsidR="00C273F5">
        <w:rPr>
          <w:rFonts w:eastAsia="Arial"/>
          <w:color w:val="221F1F"/>
          <w:w w:val="99"/>
          <w:sz w:val="32"/>
          <w:szCs w:val="32"/>
          <w:lang w:eastAsia="es-ES"/>
        </w:rPr>
        <w:t xml:space="preserve"> </w:t>
      </w:r>
      <w:r w:rsidRPr="00B9465A">
        <w:rPr>
          <w:rFonts w:eastAsia="Arial"/>
          <w:color w:val="221F1F"/>
          <w:w w:val="99"/>
          <w:sz w:val="32"/>
          <w:szCs w:val="32"/>
          <w:lang w:eastAsia="es-ES"/>
        </w:rPr>
        <w:t>de</w:t>
      </w:r>
      <w:r w:rsidR="00C273F5">
        <w:rPr>
          <w:rFonts w:eastAsia="Arial"/>
          <w:color w:val="221F1F"/>
          <w:w w:val="99"/>
          <w:sz w:val="32"/>
          <w:szCs w:val="32"/>
          <w:lang w:eastAsia="es-ES"/>
        </w:rPr>
        <w:t xml:space="preserve"> </w:t>
      </w:r>
      <w:r w:rsidRPr="00B9465A">
        <w:rPr>
          <w:rFonts w:eastAsia="Arial"/>
          <w:color w:val="221F1F"/>
          <w:w w:val="99"/>
          <w:sz w:val="32"/>
          <w:szCs w:val="32"/>
          <w:lang w:eastAsia="es-ES"/>
        </w:rPr>
        <w:t>Empresas</w:t>
      </w:r>
      <w:r w:rsidR="00C273F5">
        <w:rPr>
          <w:rFonts w:eastAsia="Arial"/>
          <w:color w:val="221F1F"/>
          <w:w w:val="99"/>
          <w:sz w:val="32"/>
          <w:szCs w:val="32"/>
          <w:lang w:eastAsia="es-ES"/>
        </w:rPr>
        <w:t xml:space="preserve"> </w:t>
      </w:r>
      <w:r w:rsidRPr="00B9465A">
        <w:rPr>
          <w:rFonts w:eastAsia="Arial"/>
          <w:color w:val="221F1F"/>
          <w:w w:val="99"/>
          <w:sz w:val="32"/>
          <w:szCs w:val="32"/>
          <w:lang w:eastAsia="es-ES"/>
        </w:rPr>
        <w:t>(ICADE)</w:t>
      </w:r>
    </w:p>
    <w:p w14:paraId="22DE963C" w14:textId="77777777" w:rsidR="00390ED5" w:rsidRDefault="00390ED5" w:rsidP="001622DB">
      <w:pPr>
        <w:widowControl w:val="0"/>
        <w:spacing w:after="0" w:line="360" w:lineRule="auto"/>
        <w:ind w:left="183" w:right="141"/>
        <w:jc w:val="both"/>
        <w:rPr>
          <w:rFonts w:eastAsia="Arial"/>
          <w:color w:val="221F1F"/>
          <w:w w:val="99"/>
          <w:sz w:val="32"/>
          <w:szCs w:val="32"/>
          <w:lang w:eastAsia="es-ES"/>
        </w:rPr>
      </w:pPr>
    </w:p>
    <w:p w14:paraId="4A1C5DF6" w14:textId="77777777" w:rsidR="00390ED5" w:rsidRPr="001622DB" w:rsidRDefault="00390ED5" w:rsidP="001622DB">
      <w:pPr>
        <w:widowControl w:val="0"/>
        <w:spacing w:after="0" w:line="360" w:lineRule="auto"/>
        <w:ind w:left="183" w:right="141"/>
        <w:jc w:val="both"/>
        <w:rPr>
          <w:rFonts w:eastAsia="Arial"/>
          <w:color w:val="221F1F"/>
          <w:w w:val="99"/>
          <w:sz w:val="32"/>
          <w:szCs w:val="32"/>
          <w:lang w:eastAsia="es-ES"/>
        </w:rPr>
      </w:pPr>
    </w:p>
    <w:p w14:paraId="5EF04C0A" w14:textId="387FCD0C" w:rsidR="00B9465A" w:rsidRPr="001622DB" w:rsidRDefault="00B9465A" w:rsidP="0079248E">
      <w:pPr>
        <w:spacing w:after="0" w:line="360" w:lineRule="auto"/>
        <w:contextualSpacing/>
        <w:jc w:val="both"/>
        <w:rPr>
          <w:rFonts w:eastAsia="Times New Roman"/>
          <w:b/>
          <w:bCs/>
          <w:color w:val="000000"/>
          <w:sz w:val="48"/>
          <w:szCs w:val="48"/>
          <w:lang w:eastAsia="es-ES"/>
        </w:rPr>
      </w:pPr>
      <w:r w:rsidRPr="00B9465A">
        <w:rPr>
          <w:rFonts w:eastAsia="Times New Roman"/>
          <w:b/>
          <w:bCs/>
          <w:color w:val="000000"/>
          <w:sz w:val="48"/>
          <w:szCs w:val="48"/>
          <w:lang w:eastAsia="es-ES"/>
        </w:rPr>
        <w:t>LA</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LEGITIMIDAD</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COMO</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PRINCIPIO</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POLÍTICO</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EN</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LA</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EUROPA</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NAPOLEÓNICA</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Y</w:t>
      </w:r>
      <w:r w:rsidR="00C273F5">
        <w:rPr>
          <w:rFonts w:eastAsia="Times New Roman"/>
          <w:b/>
          <w:bCs/>
          <w:color w:val="000000"/>
          <w:sz w:val="48"/>
          <w:szCs w:val="48"/>
          <w:lang w:eastAsia="es-ES"/>
        </w:rPr>
        <w:t xml:space="preserve"> </w:t>
      </w:r>
      <w:r w:rsidR="00345E92">
        <w:rPr>
          <w:rFonts w:eastAsia="Times New Roman"/>
          <w:b/>
          <w:bCs/>
          <w:color w:val="000000"/>
          <w:sz w:val="48"/>
          <w:szCs w:val="48"/>
          <w:lang w:eastAsia="es-ES"/>
        </w:rPr>
        <w:t>EN</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EL</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SISTEMA</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DE</w:t>
      </w:r>
      <w:r w:rsidR="00C273F5">
        <w:rPr>
          <w:rFonts w:eastAsia="Times New Roman"/>
          <w:b/>
          <w:bCs/>
          <w:color w:val="000000"/>
          <w:sz w:val="48"/>
          <w:szCs w:val="48"/>
          <w:lang w:eastAsia="es-ES"/>
        </w:rPr>
        <w:t xml:space="preserve"> </w:t>
      </w:r>
      <w:r w:rsidRPr="00B9465A">
        <w:rPr>
          <w:rFonts w:eastAsia="Times New Roman"/>
          <w:b/>
          <w:bCs/>
          <w:color w:val="000000"/>
          <w:sz w:val="48"/>
          <w:szCs w:val="48"/>
          <w:lang w:eastAsia="es-ES"/>
        </w:rPr>
        <w:t>VIENA</w:t>
      </w:r>
    </w:p>
    <w:p w14:paraId="43A216D1" w14:textId="77777777" w:rsidR="00B9465A" w:rsidRPr="00B9465A" w:rsidRDefault="00B9465A" w:rsidP="0079248E">
      <w:pPr>
        <w:spacing w:after="0" w:line="360" w:lineRule="auto"/>
        <w:jc w:val="both"/>
        <w:rPr>
          <w:rFonts w:eastAsia="Times New Roman"/>
          <w:lang w:eastAsia="es-ES"/>
        </w:rPr>
      </w:pPr>
    </w:p>
    <w:p w14:paraId="3C521B14" w14:textId="77777777" w:rsidR="00B9465A" w:rsidRPr="00B9465A" w:rsidRDefault="00B9465A" w:rsidP="0079248E">
      <w:pPr>
        <w:spacing w:after="0" w:line="360" w:lineRule="auto"/>
        <w:jc w:val="both"/>
        <w:rPr>
          <w:rFonts w:eastAsia="Times New Roman"/>
          <w:lang w:eastAsia="es-ES"/>
        </w:rPr>
      </w:pPr>
    </w:p>
    <w:p w14:paraId="34E5AF39" w14:textId="72189D9A" w:rsidR="00B9465A" w:rsidRPr="00B9465A" w:rsidRDefault="00B9465A" w:rsidP="0079248E">
      <w:pPr>
        <w:widowControl w:val="0"/>
        <w:spacing w:after="0" w:line="360" w:lineRule="auto"/>
        <w:ind w:left="145"/>
        <w:jc w:val="both"/>
        <w:rPr>
          <w:rFonts w:eastAsia="Arial"/>
          <w:color w:val="221F1F"/>
          <w:sz w:val="28"/>
          <w:szCs w:val="28"/>
          <w:lang w:eastAsia="es-ES"/>
        </w:rPr>
      </w:pPr>
      <w:r w:rsidRPr="00B9465A">
        <w:rPr>
          <w:rFonts w:eastAsia="Arial"/>
          <w:color w:val="221F1F"/>
          <w:sz w:val="28"/>
          <w:szCs w:val="28"/>
          <w:lang w:eastAsia="es-ES"/>
        </w:rPr>
        <w:t>Autor:</w:t>
      </w:r>
      <w:r w:rsidR="00C273F5">
        <w:rPr>
          <w:rFonts w:eastAsia="Arial"/>
          <w:color w:val="221F1F"/>
          <w:spacing w:val="1"/>
          <w:sz w:val="28"/>
          <w:szCs w:val="28"/>
          <w:lang w:eastAsia="es-ES"/>
        </w:rPr>
        <w:t xml:space="preserve"> </w:t>
      </w:r>
      <w:r w:rsidRPr="00B9465A">
        <w:rPr>
          <w:rFonts w:eastAsia="Arial"/>
          <w:color w:val="221F1F"/>
          <w:sz w:val="28"/>
          <w:szCs w:val="28"/>
          <w:lang w:eastAsia="es-ES"/>
        </w:rPr>
        <w:t>Luis</w:t>
      </w:r>
      <w:r w:rsidR="00C273F5">
        <w:rPr>
          <w:rFonts w:eastAsia="Arial"/>
          <w:color w:val="221F1F"/>
          <w:sz w:val="28"/>
          <w:szCs w:val="28"/>
          <w:lang w:eastAsia="es-ES"/>
        </w:rPr>
        <w:t xml:space="preserve"> </w:t>
      </w:r>
      <w:r w:rsidRPr="00B9465A">
        <w:rPr>
          <w:rFonts w:eastAsia="Arial"/>
          <w:color w:val="221F1F"/>
          <w:sz w:val="28"/>
          <w:szCs w:val="28"/>
          <w:lang w:eastAsia="es-ES"/>
        </w:rPr>
        <w:t>Alonso</w:t>
      </w:r>
      <w:r w:rsidR="00C273F5">
        <w:rPr>
          <w:rFonts w:eastAsia="Arial"/>
          <w:color w:val="221F1F"/>
          <w:sz w:val="28"/>
          <w:szCs w:val="28"/>
          <w:lang w:eastAsia="es-ES"/>
        </w:rPr>
        <w:t xml:space="preserve"> </w:t>
      </w:r>
      <w:r w:rsidRPr="00B9465A">
        <w:rPr>
          <w:rFonts w:eastAsia="Arial"/>
          <w:color w:val="221F1F"/>
          <w:sz w:val="28"/>
          <w:szCs w:val="28"/>
          <w:lang w:eastAsia="es-ES"/>
        </w:rPr>
        <w:t>de</w:t>
      </w:r>
      <w:r w:rsidR="00C273F5">
        <w:rPr>
          <w:rFonts w:eastAsia="Arial"/>
          <w:color w:val="221F1F"/>
          <w:sz w:val="28"/>
          <w:szCs w:val="28"/>
          <w:lang w:eastAsia="es-ES"/>
        </w:rPr>
        <w:t xml:space="preserve"> </w:t>
      </w:r>
      <w:r w:rsidRPr="00B9465A">
        <w:rPr>
          <w:rFonts w:eastAsia="Arial"/>
          <w:color w:val="221F1F"/>
          <w:sz w:val="28"/>
          <w:szCs w:val="28"/>
          <w:lang w:eastAsia="es-ES"/>
        </w:rPr>
        <w:t>Noriega</w:t>
      </w:r>
      <w:r w:rsidR="00C273F5">
        <w:rPr>
          <w:rFonts w:eastAsia="Arial"/>
          <w:color w:val="221F1F"/>
          <w:sz w:val="28"/>
          <w:szCs w:val="28"/>
          <w:lang w:eastAsia="es-ES"/>
        </w:rPr>
        <w:t xml:space="preserve"> </w:t>
      </w:r>
      <w:r w:rsidRPr="00B9465A">
        <w:rPr>
          <w:rFonts w:eastAsia="Arial"/>
          <w:color w:val="221F1F"/>
          <w:sz w:val="28"/>
          <w:szCs w:val="28"/>
          <w:lang w:eastAsia="es-ES"/>
        </w:rPr>
        <w:t>García-Manso</w:t>
      </w:r>
    </w:p>
    <w:p w14:paraId="1E0245F9" w14:textId="4F34A21D" w:rsidR="00E41021" w:rsidRPr="0064486E" w:rsidRDefault="00B9465A" w:rsidP="0064486E">
      <w:pPr>
        <w:widowControl w:val="0"/>
        <w:spacing w:after="0" w:line="360" w:lineRule="auto"/>
        <w:ind w:left="145"/>
        <w:jc w:val="both"/>
        <w:rPr>
          <w:rFonts w:eastAsia="Arial"/>
          <w:color w:val="221F1F"/>
          <w:sz w:val="28"/>
          <w:szCs w:val="28"/>
          <w:lang w:eastAsia="es-ES"/>
        </w:rPr>
      </w:pPr>
      <w:r w:rsidRPr="00B9465A">
        <w:rPr>
          <w:rFonts w:eastAsia="Arial"/>
          <w:color w:val="221F1F"/>
          <w:sz w:val="28"/>
          <w:szCs w:val="28"/>
          <w:lang w:eastAsia="es-ES"/>
        </w:rPr>
        <w:t>Direct</w:t>
      </w:r>
      <w:r w:rsidRPr="00B9465A">
        <w:rPr>
          <w:rFonts w:eastAsia="Arial"/>
          <w:color w:val="221F1F"/>
          <w:spacing w:val="-1"/>
          <w:sz w:val="28"/>
          <w:szCs w:val="28"/>
          <w:lang w:eastAsia="es-ES"/>
        </w:rPr>
        <w:t>o</w:t>
      </w:r>
      <w:r w:rsidRPr="00B9465A">
        <w:rPr>
          <w:rFonts w:eastAsia="Arial"/>
          <w:color w:val="221F1F"/>
          <w:sz w:val="28"/>
          <w:szCs w:val="28"/>
          <w:lang w:eastAsia="es-ES"/>
        </w:rPr>
        <w:t>r:</w:t>
      </w:r>
      <w:r w:rsidR="00C273F5">
        <w:rPr>
          <w:rFonts w:eastAsia="Arial"/>
          <w:color w:val="221F1F"/>
          <w:sz w:val="28"/>
          <w:szCs w:val="28"/>
          <w:lang w:eastAsia="es-ES"/>
        </w:rPr>
        <w:t xml:space="preserve"> </w:t>
      </w:r>
      <w:r w:rsidRPr="00B9465A">
        <w:rPr>
          <w:rFonts w:eastAsia="Arial"/>
          <w:color w:val="221F1F"/>
          <w:sz w:val="28"/>
          <w:szCs w:val="28"/>
          <w:lang w:eastAsia="es-ES"/>
        </w:rPr>
        <w:t>Zorann</w:t>
      </w:r>
      <w:r w:rsidR="00C273F5">
        <w:rPr>
          <w:rFonts w:eastAsia="Arial"/>
          <w:color w:val="221F1F"/>
          <w:sz w:val="28"/>
          <w:szCs w:val="28"/>
          <w:lang w:eastAsia="es-ES"/>
        </w:rPr>
        <w:t xml:space="preserve"> </w:t>
      </w:r>
      <w:r w:rsidRPr="00B9465A">
        <w:rPr>
          <w:rFonts w:eastAsia="Arial"/>
          <w:color w:val="221F1F"/>
          <w:sz w:val="28"/>
          <w:szCs w:val="28"/>
          <w:lang w:eastAsia="es-ES"/>
        </w:rPr>
        <w:t>Petrovici</w:t>
      </w:r>
      <w:r w:rsidR="00531BB8">
        <w:rPr>
          <w:rFonts w:eastAsia="Arial"/>
          <w:color w:val="221F1F"/>
          <w:spacing w:val="-1"/>
          <w:w w:val="99"/>
          <w:sz w:val="26"/>
          <w:szCs w:val="26"/>
          <w:lang w:eastAsia="es-ES"/>
        </w:rPr>
        <w:br w:type="page"/>
      </w:r>
    </w:p>
    <w:sdt>
      <w:sdtPr>
        <w:id w:val="101694898"/>
        <w:docPartObj>
          <w:docPartGallery w:val="Table of Contents"/>
          <w:docPartUnique/>
        </w:docPartObj>
      </w:sdtPr>
      <w:sdtEndPr>
        <w:rPr>
          <w:b/>
          <w:bCs/>
        </w:rPr>
      </w:sdtEndPr>
      <w:sdtContent>
        <w:p w14:paraId="384FD1C3" w14:textId="7018D09C" w:rsidR="00FC1408" w:rsidRPr="00CB6764" w:rsidRDefault="00FC1408" w:rsidP="00F73547">
          <w:pPr>
            <w:spacing w:after="0" w:line="360" w:lineRule="auto"/>
            <w:jc w:val="both"/>
            <w:rPr>
              <w:b/>
              <w:bCs/>
              <w:sz w:val="40"/>
              <w:szCs w:val="40"/>
            </w:rPr>
          </w:pPr>
          <w:r w:rsidRPr="00CB6764">
            <w:rPr>
              <w:b/>
              <w:bCs/>
              <w:sz w:val="40"/>
              <w:szCs w:val="40"/>
            </w:rPr>
            <w:t>Contenido</w:t>
          </w:r>
        </w:p>
        <w:p w14:paraId="7AF895A8" w14:textId="5042F319" w:rsidR="00D02C42" w:rsidRDefault="00FC1408">
          <w:pPr>
            <w:pStyle w:val="TDC1"/>
            <w:rPr>
              <w:rFonts w:asciiTheme="minorHAnsi" w:hAnsiTheme="minorHAnsi" w:cstheme="minorBidi"/>
              <w:noProof/>
              <w:kern w:val="2"/>
              <w:lang w:eastAsia="es-ES"/>
              <w14:ligatures w14:val="standardContextual"/>
            </w:rPr>
          </w:pPr>
          <w:r w:rsidRPr="0088346C">
            <w:fldChar w:fldCharType="begin"/>
          </w:r>
          <w:r w:rsidRPr="0088346C">
            <w:instrText xml:space="preserve"> TOC \o "1-3" \h \z \u </w:instrText>
          </w:r>
          <w:r w:rsidRPr="0088346C">
            <w:fldChar w:fldCharType="separate"/>
          </w:r>
          <w:hyperlink w:anchor="_Toc228399044" w:history="1">
            <w:r w:rsidR="00D02C42" w:rsidRPr="00605CA8">
              <w:rPr>
                <w:rStyle w:val="Hipervnculo"/>
                <w:noProof/>
              </w:rPr>
              <w:t>1</w:t>
            </w:r>
            <w:r w:rsidR="00D02C42">
              <w:rPr>
                <w:rFonts w:asciiTheme="minorHAnsi" w:hAnsiTheme="minorHAnsi" w:cstheme="minorBidi"/>
                <w:noProof/>
                <w:kern w:val="2"/>
                <w:lang w:eastAsia="es-ES"/>
                <w14:ligatures w14:val="standardContextual"/>
              </w:rPr>
              <w:tab/>
            </w:r>
            <w:r w:rsidR="00D02C42" w:rsidRPr="00605CA8">
              <w:rPr>
                <w:rStyle w:val="Hipervnculo"/>
                <w:noProof/>
              </w:rPr>
              <w:t>Introducción</w:t>
            </w:r>
            <w:r w:rsidR="00D02C42">
              <w:rPr>
                <w:noProof/>
                <w:webHidden/>
              </w:rPr>
              <w:tab/>
            </w:r>
            <w:r w:rsidR="00D02C42">
              <w:rPr>
                <w:noProof/>
                <w:webHidden/>
              </w:rPr>
              <w:fldChar w:fldCharType="begin"/>
            </w:r>
            <w:r w:rsidR="00D02C42">
              <w:rPr>
                <w:noProof/>
                <w:webHidden/>
              </w:rPr>
              <w:instrText xml:space="preserve"> PAGEREF _Toc228399044 \h </w:instrText>
            </w:r>
            <w:r w:rsidR="00D02C42">
              <w:rPr>
                <w:noProof/>
                <w:webHidden/>
              </w:rPr>
            </w:r>
            <w:r w:rsidR="00D02C42">
              <w:rPr>
                <w:noProof/>
                <w:webHidden/>
              </w:rPr>
              <w:fldChar w:fldCharType="separate"/>
            </w:r>
            <w:r w:rsidR="00D02C42">
              <w:rPr>
                <w:noProof/>
                <w:webHidden/>
              </w:rPr>
              <w:t>1</w:t>
            </w:r>
            <w:r w:rsidR="00D02C42">
              <w:rPr>
                <w:noProof/>
                <w:webHidden/>
              </w:rPr>
              <w:fldChar w:fldCharType="end"/>
            </w:r>
          </w:hyperlink>
        </w:p>
        <w:p w14:paraId="2D923DAD" w14:textId="26B0A78B" w:rsidR="00D02C42" w:rsidRDefault="00D02C42">
          <w:pPr>
            <w:pStyle w:val="TDC2"/>
            <w:rPr>
              <w:rFonts w:asciiTheme="minorHAnsi" w:hAnsiTheme="minorHAnsi" w:cstheme="minorBidi"/>
              <w:noProof/>
              <w:kern w:val="2"/>
              <w:lang w:eastAsia="es-ES"/>
              <w14:ligatures w14:val="standardContextual"/>
            </w:rPr>
          </w:pPr>
          <w:hyperlink w:anchor="_Toc228399045" w:history="1">
            <w:r w:rsidRPr="00605CA8">
              <w:rPr>
                <w:rStyle w:val="Hipervnculo"/>
                <w:noProof/>
              </w:rPr>
              <w:t>1.1</w:t>
            </w:r>
            <w:r>
              <w:rPr>
                <w:rFonts w:asciiTheme="minorHAnsi" w:hAnsiTheme="minorHAnsi" w:cstheme="minorBidi"/>
                <w:noProof/>
                <w:kern w:val="2"/>
                <w:lang w:eastAsia="es-ES"/>
                <w14:ligatures w14:val="standardContextual"/>
              </w:rPr>
              <w:tab/>
            </w:r>
            <w:r w:rsidRPr="00605CA8">
              <w:rPr>
                <w:rStyle w:val="Hipervnculo"/>
                <w:noProof/>
              </w:rPr>
              <w:t>Justificación y fundamentación de la relevancia del trabajo</w:t>
            </w:r>
            <w:r>
              <w:rPr>
                <w:noProof/>
                <w:webHidden/>
              </w:rPr>
              <w:tab/>
            </w:r>
            <w:r>
              <w:rPr>
                <w:noProof/>
                <w:webHidden/>
              </w:rPr>
              <w:fldChar w:fldCharType="begin"/>
            </w:r>
            <w:r>
              <w:rPr>
                <w:noProof/>
                <w:webHidden/>
              </w:rPr>
              <w:instrText xml:space="preserve"> PAGEREF _Toc228399045 \h </w:instrText>
            </w:r>
            <w:r>
              <w:rPr>
                <w:noProof/>
                <w:webHidden/>
              </w:rPr>
            </w:r>
            <w:r>
              <w:rPr>
                <w:noProof/>
                <w:webHidden/>
              </w:rPr>
              <w:fldChar w:fldCharType="separate"/>
            </w:r>
            <w:r>
              <w:rPr>
                <w:noProof/>
                <w:webHidden/>
              </w:rPr>
              <w:t>1</w:t>
            </w:r>
            <w:r>
              <w:rPr>
                <w:noProof/>
                <w:webHidden/>
              </w:rPr>
              <w:fldChar w:fldCharType="end"/>
            </w:r>
          </w:hyperlink>
        </w:p>
        <w:p w14:paraId="5E54E233" w14:textId="5AF44C3E" w:rsidR="00D02C42" w:rsidRDefault="00D02C42">
          <w:pPr>
            <w:pStyle w:val="TDC2"/>
            <w:rPr>
              <w:rFonts w:asciiTheme="minorHAnsi" w:hAnsiTheme="minorHAnsi" w:cstheme="minorBidi"/>
              <w:noProof/>
              <w:kern w:val="2"/>
              <w:lang w:eastAsia="es-ES"/>
              <w14:ligatures w14:val="standardContextual"/>
            </w:rPr>
          </w:pPr>
          <w:hyperlink w:anchor="_Toc228399046" w:history="1">
            <w:r w:rsidRPr="00605CA8">
              <w:rPr>
                <w:rStyle w:val="Hipervnculo"/>
                <w:noProof/>
              </w:rPr>
              <w:t>1.2</w:t>
            </w:r>
            <w:r>
              <w:rPr>
                <w:rFonts w:asciiTheme="minorHAnsi" w:hAnsiTheme="minorHAnsi" w:cstheme="minorBidi"/>
                <w:noProof/>
                <w:kern w:val="2"/>
                <w:lang w:eastAsia="es-ES"/>
                <w14:ligatures w14:val="standardContextual"/>
              </w:rPr>
              <w:tab/>
            </w:r>
            <w:r w:rsidRPr="00605CA8">
              <w:rPr>
                <w:rStyle w:val="Hipervnculo"/>
                <w:noProof/>
              </w:rPr>
              <w:t>Hipótesis</w:t>
            </w:r>
            <w:r>
              <w:rPr>
                <w:noProof/>
                <w:webHidden/>
              </w:rPr>
              <w:tab/>
            </w:r>
            <w:r>
              <w:rPr>
                <w:noProof/>
                <w:webHidden/>
              </w:rPr>
              <w:fldChar w:fldCharType="begin"/>
            </w:r>
            <w:r>
              <w:rPr>
                <w:noProof/>
                <w:webHidden/>
              </w:rPr>
              <w:instrText xml:space="preserve"> PAGEREF _Toc228399046 \h </w:instrText>
            </w:r>
            <w:r>
              <w:rPr>
                <w:noProof/>
                <w:webHidden/>
              </w:rPr>
            </w:r>
            <w:r>
              <w:rPr>
                <w:noProof/>
                <w:webHidden/>
              </w:rPr>
              <w:fldChar w:fldCharType="separate"/>
            </w:r>
            <w:r>
              <w:rPr>
                <w:noProof/>
                <w:webHidden/>
              </w:rPr>
              <w:t>1</w:t>
            </w:r>
            <w:r>
              <w:rPr>
                <w:noProof/>
                <w:webHidden/>
              </w:rPr>
              <w:fldChar w:fldCharType="end"/>
            </w:r>
          </w:hyperlink>
        </w:p>
        <w:p w14:paraId="79769BE3" w14:textId="34F686A2" w:rsidR="00D02C42" w:rsidRDefault="00D02C42">
          <w:pPr>
            <w:pStyle w:val="TDC2"/>
            <w:rPr>
              <w:rFonts w:asciiTheme="minorHAnsi" w:hAnsiTheme="minorHAnsi" w:cstheme="minorBidi"/>
              <w:noProof/>
              <w:kern w:val="2"/>
              <w:lang w:eastAsia="es-ES"/>
              <w14:ligatures w14:val="standardContextual"/>
            </w:rPr>
          </w:pPr>
          <w:hyperlink w:anchor="_Toc228399047" w:history="1">
            <w:r w:rsidRPr="00605CA8">
              <w:rPr>
                <w:rStyle w:val="Hipervnculo"/>
                <w:noProof/>
              </w:rPr>
              <w:t>1.3</w:t>
            </w:r>
            <w:r>
              <w:rPr>
                <w:rFonts w:asciiTheme="minorHAnsi" w:hAnsiTheme="minorHAnsi" w:cstheme="minorBidi"/>
                <w:noProof/>
                <w:kern w:val="2"/>
                <w:lang w:eastAsia="es-ES"/>
                <w14:ligatures w14:val="standardContextual"/>
              </w:rPr>
              <w:tab/>
            </w:r>
            <w:r w:rsidRPr="00605CA8">
              <w:rPr>
                <w:rStyle w:val="Hipervnculo"/>
                <w:noProof/>
              </w:rPr>
              <w:t>Marco teórico: el concepto de la legitimidad</w:t>
            </w:r>
            <w:r>
              <w:rPr>
                <w:noProof/>
                <w:webHidden/>
              </w:rPr>
              <w:tab/>
            </w:r>
            <w:r>
              <w:rPr>
                <w:noProof/>
                <w:webHidden/>
              </w:rPr>
              <w:fldChar w:fldCharType="begin"/>
            </w:r>
            <w:r>
              <w:rPr>
                <w:noProof/>
                <w:webHidden/>
              </w:rPr>
              <w:instrText xml:space="preserve"> PAGEREF _Toc228399047 \h </w:instrText>
            </w:r>
            <w:r>
              <w:rPr>
                <w:noProof/>
                <w:webHidden/>
              </w:rPr>
            </w:r>
            <w:r>
              <w:rPr>
                <w:noProof/>
                <w:webHidden/>
              </w:rPr>
              <w:fldChar w:fldCharType="separate"/>
            </w:r>
            <w:r>
              <w:rPr>
                <w:noProof/>
                <w:webHidden/>
              </w:rPr>
              <w:t>2</w:t>
            </w:r>
            <w:r>
              <w:rPr>
                <w:noProof/>
                <w:webHidden/>
              </w:rPr>
              <w:fldChar w:fldCharType="end"/>
            </w:r>
          </w:hyperlink>
        </w:p>
        <w:p w14:paraId="564739BE" w14:textId="06C51D4F" w:rsidR="00D02C42" w:rsidRDefault="00D02C42">
          <w:pPr>
            <w:pStyle w:val="TDC2"/>
            <w:rPr>
              <w:rFonts w:asciiTheme="minorHAnsi" w:hAnsiTheme="minorHAnsi" w:cstheme="minorBidi"/>
              <w:noProof/>
              <w:kern w:val="2"/>
              <w:lang w:eastAsia="es-ES"/>
              <w14:ligatures w14:val="standardContextual"/>
            </w:rPr>
          </w:pPr>
          <w:hyperlink w:anchor="_Toc228399048" w:history="1">
            <w:r w:rsidRPr="00605CA8">
              <w:rPr>
                <w:rStyle w:val="Hipervnculo"/>
                <w:noProof/>
              </w:rPr>
              <w:t>1.4</w:t>
            </w:r>
            <w:r>
              <w:rPr>
                <w:rFonts w:asciiTheme="minorHAnsi" w:hAnsiTheme="minorHAnsi" w:cstheme="minorBidi"/>
                <w:noProof/>
                <w:kern w:val="2"/>
                <w:lang w:eastAsia="es-ES"/>
                <w14:ligatures w14:val="standardContextual"/>
              </w:rPr>
              <w:tab/>
            </w:r>
            <w:r w:rsidRPr="00605CA8">
              <w:rPr>
                <w:rStyle w:val="Hipervnculo"/>
                <w:noProof/>
              </w:rPr>
              <w:t>Objetivos</w:t>
            </w:r>
            <w:r>
              <w:rPr>
                <w:noProof/>
                <w:webHidden/>
              </w:rPr>
              <w:tab/>
            </w:r>
            <w:r>
              <w:rPr>
                <w:noProof/>
                <w:webHidden/>
              </w:rPr>
              <w:fldChar w:fldCharType="begin"/>
            </w:r>
            <w:r>
              <w:rPr>
                <w:noProof/>
                <w:webHidden/>
              </w:rPr>
              <w:instrText xml:space="preserve"> PAGEREF _Toc228399048 \h </w:instrText>
            </w:r>
            <w:r>
              <w:rPr>
                <w:noProof/>
                <w:webHidden/>
              </w:rPr>
            </w:r>
            <w:r>
              <w:rPr>
                <w:noProof/>
                <w:webHidden/>
              </w:rPr>
              <w:fldChar w:fldCharType="separate"/>
            </w:r>
            <w:r>
              <w:rPr>
                <w:noProof/>
                <w:webHidden/>
              </w:rPr>
              <w:t>7</w:t>
            </w:r>
            <w:r>
              <w:rPr>
                <w:noProof/>
                <w:webHidden/>
              </w:rPr>
              <w:fldChar w:fldCharType="end"/>
            </w:r>
          </w:hyperlink>
        </w:p>
        <w:p w14:paraId="057F059E" w14:textId="1366E2D9" w:rsidR="00D02C42" w:rsidRDefault="00D02C42">
          <w:pPr>
            <w:pStyle w:val="TDC2"/>
            <w:rPr>
              <w:rFonts w:asciiTheme="minorHAnsi" w:hAnsiTheme="minorHAnsi" w:cstheme="minorBidi"/>
              <w:noProof/>
              <w:kern w:val="2"/>
              <w:lang w:eastAsia="es-ES"/>
              <w14:ligatures w14:val="standardContextual"/>
            </w:rPr>
          </w:pPr>
          <w:hyperlink w:anchor="_Toc228399049" w:history="1">
            <w:r w:rsidRPr="00605CA8">
              <w:rPr>
                <w:rStyle w:val="Hipervnculo"/>
                <w:noProof/>
              </w:rPr>
              <w:t>1.5</w:t>
            </w:r>
            <w:r>
              <w:rPr>
                <w:rFonts w:asciiTheme="minorHAnsi" w:hAnsiTheme="minorHAnsi" w:cstheme="minorBidi"/>
                <w:noProof/>
                <w:kern w:val="2"/>
                <w:lang w:eastAsia="es-ES"/>
                <w14:ligatures w14:val="standardContextual"/>
              </w:rPr>
              <w:tab/>
            </w:r>
            <w:r w:rsidRPr="00605CA8">
              <w:rPr>
                <w:rStyle w:val="Hipervnculo"/>
                <w:noProof/>
              </w:rPr>
              <w:t>Planteamiento de la pregunta principal y secundarias</w:t>
            </w:r>
            <w:r>
              <w:rPr>
                <w:noProof/>
                <w:webHidden/>
              </w:rPr>
              <w:tab/>
            </w:r>
            <w:r>
              <w:rPr>
                <w:noProof/>
                <w:webHidden/>
              </w:rPr>
              <w:fldChar w:fldCharType="begin"/>
            </w:r>
            <w:r>
              <w:rPr>
                <w:noProof/>
                <w:webHidden/>
              </w:rPr>
              <w:instrText xml:space="preserve"> PAGEREF _Toc228399049 \h </w:instrText>
            </w:r>
            <w:r>
              <w:rPr>
                <w:noProof/>
                <w:webHidden/>
              </w:rPr>
            </w:r>
            <w:r>
              <w:rPr>
                <w:noProof/>
                <w:webHidden/>
              </w:rPr>
              <w:fldChar w:fldCharType="separate"/>
            </w:r>
            <w:r>
              <w:rPr>
                <w:noProof/>
                <w:webHidden/>
              </w:rPr>
              <w:t>7</w:t>
            </w:r>
            <w:r>
              <w:rPr>
                <w:noProof/>
                <w:webHidden/>
              </w:rPr>
              <w:fldChar w:fldCharType="end"/>
            </w:r>
          </w:hyperlink>
        </w:p>
        <w:p w14:paraId="75073ED5" w14:textId="00CAA31D" w:rsidR="00D02C42" w:rsidRDefault="00D02C42">
          <w:pPr>
            <w:pStyle w:val="TDC2"/>
            <w:rPr>
              <w:rFonts w:asciiTheme="minorHAnsi" w:hAnsiTheme="minorHAnsi" w:cstheme="minorBidi"/>
              <w:noProof/>
              <w:kern w:val="2"/>
              <w:lang w:eastAsia="es-ES"/>
              <w14:ligatures w14:val="standardContextual"/>
            </w:rPr>
          </w:pPr>
          <w:hyperlink w:anchor="_Toc228399050" w:history="1">
            <w:r w:rsidRPr="00605CA8">
              <w:rPr>
                <w:rStyle w:val="Hipervnculo"/>
                <w:noProof/>
              </w:rPr>
              <w:t>1.6</w:t>
            </w:r>
            <w:r>
              <w:rPr>
                <w:rFonts w:asciiTheme="minorHAnsi" w:hAnsiTheme="minorHAnsi" w:cstheme="minorBidi"/>
                <w:noProof/>
                <w:kern w:val="2"/>
                <w:lang w:eastAsia="es-ES"/>
                <w14:ligatures w14:val="standardContextual"/>
              </w:rPr>
              <w:tab/>
            </w:r>
            <w:r w:rsidRPr="00605CA8">
              <w:rPr>
                <w:rStyle w:val="Hipervnculo"/>
                <w:noProof/>
              </w:rPr>
              <w:t>Metodología</w:t>
            </w:r>
            <w:r>
              <w:rPr>
                <w:noProof/>
                <w:webHidden/>
              </w:rPr>
              <w:tab/>
            </w:r>
            <w:r>
              <w:rPr>
                <w:noProof/>
                <w:webHidden/>
              </w:rPr>
              <w:fldChar w:fldCharType="begin"/>
            </w:r>
            <w:r>
              <w:rPr>
                <w:noProof/>
                <w:webHidden/>
              </w:rPr>
              <w:instrText xml:space="preserve"> PAGEREF _Toc228399050 \h </w:instrText>
            </w:r>
            <w:r>
              <w:rPr>
                <w:noProof/>
                <w:webHidden/>
              </w:rPr>
            </w:r>
            <w:r>
              <w:rPr>
                <w:noProof/>
                <w:webHidden/>
              </w:rPr>
              <w:fldChar w:fldCharType="separate"/>
            </w:r>
            <w:r>
              <w:rPr>
                <w:noProof/>
                <w:webHidden/>
              </w:rPr>
              <w:t>9</w:t>
            </w:r>
            <w:r>
              <w:rPr>
                <w:noProof/>
                <w:webHidden/>
              </w:rPr>
              <w:fldChar w:fldCharType="end"/>
            </w:r>
          </w:hyperlink>
        </w:p>
        <w:p w14:paraId="320279AD" w14:textId="50438712" w:rsidR="00D02C42" w:rsidRDefault="00D02C42">
          <w:pPr>
            <w:pStyle w:val="TDC1"/>
            <w:rPr>
              <w:rFonts w:asciiTheme="minorHAnsi" w:hAnsiTheme="minorHAnsi" w:cstheme="minorBidi"/>
              <w:noProof/>
              <w:kern w:val="2"/>
              <w:lang w:eastAsia="es-ES"/>
              <w14:ligatures w14:val="standardContextual"/>
            </w:rPr>
          </w:pPr>
          <w:hyperlink w:anchor="_Toc228399051" w:history="1">
            <w:r w:rsidRPr="00605CA8">
              <w:rPr>
                <w:rStyle w:val="Hipervnculo"/>
                <w:noProof/>
              </w:rPr>
              <w:t>2</w:t>
            </w:r>
            <w:r>
              <w:rPr>
                <w:rFonts w:asciiTheme="minorHAnsi" w:hAnsiTheme="minorHAnsi" w:cstheme="minorBidi"/>
                <w:noProof/>
                <w:kern w:val="2"/>
                <w:lang w:eastAsia="es-ES"/>
                <w14:ligatures w14:val="standardContextual"/>
              </w:rPr>
              <w:tab/>
            </w:r>
            <w:r w:rsidRPr="00605CA8">
              <w:rPr>
                <w:rStyle w:val="Hipervnculo"/>
                <w:noProof/>
              </w:rPr>
              <w:t>La legitimidad en el orden internacional pre revolucionario</w:t>
            </w:r>
            <w:r>
              <w:rPr>
                <w:noProof/>
                <w:webHidden/>
              </w:rPr>
              <w:tab/>
            </w:r>
            <w:r>
              <w:rPr>
                <w:noProof/>
                <w:webHidden/>
              </w:rPr>
              <w:fldChar w:fldCharType="begin"/>
            </w:r>
            <w:r>
              <w:rPr>
                <w:noProof/>
                <w:webHidden/>
              </w:rPr>
              <w:instrText xml:space="preserve"> PAGEREF _Toc228399051 \h </w:instrText>
            </w:r>
            <w:r>
              <w:rPr>
                <w:noProof/>
                <w:webHidden/>
              </w:rPr>
            </w:r>
            <w:r>
              <w:rPr>
                <w:noProof/>
                <w:webHidden/>
              </w:rPr>
              <w:fldChar w:fldCharType="separate"/>
            </w:r>
            <w:r>
              <w:rPr>
                <w:noProof/>
                <w:webHidden/>
              </w:rPr>
              <w:t>9</w:t>
            </w:r>
            <w:r>
              <w:rPr>
                <w:noProof/>
                <w:webHidden/>
              </w:rPr>
              <w:fldChar w:fldCharType="end"/>
            </w:r>
          </w:hyperlink>
        </w:p>
        <w:p w14:paraId="2402A4E9" w14:textId="57CEAF2F" w:rsidR="00D02C42" w:rsidRDefault="00D02C42">
          <w:pPr>
            <w:pStyle w:val="TDC1"/>
            <w:rPr>
              <w:rFonts w:asciiTheme="minorHAnsi" w:hAnsiTheme="minorHAnsi" w:cstheme="minorBidi"/>
              <w:noProof/>
              <w:kern w:val="2"/>
              <w:lang w:eastAsia="es-ES"/>
              <w14:ligatures w14:val="standardContextual"/>
            </w:rPr>
          </w:pPr>
          <w:hyperlink w:anchor="_Toc228399052" w:history="1">
            <w:r w:rsidRPr="00605CA8">
              <w:rPr>
                <w:rStyle w:val="Hipervnculo"/>
                <w:noProof/>
              </w:rPr>
              <w:t>3</w:t>
            </w:r>
            <w:r>
              <w:rPr>
                <w:rFonts w:asciiTheme="minorHAnsi" w:hAnsiTheme="minorHAnsi" w:cstheme="minorBidi"/>
                <w:noProof/>
                <w:kern w:val="2"/>
                <w:lang w:eastAsia="es-ES"/>
                <w14:ligatures w14:val="standardContextual"/>
              </w:rPr>
              <w:tab/>
            </w:r>
            <w:r w:rsidRPr="00605CA8">
              <w:rPr>
                <w:rStyle w:val="Hipervnculo"/>
                <w:noProof/>
              </w:rPr>
              <w:t>La ruptura revolucionaria</w:t>
            </w:r>
            <w:r>
              <w:rPr>
                <w:noProof/>
                <w:webHidden/>
              </w:rPr>
              <w:tab/>
            </w:r>
            <w:r>
              <w:rPr>
                <w:noProof/>
                <w:webHidden/>
              </w:rPr>
              <w:fldChar w:fldCharType="begin"/>
            </w:r>
            <w:r>
              <w:rPr>
                <w:noProof/>
                <w:webHidden/>
              </w:rPr>
              <w:instrText xml:space="preserve"> PAGEREF _Toc228399052 \h </w:instrText>
            </w:r>
            <w:r>
              <w:rPr>
                <w:noProof/>
                <w:webHidden/>
              </w:rPr>
            </w:r>
            <w:r>
              <w:rPr>
                <w:noProof/>
                <w:webHidden/>
              </w:rPr>
              <w:fldChar w:fldCharType="separate"/>
            </w:r>
            <w:r>
              <w:rPr>
                <w:noProof/>
                <w:webHidden/>
              </w:rPr>
              <w:t>11</w:t>
            </w:r>
            <w:r>
              <w:rPr>
                <w:noProof/>
                <w:webHidden/>
              </w:rPr>
              <w:fldChar w:fldCharType="end"/>
            </w:r>
          </w:hyperlink>
        </w:p>
        <w:p w14:paraId="147D47ED" w14:textId="010C430B" w:rsidR="00D02C42" w:rsidRDefault="00D02C42">
          <w:pPr>
            <w:pStyle w:val="TDC1"/>
            <w:rPr>
              <w:rFonts w:asciiTheme="minorHAnsi" w:hAnsiTheme="minorHAnsi" w:cstheme="minorBidi"/>
              <w:noProof/>
              <w:kern w:val="2"/>
              <w:lang w:eastAsia="es-ES"/>
              <w14:ligatures w14:val="standardContextual"/>
            </w:rPr>
          </w:pPr>
          <w:hyperlink w:anchor="_Toc228399053" w:history="1">
            <w:r w:rsidRPr="00605CA8">
              <w:rPr>
                <w:rStyle w:val="Hipervnculo"/>
                <w:noProof/>
              </w:rPr>
              <w:t>4</w:t>
            </w:r>
            <w:r>
              <w:rPr>
                <w:rFonts w:asciiTheme="minorHAnsi" w:hAnsiTheme="minorHAnsi" w:cstheme="minorBidi"/>
                <w:noProof/>
                <w:kern w:val="2"/>
                <w:lang w:eastAsia="es-ES"/>
                <w14:ligatures w14:val="standardContextual"/>
              </w:rPr>
              <w:tab/>
            </w:r>
            <w:r w:rsidRPr="00605CA8">
              <w:rPr>
                <w:rStyle w:val="Hipervnculo"/>
                <w:noProof/>
              </w:rPr>
              <w:t>Napoleón y la instrumentalización de la legitimidad</w:t>
            </w:r>
            <w:r>
              <w:rPr>
                <w:noProof/>
                <w:webHidden/>
              </w:rPr>
              <w:tab/>
            </w:r>
            <w:r>
              <w:rPr>
                <w:noProof/>
                <w:webHidden/>
              </w:rPr>
              <w:fldChar w:fldCharType="begin"/>
            </w:r>
            <w:r>
              <w:rPr>
                <w:noProof/>
                <w:webHidden/>
              </w:rPr>
              <w:instrText xml:space="preserve"> PAGEREF _Toc228399053 \h </w:instrText>
            </w:r>
            <w:r>
              <w:rPr>
                <w:noProof/>
                <w:webHidden/>
              </w:rPr>
            </w:r>
            <w:r>
              <w:rPr>
                <w:noProof/>
                <w:webHidden/>
              </w:rPr>
              <w:fldChar w:fldCharType="separate"/>
            </w:r>
            <w:r>
              <w:rPr>
                <w:noProof/>
                <w:webHidden/>
              </w:rPr>
              <w:t>14</w:t>
            </w:r>
            <w:r>
              <w:rPr>
                <w:noProof/>
                <w:webHidden/>
              </w:rPr>
              <w:fldChar w:fldCharType="end"/>
            </w:r>
          </w:hyperlink>
        </w:p>
        <w:p w14:paraId="253D1B4D" w14:textId="6CD3ECF0" w:rsidR="00D02C42" w:rsidRDefault="00D02C42">
          <w:pPr>
            <w:pStyle w:val="TDC1"/>
            <w:rPr>
              <w:rFonts w:asciiTheme="minorHAnsi" w:hAnsiTheme="minorHAnsi" w:cstheme="minorBidi"/>
              <w:noProof/>
              <w:kern w:val="2"/>
              <w:lang w:eastAsia="es-ES"/>
              <w14:ligatures w14:val="standardContextual"/>
            </w:rPr>
          </w:pPr>
          <w:hyperlink w:anchor="_Toc228399054" w:history="1">
            <w:r w:rsidRPr="00605CA8">
              <w:rPr>
                <w:rStyle w:val="Hipervnculo"/>
                <w:noProof/>
              </w:rPr>
              <w:t>5</w:t>
            </w:r>
            <w:r>
              <w:rPr>
                <w:rFonts w:asciiTheme="minorHAnsi" w:hAnsiTheme="minorHAnsi" w:cstheme="minorBidi"/>
                <w:noProof/>
                <w:kern w:val="2"/>
                <w:lang w:eastAsia="es-ES"/>
                <w14:ligatures w14:val="standardContextual"/>
              </w:rPr>
              <w:tab/>
            </w:r>
            <w:r w:rsidRPr="00605CA8">
              <w:rPr>
                <w:rStyle w:val="Hipervnculo"/>
                <w:noProof/>
              </w:rPr>
              <w:t>El Congreso de Viena</w:t>
            </w:r>
            <w:r>
              <w:rPr>
                <w:noProof/>
                <w:webHidden/>
              </w:rPr>
              <w:tab/>
            </w:r>
            <w:r>
              <w:rPr>
                <w:noProof/>
                <w:webHidden/>
              </w:rPr>
              <w:fldChar w:fldCharType="begin"/>
            </w:r>
            <w:r>
              <w:rPr>
                <w:noProof/>
                <w:webHidden/>
              </w:rPr>
              <w:instrText xml:space="preserve"> PAGEREF _Toc228399054 \h </w:instrText>
            </w:r>
            <w:r>
              <w:rPr>
                <w:noProof/>
                <w:webHidden/>
              </w:rPr>
            </w:r>
            <w:r>
              <w:rPr>
                <w:noProof/>
                <w:webHidden/>
              </w:rPr>
              <w:fldChar w:fldCharType="separate"/>
            </w:r>
            <w:r>
              <w:rPr>
                <w:noProof/>
                <w:webHidden/>
              </w:rPr>
              <w:t>18</w:t>
            </w:r>
            <w:r>
              <w:rPr>
                <w:noProof/>
                <w:webHidden/>
              </w:rPr>
              <w:fldChar w:fldCharType="end"/>
            </w:r>
          </w:hyperlink>
        </w:p>
        <w:p w14:paraId="344D2866" w14:textId="3C4F73BA" w:rsidR="00D02C42" w:rsidRDefault="00D02C42">
          <w:pPr>
            <w:pStyle w:val="TDC2"/>
            <w:rPr>
              <w:rFonts w:asciiTheme="minorHAnsi" w:hAnsiTheme="minorHAnsi" w:cstheme="minorBidi"/>
              <w:noProof/>
              <w:kern w:val="2"/>
              <w:lang w:eastAsia="es-ES"/>
              <w14:ligatures w14:val="standardContextual"/>
            </w:rPr>
          </w:pPr>
          <w:hyperlink w:anchor="_Toc228399055" w:history="1">
            <w:r w:rsidRPr="00605CA8">
              <w:rPr>
                <w:rStyle w:val="Hipervnculo"/>
                <w:noProof/>
              </w:rPr>
              <w:t>5.1</w:t>
            </w:r>
            <w:r>
              <w:rPr>
                <w:rFonts w:asciiTheme="minorHAnsi" w:hAnsiTheme="minorHAnsi" w:cstheme="minorBidi"/>
                <w:noProof/>
                <w:kern w:val="2"/>
                <w:lang w:eastAsia="es-ES"/>
                <w14:ligatures w14:val="standardContextual"/>
              </w:rPr>
              <w:tab/>
            </w:r>
            <w:r w:rsidRPr="00605CA8">
              <w:rPr>
                <w:rStyle w:val="Hipervnculo"/>
                <w:noProof/>
              </w:rPr>
              <w:t>Casos prácticos</w:t>
            </w:r>
            <w:r>
              <w:rPr>
                <w:noProof/>
                <w:webHidden/>
              </w:rPr>
              <w:tab/>
            </w:r>
            <w:r>
              <w:rPr>
                <w:noProof/>
                <w:webHidden/>
              </w:rPr>
              <w:fldChar w:fldCharType="begin"/>
            </w:r>
            <w:r>
              <w:rPr>
                <w:noProof/>
                <w:webHidden/>
              </w:rPr>
              <w:instrText xml:space="preserve"> PAGEREF _Toc228399055 \h </w:instrText>
            </w:r>
            <w:r>
              <w:rPr>
                <w:noProof/>
                <w:webHidden/>
              </w:rPr>
            </w:r>
            <w:r>
              <w:rPr>
                <w:noProof/>
                <w:webHidden/>
              </w:rPr>
              <w:fldChar w:fldCharType="separate"/>
            </w:r>
            <w:r>
              <w:rPr>
                <w:noProof/>
                <w:webHidden/>
              </w:rPr>
              <w:t>25</w:t>
            </w:r>
            <w:r>
              <w:rPr>
                <w:noProof/>
                <w:webHidden/>
              </w:rPr>
              <w:fldChar w:fldCharType="end"/>
            </w:r>
          </w:hyperlink>
        </w:p>
        <w:p w14:paraId="0F139937" w14:textId="54A02290" w:rsidR="00D02C42" w:rsidRDefault="00D02C42">
          <w:pPr>
            <w:pStyle w:val="TDC3"/>
            <w:tabs>
              <w:tab w:val="left" w:pos="1440"/>
              <w:tab w:val="right" w:leader="dot" w:pos="8494"/>
            </w:tabs>
            <w:rPr>
              <w:rFonts w:asciiTheme="minorHAnsi" w:hAnsiTheme="minorHAnsi" w:cstheme="minorBidi"/>
              <w:noProof/>
              <w:kern w:val="2"/>
              <w:lang w:eastAsia="es-ES"/>
              <w14:ligatures w14:val="standardContextual"/>
            </w:rPr>
          </w:pPr>
          <w:hyperlink w:anchor="_Toc228399056" w:history="1">
            <w:r w:rsidRPr="00605CA8">
              <w:rPr>
                <w:rStyle w:val="Hipervnculo"/>
                <w:noProof/>
              </w:rPr>
              <w:t>5.1.1</w:t>
            </w:r>
            <w:r>
              <w:rPr>
                <w:rFonts w:asciiTheme="minorHAnsi" w:hAnsiTheme="minorHAnsi" w:cstheme="minorBidi"/>
                <w:noProof/>
                <w:kern w:val="2"/>
                <w:lang w:eastAsia="es-ES"/>
                <w14:ligatures w14:val="standardContextual"/>
              </w:rPr>
              <w:tab/>
            </w:r>
            <w:r w:rsidRPr="00605CA8">
              <w:rPr>
                <w:rStyle w:val="Hipervnculo"/>
                <w:noProof/>
              </w:rPr>
              <w:t>Polonia</w:t>
            </w:r>
            <w:r>
              <w:rPr>
                <w:noProof/>
                <w:webHidden/>
              </w:rPr>
              <w:tab/>
            </w:r>
            <w:r>
              <w:rPr>
                <w:noProof/>
                <w:webHidden/>
              </w:rPr>
              <w:fldChar w:fldCharType="begin"/>
            </w:r>
            <w:r>
              <w:rPr>
                <w:noProof/>
                <w:webHidden/>
              </w:rPr>
              <w:instrText xml:space="preserve"> PAGEREF _Toc228399056 \h </w:instrText>
            </w:r>
            <w:r>
              <w:rPr>
                <w:noProof/>
                <w:webHidden/>
              </w:rPr>
            </w:r>
            <w:r>
              <w:rPr>
                <w:noProof/>
                <w:webHidden/>
              </w:rPr>
              <w:fldChar w:fldCharType="separate"/>
            </w:r>
            <w:r>
              <w:rPr>
                <w:noProof/>
                <w:webHidden/>
              </w:rPr>
              <w:t>25</w:t>
            </w:r>
            <w:r>
              <w:rPr>
                <w:noProof/>
                <w:webHidden/>
              </w:rPr>
              <w:fldChar w:fldCharType="end"/>
            </w:r>
          </w:hyperlink>
        </w:p>
        <w:p w14:paraId="7DE98361" w14:textId="1F6F074B" w:rsidR="00D02C42" w:rsidRDefault="00D02C42">
          <w:pPr>
            <w:pStyle w:val="TDC3"/>
            <w:tabs>
              <w:tab w:val="left" w:pos="1440"/>
              <w:tab w:val="right" w:leader="dot" w:pos="8494"/>
            </w:tabs>
            <w:rPr>
              <w:rFonts w:asciiTheme="minorHAnsi" w:hAnsiTheme="minorHAnsi" w:cstheme="minorBidi"/>
              <w:noProof/>
              <w:kern w:val="2"/>
              <w:lang w:eastAsia="es-ES"/>
              <w14:ligatures w14:val="standardContextual"/>
            </w:rPr>
          </w:pPr>
          <w:hyperlink w:anchor="_Toc228399057" w:history="1">
            <w:r w:rsidRPr="00605CA8">
              <w:rPr>
                <w:rStyle w:val="Hipervnculo"/>
                <w:noProof/>
              </w:rPr>
              <w:t>5.1.2</w:t>
            </w:r>
            <w:r>
              <w:rPr>
                <w:rFonts w:asciiTheme="minorHAnsi" w:hAnsiTheme="minorHAnsi" w:cstheme="minorBidi"/>
                <w:noProof/>
                <w:kern w:val="2"/>
                <w:lang w:eastAsia="es-ES"/>
                <w14:ligatures w14:val="standardContextual"/>
              </w:rPr>
              <w:tab/>
            </w:r>
            <w:r w:rsidRPr="00605CA8">
              <w:rPr>
                <w:rStyle w:val="Hipervnculo"/>
                <w:noProof/>
              </w:rPr>
              <w:t>Sajonia</w:t>
            </w:r>
            <w:r>
              <w:rPr>
                <w:noProof/>
                <w:webHidden/>
              </w:rPr>
              <w:tab/>
            </w:r>
            <w:r>
              <w:rPr>
                <w:noProof/>
                <w:webHidden/>
              </w:rPr>
              <w:fldChar w:fldCharType="begin"/>
            </w:r>
            <w:r>
              <w:rPr>
                <w:noProof/>
                <w:webHidden/>
              </w:rPr>
              <w:instrText xml:space="preserve"> PAGEREF _Toc228399057 \h </w:instrText>
            </w:r>
            <w:r>
              <w:rPr>
                <w:noProof/>
                <w:webHidden/>
              </w:rPr>
            </w:r>
            <w:r>
              <w:rPr>
                <w:noProof/>
                <w:webHidden/>
              </w:rPr>
              <w:fldChar w:fldCharType="separate"/>
            </w:r>
            <w:r>
              <w:rPr>
                <w:noProof/>
                <w:webHidden/>
              </w:rPr>
              <w:t>27</w:t>
            </w:r>
            <w:r>
              <w:rPr>
                <w:noProof/>
                <w:webHidden/>
              </w:rPr>
              <w:fldChar w:fldCharType="end"/>
            </w:r>
          </w:hyperlink>
        </w:p>
        <w:p w14:paraId="02622D7B" w14:textId="6389AF12" w:rsidR="00D02C42" w:rsidRDefault="00D02C42">
          <w:pPr>
            <w:pStyle w:val="TDC3"/>
            <w:tabs>
              <w:tab w:val="left" w:pos="1440"/>
              <w:tab w:val="right" w:leader="dot" w:pos="8494"/>
            </w:tabs>
            <w:rPr>
              <w:rFonts w:asciiTheme="minorHAnsi" w:hAnsiTheme="minorHAnsi" w:cstheme="minorBidi"/>
              <w:noProof/>
              <w:kern w:val="2"/>
              <w:lang w:eastAsia="es-ES"/>
              <w14:ligatures w14:val="standardContextual"/>
            </w:rPr>
          </w:pPr>
          <w:hyperlink w:anchor="_Toc228399058" w:history="1">
            <w:r w:rsidRPr="00605CA8">
              <w:rPr>
                <w:rStyle w:val="Hipervnculo"/>
                <w:noProof/>
              </w:rPr>
              <w:t>5.1.3</w:t>
            </w:r>
            <w:r>
              <w:rPr>
                <w:rFonts w:asciiTheme="minorHAnsi" w:hAnsiTheme="minorHAnsi" w:cstheme="minorBidi"/>
                <w:noProof/>
                <w:kern w:val="2"/>
                <w:lang w:eastAsia="es-ES"/>
                <w14:ligatures w14:val="standardContextual"/>
              </w:rPr>
              <w:tab/>
            </w:r>
            <w:r w:rsidRPr="00605CA8">
              <w:rPr>
                <w:rStyle w:val="Hipervnculo"/>
                <w:noProof/>
              </w:rPr>
              <w:t>Italia</w:t>
            </w:r>
            <w:r>
              <w:rPr>
                <w:noProof/>
                <w:webHidden/>
              </w:rPr>
              <w:tab/>
            </w:r>
            <w:r>
              <w:rPr>
                <w:noProof/>
                <w:webHidden/>
              </w:rPr>
              <w:fldChar w:fldCharType="begin"/>
            </w:r>
            <w:r>
              <w:rPr>
                <w:noProof/>
                <w:webHidden/>
              </w:rPr>
              <w:instrText xml:space="preserve"> PAGEREF _Toc228399058 \h </w:instrText>
            </w:r>
            <w:r>
              <w:rPr>
                <w:noProof/>
                <w:webHidden/>
              </w:rPr>
            </w:r>
            <w:r>
              <w:rPr>
                <w:noProof/>
                <w:webHidden/>
              </w:rPr>
              <w:fldChar w:fldCharType="separate"/>
            </w:r>
            <w:r>
              <w:rPr>
                <w:noProof/>
                <w:webHidden/>
              </w:rPr>
              <w:t>28</w:t>
            </w:r>
            <w:r>
              <w:rPr>
                <w:noProof/>
                <w:webHidden/>
              </w:rPr>
              <w:fldChar w:fldCharType="end"/>
            </w:r>
          </w:hyperlink>
        </w:p>
        <w:p w14:paraId="0B778A4C" w14:textId="1F51ECCC" w:rsidR="00D02C42" w:rsidRDefault="00D02C42">
          <w:pPr>
            <w:pStyle w:val="TDC1"/>
            <w:rPr>
              <w:rFonts w:asciiTheme="minorHAnsi" w:hAnsiTheme="minorHAnsi" w:cstheme="minorBidi"/>
              <w:noProof/>
              <w:kern w:val="2"/>
              <w:lang w:eastAsia="es-ES"/>
              <w14:ligatures w14:val="standardContextual"/>
            </w:rPr>
          </w:pPr>
          <w:hyperlink w:anchor="_Toc228399059" w:history="1">
            <w:r w:rsidRPr="00605CA8">
              <w:rPr>
                <w:rStyle w:val="Hipervnculo"/>
                <w:noProof/>
              </w:rPr>
              <w:t>6</w:t>
            </w:r>
            <w:r>
              <w:rPr>
                <w:rFonts w:asciiTheme="minorHAnsi" w:hAnsiTheme="minorHAnsi" w:cstheme="minorBidi"/>
                <w:noProof/>
                <w:kern w:val="2"/>
                <w:lang w:eastAsia="es-ES"/>
                <w14:ligatures w14:val="standardContextual"/>
              </w:rPr>
              <w:tab/>
            </w:r>
            <w:r w:rsidRPr="00605CA8">
              <w:rPr>
                <w:rStyle w:val="Hipervnculo"/>
                <w:noProof/>
              </w:rPr>
              <w:t>El funcionamiento del Sistema de Viena</w:t>
            </w:r>
            <w:r>
              <w:rPr>
                <w:noProof/>
                <w:webHidden/>
              </w:rPr>
              <w:tab/>
            </w:r>
            <w:r>
              <w:rPr>
                <w:noProof/>
                <w:webHidden/>
              </w:rPr>
              <w:fldChar w:fldCharType="begin"/>
            </w:r>
            <w:r>
              <w:rPr>
                <w:noProof/>
                <w:webHidden/>
              </w:rPr>
              <w:instrText xml:space="preserve"> PAGEREF _Toc228399059 \h </w:instrText>
            </w:r>
            <w:r>
              <w:rPr>
                <w:noProof/>
                <w:webHidden/>
              </w:rPr>
            </w:r>
            <w:r>
              <w:rPr>
                <w:noProof/>
                <w:webHidden/>
              </w:rPr>
              <w:fldChar w:fldCharType="separate"/>
            </w:r>
            <w:r>
              <w:rPr>
                <w:noProof/>
                <w:webHidden/>
              </w:rPr>
              <w:t>30</w:t>
            </w:r>
            <w:r>
              <w:rPr>
                <w:noProof/>
                <w:webHidden/>
              </w:rPr>
              <w:fldChar w:fldCharType="end"/>
            </w:r>
          </w:hyperlink>
        </w:p>
        <w:p w14:paraId="04014B73" w14:textId="0CE12695" w:rsidR="00D02C42" w:rsidRDefault="00D02C42">
          <w:pPr>
            <w:pStyle w:val="TDC1"/>
            <w:rPr>
              <w:rFonts w:asciiTheme="minorHAnsi" w:hAnsiTheme="minorHAnsi" w:cstheme="minorBidi"/>
              <w:noProof/>
              <w:kern w:val="2"/>
              <w:lang w:eastAsia="es-ES"/>
              <w14:ligatures w14:val="standardContextual"/>
            </w:rPr>
          </w:pPr>
          <w:hyperlink w:anchor="_Toc228399060" w:history="1">
            <w:r w:rsidRPr="00605CA8">
              <w:rPr>
                <w:rStyle w:val="Hipervnculo"/>
                <w:noProof/>
              </w:rPr>
              <w:t>7</w:t>
            </w:r>
            <w:r>
              <w:rPr>
                <w:rFonts w:asciiTheme="minorHAnsi" w:hAnsiTheme="minorHAnsi" w:cstheme="minorBidi"/>
                <w:noProof/>
                <w:kern w:val="2"/>
                <w:lang w:eastAsia="es-ES"/>
                <w14:ligatures w14:val="standardContextual"/>
              </w:rPr>
              <w:tab/>
            </w:r>
            <w:r w:rsidRPr="00605CA8">
              <w:rPr>
                <w:rStyle w:val="Hipervnculo"/>
                <w:noProof/>
              </w:rPr>
              <w:t>La crisis del Sistema de Viena</w:t>
            </w:r>
            <w:r>
              <w:rPr>
                <w:noProof/>
                <w:webHidden/>
              </w:rPr>
              <w:tab/>
            </w:r>
            <w:r>
              <w:rPr>
                <w:noProof/>
                <w:webHidden/>
              </w:rPr>
              <w:fldChar w:fldCharType="begin"/>
            </w:r>
            <w:r>
              <w:rPr>
                <w:noProof/>
                <w:webHidden/>
              </w:rPr>
              <w:instrText xml:space="preserve"> PAGEREF _Toc228399060 \h </w:instrText>
            </w:r>
            <w:r>
              <w:rPr>
                <w:noProof/>
                <w:webHidden/>
              </w:rPr>
            </w:r>
            <w:r>
              <w:rPr>
                <w:noProof/>
                <w:webHidden/>
              </w:rPr>
              <w:fldChar w:fldCharType="separate"/>
            </w:r>
            <w:r>
              <w:rPr>
                <w:noProof/>
                <w:webHidden/>
              </w:rPr>
              <w:t>33</w:t>
            </w:r>
            <w:r>
              <w:rPr>
                <w:noProof/>
                <w:webHidden/>
              </w:rPr>
              <w:fldChar w:fldCharType="end"/>
            </w:r>
          </w:hyperlink>
        </w:p>
        <w:p w14:paraId="40B829F9" w14:textId="58D0B795" w:rsidR="00D02C42" w:rsidRDefault="00D02C42">
          <w:pPr>
            <w:pStyle w:val="TDC2"/>
            <w:rPr>
              <w:rFonts w:asciiTheme="minorHAnsi" w:hAnsiTheme="minorHAnsi" w:cstheme="minorBidi"/>
              <w:noProof/>
              <w:kern w:val="2"/>
              <w:lang w:eastAsia="es-ES"/>
              <w14:ligatures w14:val="standardContextual"/>
            </w:rPr>
          </w:pPr>
          <w:hyperlink w:anchor="_Toc228399061" w:history="1">
            <w:r w:rsidRPr="00605CA8">
              <w:rPr>
                <w:rStyle w:val="Hipervnculo"/>
                <w:noProof/>
              </w:rPr>
              <w:t>7.1</w:t>
            </w:r>
            <w:r>
              <w:rPr>
                <w:rFonts w:asciiTheme="minorHAnsi" w:hAnsiTheme="minorHAnsi" w:cstheme="minorBidi"/>
                <w:noProof/>
                <w:kern w:val="2"/>
                <w:lang w:eastAsia="es-ES"/>
                <w14:ligatures w14:val="standardContextual"/>
              </w:rPr>
              <w:tab/>
            </w:r>
            <w:r w:rsidRPr="00605CA8">
              <w:rPr>
                <w:rStyle w:val="Hipervnculo"/>
                <w:noProof/>
              </w:rPr>
              <w:t>La emergencia del nacionalismo y su difusión en Europa</w:t>
            </w:r>
            <w:r>
              <w:rPr>
                <w:noProof/>
                <w:webHidden/>
              </w:rPr>
              <w:tab/>
            </w:r>
            <w:r>
              <w:rPr>
                <w:noProof/>
                <w:webHidden/>
              </w:rPr>
              <w:fldChar w:fldCharType="begin"/>
            </w:r>
            <w:r>
              <w:rPr>
                <w:noProof/>
                <w:webHidden/>
              </w:rPr>
              <w:instrText xml:space="preserve"> PAGEREF _Toc228399061 \h </w:instrText>
            </w:r>
            <w:r>
              <w:rPr>
                <w:noProof/>
                <w:webHidden/>
              </w:rPr>
            </w:r>
            <w:r>
              <w:rPr>
                <w:noProof/>
                <w:webHidden/>
              </w:rPr>
              <w:fldChar w:fldCharType="separate"/>
            </w:r>
            <w:r>
              <w:rPr>
                <w:noProof/>
                <w:webHidden/>
              </w:rPr>
              <w:t>34</w:t>
            </w:r>
            <w:r>
              <w:rPr>
                <w:noProof/>
                <w:webHidden/>
              </w:rPr>
              <w:fldChar w:fldCharType="end"/>
            </w:r>
          </w:hyperlink>
        </w:p>
        <w:p w14:paraId="742F10AC" w14:textId="1036CF01" w:rsidR="00D02C42" w:rsidRDefault="00D02C42">
          <w:pPr>
            <w:pStyle w:val="TDC2"/>
            <w:rPr>
              <w:rFonts w:asciiTheme="minorHAnsi" w:hAnsiTheme="minorHAnsi" w:cstheme="minorBidi"/>
              <w:noProof/>
              <w:kern w:val="2"/>
              <w:lang w:eastAsia="es-ES"/>
              <w14:ligatures w14:val="standardContextual"/>
            </w:rPr>
          </w:pPr>
          <w:hyperlink w:anchor="_Toc228399062" w:history="1">
            <w:r w:rsidRPr="00605CA8">
              <w:rPr>
                <w:rStyle w:val="Hipervnculo"/>
                <w:noProof/>
              </w:rPr>
              <w:t>7.2</w:t>
            </w:r>
            <w:r>
              <w:rPr>
                <w:rFonts w:asciiTheme="minorHAnsi" w:hAnsiTheme="minorHAnsi" w:cstheme="minorBidi"/>
                <w:noProof/>
                <w:kern w:val="2"/>
                <w:lang w:eastAsia="es-ES"/>
                <w14:ligatures w14:val="standardContextual"/>
              </w:rPr>
              <w:tab/>
            </w:r>
            <w:r w:rsidRPr="00605CA8">
              <w:rPr>
                <w:rStyle w:val="Hipervnculo"/>
                <w:noProof/>
              </w:rPr>
              <w:t>El caso de Polonia</w:t>
            </w:r>
            <w:r>
              <w:rPr>
                <w:noProof/>
                <w:webHidden/>
              </w:rPr>
              <w:tab/>
            </w:r>
            <w:r>
              <w:rPr>
                <w:noProof/>
                <w:webHidden/>
              </w:rPr>
              <w:fldChar w:fldCharType="begin"/>
            </w:r>
            <w:r>
              <w:rPr>
                <w:noProof/>
                <w:webHidden/>
              </w:rPr>
              <w:instrText xml:space="preserve"> PAGEREF _Toc228399062 \h </w:instrText>
            </w:r>
            <w:r>
              <w:rPr>
                <w:noProof/>
                <w:webHidden/>
              </w:rPr>
            </w:r>
            <w:r>
              <w:rPr>
                <w:noProof/>
                <w:webHidden/>
              </w:rPr>
              <w:fldChar w:fldCharType="separate"/>
            </w:r>
            <w:r>
              <w:rPr>
                <w:noProof/>
                <w:webHidden/>
              </w:rPr>
              <w:t>34</w:t>
            </w:r>
            <w:r>
              <w:rPr>
                <w:noProof/>
                <w:webHidden/>
              </w:rPr>
              <w:fldChar w:fldCharType="end"/>
            </w:r>
          </w:hyperlink>
        </w:p>
        <w:p w14:paraId="4C9F79EA" w14:textId="7AD51B2B" w:rsidR="00D02C42" w:rsidRDefault="00D02C42">
          <w:pPr>
            <w:pStyle w:val="TDC2"/>
            <w:rPr>
              <w:rFonts w:asciiTheme="minorHAnsi" w:hAnsiTheme="minorHAnsi" w:cstheme="minorBidi"/>
              <w:noProof/>
              <w:kern w:val="2"/>
              <w:lang w:eastAsia="es-ES"/>
              <w14:ligatures w14:val="standardContextual"/>
            </w:rPr>
          </w:pPr>
          <w:hyperlink w:anchor="_Toc228399063" w:history="1">
            <w:r w:rsidRPr="00605CA8">
              <w:rPr>
                <w:rStyle w:val="Hipervnculo"/>
                <w:noProof/>
              </w:rPr>
              <w:t>7.3</w:t>
            </w:r>
            <w:r>
              <w:rPr>
                <w:rFonts w:asciiTheme="minorHAnsi" w:hAnsiTheme="minorHAnsi" w:cstheme="minorBidi"/>
                <w:noProof/>
                <w:kern w:val="2"/>
                <w:lang w:eastAsia="es-ES"/>
                <w14:ligatures w14:val="standardContextual"/>
              </w:rPr>
              <w:tab/>
            </w:r>
            <w:r w:rsidRPr="00605CA8">
              <w:rPr>
                <w:rStyle w:val="Hipervnculo"/>
                <w:noProof/>
              </w:rPr>
              <w:t>La insuficiencia del Congreso de Viena</w:t>
            </w:r>
            <w:r>
              <w:rPr>
                <w:noProof/>
                <w:webHidden/>
              </w:rPr>
              <w:tab/>
            </w:r>
            <w:r>
              <w:rPr>
                <w:noProof/>
                <w:webHidden/>
              </w:rPr>
              <w:fldChar w:fldCharType="begin"/>
            </w:r>
            <w:r>
              <w:rPr>
                <w:noProof/>
                <w:webHidden/>
              </w:rPr>
              <w:instrText xml:space="preserve"> PAGEREF _Toc228399063 \h </w:instrText>
            </w:r>
            <w:r>
              <w:rPr>
                <w:noProof/>
                <w:webHidden/>
              </w:rPr>
            </w:r>
            <w:r>
              <w:rPr>
                <w:noProof/>
                <w:webHidden/>
              </w:rPr>
              <w:fldChar w:fldCharType="separate"/>
            </w:r>
            <w:r>
              <w:rPr>
                <w:noProof/>
                <w:webHidden/>
              </w:rPr>
              <w:t>36</w:t>
            </w:r>
            <w:r>
              <w:rPr>
                <w:noProof/>
                <w:webHidden/>
              </w:rPr>
              <w:fldChar w:fldCharType="end"/>
            </w:r>
          </w:hyperlink>
        </w:p>
        <w:p w14:paraId="1D14E159" w14:textId="404C2480" w:rsidR="00D02C42" w:rsidRDefault="00D02C42">
          <w:pPr>
            <w:pStyle w:val="TDC2"/>
            <w:rPr>
              <w:rFonts w:asciiTheme="minorHAnsi" w:hAnsiTheme="minorHAnsi" w:cstheme="minorBidi"/>
              <w:noProof/>
              <w:kern w:val="2"/>
              <w:lang w:eastAsia="es-ES"/>
              <w14:ligatures w14:val="standardContextual"/>
            </w:rPr>
          </w:pPr>
          <w:hyperlink w:anchor="_Toc228399064" w:history="1">
            <w:r w:rsidRPr="00605CA8">
              <w:rPr>
                <w:rStyle w:val="Hipervnculo"/>
                <w:noProof/>
              </w:rPr>
              <w:t>7.4</w:t>
            </w:r>
            <w:r>
              <w:rPr>
                <w:rFonts w:asciiTheme="minorHAnsi" w:hAnsiTheme="minorHAnsi" w:cstheme="minorBidi"/>
                <w:noProof/>
                <w:kern w:val="2"/>
                <w:lang w:eastAsia="es-ES"/>
                <w14:ligatures w14:val="standardContextual"/>
              </w:rPr>
              <w:tab/>
            </w:r>
            <w:r w:rsidRPr="00605CA8">
              <w:rPr>
                <w:rStyle w:val="Hipervnculo"/>
                <w:noProof/>
              </w:rPr>
              <w:t>Del desafío a la ruptura</w:t>
            </w:r>
            <w:r>
              <w:rPr>
                <w:noProof/>
                <w:webHidden/>
              </w:rPr>
              <w:tab/>
            </w:r>
            <w:r>
              <w:rPr>
                <w:noProof/>
                <w:webHidden/>
              </w:rPr>
              <w:fldChar w:fldCharType="begin"/>
            </w:r>
            <w:r>
              <w:rPr>
                <w:noProof/>
                <w:webHidden/>
              </w:rPr>
              <w:instrText xml:space="preserve"> PAGEREF _Toc228399064 \h </w:instrText>
            </w:r>
            <w:r>
              <w:rPr>
                <w:noProof/>
                <w:webHidden/>
              </w:rPr>
            </w:r>
            <w:r>
              <w:rPr>
                <w:noProof/>
                <w:webHidden/>
              </w:rPr>
              <w:fldChar w:fldCharType="separate"/>
            </w:r>
            <w:r>
              <w:rPr>
                <w:noProof/>
                <w:webHidden/>
              </w:rPr>
              <w:t>37</w:t>
            </w:r>
            <w:r>
              <w:rPr>
                <w:noProof/>
                <w:webHidden/>
              </w:rPr>
              <w:fldChar w:fldCharType="end"/>
            </w:r>
          </w:hyperlink>
        </w:p>
        <w:p w14:paraId="4515D6EB" w14:textId="46EF9444" w:rsidR="00D02C42" w:rsidRDefault="00D02C42">
          <w:pPr>
            <w:pStyle w:val="TDC1"/>
            <w:rPr>
              <w:rFonts w:asciiTheme="minorHAnsi" w:hAnsiTheme="minorHAnsi" w:cstheme="minorBidi"/>
              <w:noProof/>
              <w:kern w:val="2"/>
              <w:lang w:eastAsia="es-ES"/>
              <w14:ligatures w14:val="standardContextual"/>
            </w:rPr>
          </w:pPr>
          <w:hyperlink w:anchor="_Toc228399065" w:history="1">
            <w:r w:rsidRPr="00605CA8">
              <w:rPr>
                <w:rStyle w:val="Hipervnculo"/>
                <w:noProof/>
              </w:rPr>
              <w:t>8</w:t>
            </w:r>
            <w:r>
              <w:rPr>
                <w:rFonts w:asciiTheme="minorHAnsi" w:hAnsiTheme="minorHAnsi" w:cstheme="minorBidi"/>
                <w:noProof/>
                <w:kern w:val="2"/>
                <w:lang w:eastAsia="es-ES"/>
                <w14:ligatures w14:val="standardContextual"/>
              </w:rPr>
              <w:tab/>
            </w:r>
            <w:r w:rsidRPr="00605CA8">
              <w:rPr>
                <w:rStyle w:val="Hipervnculo"/>
                <w:noProof/>
              </w:rPr>
              <w:t>Conclusiones</w:t>
            </w:r>
            <w:r>
              <w:rPr>
                <w:noProof/>
                <w:webHidden/>
              </w:rPr>
              <w:tab/>
            </w:r>
            <w:r>
              <w:rPr>
                <w:noProof/>
                <w:webHidden/>
              </w:rPr>
              <w:fldChar w:fldCharType="begin"/>
            </w:r>
            <w:r>
              <w:rPr>
                <w:noProof/>
                <w:webHidden/>
              </w:rPr>
              <w:instrText xml:space="preserve"> PAGEREF _Toc228399065 \h </w:instrText>
            </w:r>
            <w:r>
              <w:rPr>
                <w:noProof/>
                <w:webHidden/>
              </w:rPr>
            </w:r>
            <w:r>
              <w:rPr>
                <w:noProof/>
                <w:webHidden/>
              </w:rPr>
              <w:fldChar w:fldCharType="separate"/>
            </w:r>
            <w:r>
              <w:rPr>
                <w:noProof/>
                <w:webHidden/>
              </w:rPr>
              <w:t>38</w:t>
            </w:r>
            <w:r>
              <w:rPr>
                <w:noProof/>
                <w:webHidden/>
              </w:rPr>
              <w:fldChar w:fldCharType="end"/>
            </w:r>
          </w:hyperlink>
        </w:p>
        <w:p w14:paraId="71E2C910" w14:textId="5D7DCF1B" w:rsidR="00D02C42" w:rsidRDefault="00D02C42">
          <w:pPr>
            <w:pStyle w:val="TDC2"/>
            <w:rPr>
              <w:rFonts w:asciiTheme="minorHAnsi" w:hAnsiTheme="minorHAnsi" w:cstheme="minorBidi"/>
              <w:noProof/>
              <w:kern w:val="2"/>
              <w:lang w:eastAsia="es-ES"/>
              <w14:ligatures w14:val="standardContextual"/>
            </w:rPr>
          </w:pPr>
          <w:hyperlink w:anchor="_Toc228399066" w:history="1">
            <w:r w:rsidRPr="00605CA8">
              <w:rPr>
                <w:rStyle w:val="Hipervnculo"/>
                <w:noProof/>
              </w:rPr>
              <w:t>8.1</w:t>
            </w:r>
            <w:r>
              <w:rPr>
                <w:rFonts w:asciiTheme="minorHAnsi" w:hAnsiTheme="minorHAnsi" w:cstheme="minorBidi"/>
                <w:noProof/>
                <w:kern w:val="2"/>
                <w:lang w:eastAsia="es-ES"/>
                <w14:ligatures w14:val="standardContextual"/>
              </w:rPr>
              <w:tab/>
            </w:r>
            <w:r w:rsidRPr="00605CA8">
              <w:rPr>
                <w:rStyle w:val="Hipervnculo"/>
                <w:noProof/>
              </w:rPr>
              <w:t>Respuesta a la pregunta principal y secundarias</w:t>
            </w:r>
            <w:r>
              <w:rPr>
                <w:noProof/>
                <w:webHidden/>
              </w:rPr>
              <w:tab/>
            </w:r>
            <w:r>
              <w:rPr>
                <w:noProof/>
                <w:webHidden/>
              </w:rPr>
              <w:fldChar w:fldCharType="begin"/>
            </w:r>
            <w:r>
              <w:rPr>
                <w:noProof/>
                <w:webHidden/>
              </w:rPr>
              <w:instrText xml:space="preserve"> PAGEREF _Toc228399066 \h </w:instrText>
            </w:r>
            <w:r>
              <w:rPr>
                <w:noProof/>
                <w:webHidden/>
              </w:rPr>
            </w:r>
            <w:r>
              <w:rPr>
                <w:noProof/>
                <w:webHidden/>
              </w:rPr>
              <w:fldChar w:fldCharType="separate"/>
            </w:r>
            <w:r>
              <w:rPr>
                <w:noProof/>
                <w:webHidden/>
              </w:rPr>
              <w:t>38</w:t>
            </w:r>
            <w:r>
              <w:rPr>
                <w:noProof/>
                <w:webHidden/>
              </w:rPr>
              <w:fldChar w:fldCharType="end"/>
            </w:r>
          </w:hyperlink>
        </w:p>
        <w:p w14:paraId="244866E5" w14:textId="2DB060AB" w:rsidR="00D02C42" w:rsidRDefault="00D02C42">
          <w:pPr>
            <w:pStyle w:val="TDC2"/>
            <w:rPr>
              <w:rFonts w:asciiTheme="minorHAnsi" w:hAnsiTheme="minorHAnsi" w:cstheme="minorBidi"/>
              <w:noProof/>
              <w:kern w:val="2"/>
              <w:lang w:eastAsia="es-ES"/>
              <w14:ligatures w14:val="standardContextual"/>
            </w:rPr>
          </w:pPr>
          <w:hyperlink w:anchor="_Toc228399067" w:history="1">
            <w:r w:rsidRPr="00605CA8">
              <w:rPr>
                <w:rStyle w:val="Hipervnculo"/>
                <w:noProof/>
              </w:rPr>
              <w:t>8.2</w:t>
            </w:r>
            <w:r>
              <w:rPr>
                <w:rFonts w:asciiTheme="minorHAnsi" w:hAnsiTheme="minorHAnsi" w:cstheme="minorBidi"/>
                <w:noProof/>
                <w:kern w:val="2"/>
                <w:lang w:eastAsia="es-ES"/>
                <w14:ligatures w14:val="standardContextual"/>
              </w:rPr>
              <w:tab/>
            </w:r>
            <w:r w:rsidRPr="00605CA8">
              <w:rPr>
                <w:rStyle w:val="Hipervnculo"/>
                <w:noProof/>
              </w:rPr>
              <w:t>Evaluación de la hipótesis</w:t>
            </w:r>
            <w:r>
              <w:rPr>
                <w:noProof/>
                <w:webHidden/>
              </w:rPr>
              <w:tab/>
            </w:r>
            <w:r>
              <w:rPr>
                <w:noProof/>
                <w:webHidden/>
              </w:rPr>
              <w:fldChar w:fldCharType="begin"/>
            </w:r>
            <w:r>
              <w:rPr>
                <w:noProof/>
                <w:webHidden/>
              </w:rPr>
              <w:instrText xml:space="preserve"> PAGEREF _Toc228399067 \h </w:instrText>
            </w:r>
            <w:r>
              <w:rPr>
                <w:noProof/>
                <w:webHidden/>
              </w:rPr>
            </w:r>
            <w:r>
              <w:rPr>
                <w:noProof/>
                <w:webHidden/>
              </w:rPr>
              <w:fldChar w:fldCharType="separate"/>
            </w:r>
            <w:r>
              <w:rPr>
                <w:noProof/>
                <w:webHidden/>
              </w:rPr>
              <w:t>41</w:t>
            </w:r>
            <w:r>
              <w:rPr>
                <w:noProof/>
                <w:webHidden/>
              </w:rPr>
              <w:fldChar w:fldCharType="end"/>
            </w:r>
          </w:hyperlink>
        </w:p>
        <w:p w14:paraId="08A0313E" w14:textId="6032F571" w:rsidR="00D02C42" w:rsidRDefault="00D02C42">
          <w:pPr>
            <w:pStyle w:val="TDC2"/>
            <w:rPr>
              <w:rFonts w:asciiTheme="minorHAnsi" w:hAnsiTheme="minorHAnsi" w:cstheme="minorBidi"/>
              <w:noProof/>
              <w:kern w:val="2"/>
              <w:lang w:eastAsia="es-ES"/>
              <w14:ligatures w14:val="standardContextual"/>
            </w:rPr>
          </w:pPr>
          <w:hyperlink w:anchor="_Toc228399068" w:history="1">
            <w:r w:rsidRPr="00605CA8">
              <w:rPr>
                <w:rStyle w:val="Hipervnculo"/>
                <w:noProof/>
              </w:rPr>
              <w:t>8.3</w:t>
            </w:r>
            <w:r>
              <w:rPr>
                <w:rFonts w:asciiTheme="minorHAnsi" w:hAnsiTheme="minorHAnsi" w:cstheme="minorBidi"/>
                <w:noProof/>
                <w:kern w:val="2"/>
                <w:lang w:eastAsia="es-ES"/>
                <w14:ligatures w14:val="standardContextual"/>
              </w:rPr>
              <w:tab/>
            </w:r>
            <w:r w:rsidRPr="00605CA8">
              <w:rPr>
                <w:rStyle w:val="Hipervnculo"/>
                <w:noProof/>
              </w:rPr>
              <w:t>Idea final</w:t>
            </w:r>
            <w:r>
              <w:rPr>
                <w:noProof/>
                <w:webHidden/>
              </w:rPr>
              <w:tab/>
            </w:r>
            <w:r>
              <w:rPr>
                <w:noProof/>
                <w:webHidden/>
              </w:rPr>
              <w:fldChar w:fldCharType="begin"/>
            </w:r>
            <w:r>
              <w:rPr>
                <w:noProof/>
                <w:webHidden/>
              </w:rPr>
              <w:instrText xml:space="preserve"> PAGEREF _Toc228399068 \h </w:instrText>
            </w:r>
            <w:r>
              <w:rPr>
                <w:noProof/>
                <w:webHidden/>
              </w:rPr>
            </w:r>
            <w:r>
              <w:rPr>
                <w:noProof/>
                <w:webHidden/>
              </w:rPr>
              <w:fldChar w:fldCharType="separate"/>
            </w:r>
            <w:r>
              <w:rPr>
                <w:noProof/>
                <w:webHidden/>
              </w:rPr>
              <w:t>42</w:t>
            </w:r>
            <w:r>
              <w:rPr>
                <w:noProof/>
                <w:webHidden/>
              </w:rPr>
              <w:fldChar w:fldCharType="end"/>
            </w:r>
          </w:hyperlink>
        </w:p>
        <w:p w14:paraId="048DC708" w14:textId="52B67FF2" w:rsidR="00D02C42" w:rsidRDefault="00D02C42">
          <w:pPr>
            <w:pStyle w:val="TDC1"/>
            <w:rPr>
              <w:rFonts w:asciiTheme="minorHAnsi" w:hAnsiTheme="minorHAnsi" w:cstheme="minorBidi"/>
              <w:noProof/>
              <w:kern w:val="2"/>
              <w:lang w:eastAsia="es-ES"/>
              <w14:ligatures w14:val="standardContextual"/>
            </w:rPr>
          </w:pPr>
          <w:hyperlink w:anchor="_Toc228399069" w:history="1">
            <w:r w:rsidRPr="00605CA8">
              <w:rPr>
                <w:rStyle w:val="Hipervnculo"/>
                <w:noProof/>
              </w:rPr>
              <w:t>9</w:t>
            </w:r>
            <w:r>
              <w:rPr>
                <w:rFonts w:asciiTheme="minorHAnsi" w:hAnsiTheme="minorHAnsi" w:cstheme="minorBidi"/>
                <w:noProof/>
                <w:kern w:val="2"/>
                <w:lang w:eastAsia="es-ES"/>
                <w14:ligatures w14:val="standardContextual"/>
              </w:rPr>
              <w:tab/>
            </w:r>
            <w:r w:rsidRPr="00605CA8">
              <w:rPr>
                <w:rStyle w:val="Hipervnculo"/>
                <w:noProof/>
              </w:rPr>
              <w:t>Bibliografía</w:t>
            </w:r>
            <w:r>
              <w:rPr>
                <w:noProof/>
                <w:webHidden/>
              </w:rPr>
              <w:tab/>
            </w:r>
            <w:r>
              <w:rPr>
                <w:noProof/>
                <w:webHidden/>
              </w:rPr>
              <w:fldChar w:fldCharType="begin"/>
            </w:r>
            <w:r>
              <w:rPr>
                <w:noProof/>
                <w:webHidden/>
              </w:rPr>
              <w:instrText xml:space="preserve"> PAGEREF _Toc228399069 \h </w:instrText>
            </w:r>
            <w:r>
              <w:rPr>
                <w:noProof/>
                <w:webHidden/>
              </w:rPr>
            </w:r>
            <w:r>
              <w:rPr>
                <w:noProof/>
                <w:webHidden/>
              </w:rPr>
              <w:fldChar w:fldCharType="separate"/>
            </w:r>
            <w:r>
              <w:rPr>
                <w:noProof/>
                <w:webHidden/>
              </w:rPr>
              <w:t>43</w:t>
            </w:r>
            <w:r>
              <w:rPr>
                <w:noProof/>
                <w:webHidden/>
              </w:rPr>
              <w:fldChar w:fldCharType="end"/>
            </w:r>
          </w:hyperlink>
        </w:p>
        <w:p w14:paraId="4E193787" w14:textId="38610F7D" w:rsidR="00D02C42" w:rsidRDefault="00D02C42">
          <w:pPr>
            <w:pStyle w:val="TDC1"/>
            <w:rPr>
              <w:rFonts w:asciiTheme="minorHAnsi" w:hAnsiTheme="minorHAnsi" w:cstheme="minorBidi"/>
              <w:noProof/>
              <w:kern w:val="2"/>
              <w:lang w:eastAsia="es-ES"/>
              <w14:ligatures w14:val="standardContextual"/>
            </w:rPr>
          </w:pPr>
          <w:hyperlink w:anchor="_Toc228399070" w:history="1">
            <w:r w:rsidRPr="00605CA8">
              <w:rPr>
                <w:rStyle w:val="Hipervnculo"/>
                <w:rFonts w:eastAsia="Times New Roman"/>
                <w:noProof/>
                <w:lang w:eastAsia="es-ES"/>
              </w:rPr>
              <w:t>10</w:t>
            </w:r>
            <w:r>
              <w:rPr>
                <w:rFonts w:asciiTheme="minorHAnsi" w:hAnsiTheme="minorHAnsi" w:cstheme="minorBidi"/>
                <w:noProof/>
                <w:kern w:val="2"/>
                <w:lang w:eastAsia="es-ES"/>
                <w14:ligatures w14:val="standardContextual"/>
              </w:rPr>
              <w:tab/>
            </w:r>
            <w:r w:rsidRPr="00605CA8">
              <w:rPr>
                <w:rStyle w:val="Hipervnculo"/>
                <w:rFonts w:eastAsia="Times New Roman"/>
                <w:noProof/>
                <w:lang w:eastAsia="es-ES"/>
              </w:rPr>
              <w:t>ANEXO: Declaración de uso de herramientas de IA generativa</w:t>
            </w:r>
            <w:r>
              <w:rPr>
                <w:noProof/>
                <w:webHidden/>
              </w:rPr>
              <w:tab/>
            </w:r>
            <w:r>
              <w:rPr>
                <w:noProof/>
                <w:webHidden/>
              </w:rPr>
              <w:fldChar w:fldCharType="begin"/>
            </w:r>
            <w:r>
              <w:rPr>
                <w:noProof/>
                <w:webHidden/>
              </w:rPr>
              <w:instrText xml:space="preserve"> PAGEREF _Toc228399070 \h </w:instrText>
            </w:r>
            <w:r>
              <w:rPr>
                <w:noProof/>
                <w:webHidden/>
              </w:rPr>
            </w:r>
            <w:r>
              <w:rPr>
                <w:noProof/>
                <w:webHidden/>
              </w:rPr>
              <w:fldChar w:fldCharType="separate"/>
            </w:r>
            <w:r>
              <w:rPr>
                <w:noProof/>
                <w:webHidden/>
              </w:rPr>
              <w:t>46</w:t>
            </w:r>
            <w:r>
              <w:rPr>
                <w:noProof/>
                <w:webHidden/>
              </w:rPr>
              <w:fldChar w:fldCharType="end"/>
            </w:r>
          </w:hyperlink>
        </w:p>
        <w:p w14:paraId="32D50F96" w14:textId="387403AB" w:rsidR="000569F2" w:rsidRDefault="00FC1408" w:rsidP="0079248E">
          <w:pPr>
            <w:spacing w:after="100" w:line="360" w:lineRule="auto"/>
            <w:jc w:val="both"/>
            <w:sectPr w:rsidR="000569F2" w:rsidSect="00390ED5">
              <w:footerReference w:type="default" r:id="rId12"/>
              <w:footerReference w:type="first" r:id="rId13"/>
              <w:pgSz w:w="11906" w:h="16838"/>
              <w:pgMar w:top="1417" w:right="1701" w:bottom="1417" w:left="1701" w:header="708" w:footer="708" w:gutter="0"/>
              <w:cols w:space="708"/>
              <w:titlePg/>
              <w:docGrid w:linePitch="360"/>
            </w:sectPr>
          </w:pPr>
          <w:r w:rsidRPr="0088346C">
            <w:rPr>
              <w:b/>
              <w:bCs/>
            </w:rPr>
            <w:fldChar w:fldCharType="end"/>
          </w:r>
        </w:p>
      </w:sdtContent>
    </w:sdt>
    <w:p w14:paraId="11336AF6" w14:textId="709E7397" w:rsidR="00897906" w:rsidRPr="0088346C" w:rsidRDefault="00897906" w:rsidP="00DC7108">
      <w:pPr>
        <w:pStyle w:val="Ttulo1"/>
      </w:pPr>
      <w:bookmarkStart w:id="0" w:name="_Toc228399044"/>
      <w:r w:rsidRPr="00DC7108">
        <w:lastRenderedPageBreak/>
        <w:t>Introducción</w:t>
      </w:r>
      <w:bookmarkEnd w:id="0"/>
    </w:p>
    <w:p w14:paraId="7C9B0ECB" w14:textId="6C9A105A" w:rsidR="00897906" w:rsidRDefault="000E4BDD" w:rsidP="00FF7308">
      <w:pPr>
        <w:pStyle w:val="Ttulo2"/>
      </w:pPr>
      <w:bookmarkStart w:id="1" w:name="_Toc228399045"/>
      <w:r w:rsidRPr="00DC7108">
        <w:t>Justificación</w:t>
      </w:r>
      <w:r w:rsidRPr="000E4BDD">
        <w:t xml:space="preserve"> y fundamentación de la relevancia del trabajo</w:t>
      </w:r>
      <w:bookmarkEnd w:id="1"/>
    </w:p>
    <w:p w14:paraId="6393811F" w14:textId="60CD0ED7" w:rsidR="00897906" w:rsidRDefault="00897906" w:rsidP="0079248E">
      <w:pPr>
        <w:spacing w:after="0" w:line="360" w:lineRule="auto"/>
        <w:ind w:firstLine="426"/>
        <w:jc w:val="both"/>
      </w:pPr>
      <w:r w:rsidRPr="0072301F">
        <w:t xml:space="preserve">El estudio de la legitimidad constituye uno de los ejes centrales del análisis de las Relaciones Internacionales, </w:t>
      </w:r>
      <w:r w:rsidR="00997383" w:rsidRPr="00997383">
        <w:t>pues permite comprender quién está en condiciones de ejercer el poder y en qué circunstancias dicho poder es reconocido como válido por otros actores</w:t>
      </w:r>
      <w:r>
        <w:t>.</w:t>
      </w:r>
      <w:r w:rsidRPr="0072301F">
        <w:t xml:space="preserve"> El propósito de este Trabajo de Fin de Grado es </w:t>
      </w:r>
      <w:r w:rsidR="00020B9B">
        <w:t xml:space="preserve">aplicar </w:t>
      </w:r>
      <w:r w:rsidRPr="0072301F">
        <w:t xml:space="preserve">los conocimientos adquiridos a lo largo del curso a la resolución de un problema histórico </w:t>
      </w:r>
      <w:r w:rsidR="00434D68">
        <w:t>relevante para este concepto</w:t>
      </w:r>
      <w:r w:rsidRPr="0072301F">
        <w:t>. P</w:t>
      </w:r>
      <w:r w:rsidR="30E9538A">
        <w:t>or</w:t>
      </w:r>
      <w:r w:rsidRPr="0072301F">
        <w:t xml:space="preserve"> ello, se analiza el periodo entre la Revolución Francesa, las guerras napoleónicas y las </w:t>
      </w:r>
      <w:r w:rsidR="00D20554">
        <w:t>r</w:t>
      </w:r>
      <w:r w:rsidRPr="0072301F">
        <w:t>evoluciones de 1848</w:t>
      </w:r>
      <w:r w:rsidR="00747B72">
        <w:t>.</w:t>
      </w:r>
      <w:r w:rsidRPr="0072301F">
        <w:t xml:space="preserve"> </w:t>
      </w:r>
      <w:r w:rsidR="00747B72">
        <w:t xml:space="preserve">Este </w:t>
      </w:r>
      <w:r w:rsidRPr="0072301F">
        <w:t xml:space="preserve">intervalo </w:t>
      </w:r>
      <w:r w:rsidR="00747B72">
        <w:t xml:space="preserve">es ideal </w:t>
      </w:r>
      <w:r w:rsidRPr="0072301F">
        <w:t xml:space="preserve">para explorar la relación entre legitimidad y estabilidad internacional, </w:t>
      </w:r>
      <w:r w:rsidR="4D13755A">
        <w:t>ya que</w:t>
      </w:r>
      <w:r w:rsidRPr="0072301F">
        <w:t xml:space="preserve"> durante estos años se configuraron nuevas formas de orden político y diplomático que marcaron profundamente la evolución del sistema europeo.</w:t>
      </w:r>
    </w:p>
    <w:p w14:paraId="3BF177C0" w14:textId="219C0CD9" w:rsidR="002F7EE1" w:rsidRDefault="00405219" w:rsidP="00795EC3">
      <w:pPr>
        <w:spacing w:after="0" w:line="360" w:lineRule="auto"/>
        <w:ind w:firstLine="426"/>
        <w:jc w:val="both"/>
      </w:pPr>
      <w:r w:rsidRPr="00405219">
        <w:t>La relevancia de este tema, tanto histórica como teórica, es fundamental para comprender las transformaciones políticas europea</w:t>
      </w:r>
      <w:r w:rsidR="003D025C">
        <w:t>s</w:t>
      </w:r>
      <w:r w:rsidR="006A4205" w:rsidRPr="006A4205">
        <w:t xml:space="preserve">. </w:t>
      </w:r>
      <w:r>
        <w:t>Históricamente</w:t>
      </w:r>
      <w:r w:rsidR="006A4205" w:rsidRPr="006A4205">
        <w:t xml:space="preserve">, el Congreso de Viena de 1815 </w:t>
      </w:r>
      <w:r w:rsidR="00C45EC4">
        <w:t>representa un intento de</w:t>
      </w:r>
      <w:r w:rsidR="006A4205" w:rsidRPr="006A4205">
        <w:t xml:space="preserve"> reconstruir el orden europeo tras la crisis provocada por la Revolución Francesa y el Imperio Napoleónico</w:t>
      </w:r>
      <w:r w:rsidR="00684567">
        <w:t xml:space="preserve"> </w:t>
      </w:r>
      <w:r w:rsidR="00496B08">
        <w:t>mediante la articulación explícita de</w:t>
      </w:r>
      <w:r w:rsidR="00822121">
        <w:t>l principio de legitimidad</w:t>
      </w:r>
      <w:r w:rsidR="006A4205" w:rsidRPr="006A4205">
        <w:t>.</w:t>
      </w:r>
      <w:r w:rsidR="00F10ED9">
        <w:t xml:space="preserve"> </w:t>
      </w:r>
      <w:r w:rsidR="00074A50">
        <w:t>T</w:t>
      </w:r>
      <w:r w:rsidR="00897906" w:rsidRPr="002A3689">
        <w:t>eórica</w:t>
      </w:r>
      <w:r w:rsidR="00074A50">
        <w:t>mente</w:t>
      </w:r>
      <w:r w:rsidR="00897906" w:rsidRPr="002A3689">
        <w:t>,</w:t>
      </w:r>
      <w:r w:rsidR="00897906">
        <w:t xml:space="preserve"> </w:t>
      </w:r>
      <w:r w:rsidR="00897906" w:rsidRPr="002A3689">
        <w:t>el</w:t>
      </w:r>
      <w:r w:rsidR="00897906">
        <w:t xml:space="preserve"> </w:t>
      </w:r>
      <w:r w:rsidR="00897906" w:rsidRPr="002A3689">
        <w:t>análisis</w:t>
      </w:r>
      <w:r w:rsidR="00897906">
        <w:t xml:space="preserve"> </w:t>
      </w:r>
      <w:r w:rsidR="00897906" w:rsidRPr="002A3689">
        <w:t>de</w:t>
      </w:r>
      <w:r w:rsidR="00897906">
        <w:t xml:space="preserve"> </w:t>
      </w:r>
      <w:r w:rsidR="00897906" w:rsidRPr="002A3689">
        <w:t>este</w:t>
      </w:r>
      <w:r w:rsidR="00897906">
        <w:t xml:space="preserve"> </w:t>
      </w:r>
      <w:r w:rsidR="00897906" w:rsidRPr="002A3689">
        <w:t>periodo</w:t>
      </w:r>
      <w:r w:rsidR="00897906">
        <w:t xml:space="preserve"> </w:t>
      </w:r>
      <w:r w:rsidR="00897906" w:rsidRPr="002A3689">
        <w:t>permite</w:t>
      </w:r>
      <w:r w:rsidR="00897906">
        <w:t xml:space="preserve"> </w:t>
      </w:r>
      <w:r w:rsidR="00294526" w:rsidRPr="00B079CD">
        <w:t>demostrar que la legitimidad, lejos de ser un concepto puramente abstracto, debe entenderse como una construcción dinámica influida por diversas fuentes</w:t>
      </w:r>
      <w:r w:rsidR="00D17866">
        <w:t xml:space="preserve"> cuya coexistencia genera </w:t>
      </w:r>
      <w:r w:rsidR="00294526" w:rsidRPr="00B079CD">
        <w:t xml:space="preserve">tensiones </w:t>
      </w:r>
      <w:r w:rsidR="00810E34">
        <w:t>con impactos tangibles en el mundo</w:t>
      </w:r>
      <w:r w:rsidR="00897906" w:rsidRPr="002A3689">
        <w:t>.</w:t>
      </w:r>
      <w:r w:rsidR="00294526">
        <w:t xml:space="preserve"> </w:t>
      </w:r>
      <w:r w:rsidR="00294526" w:rsidRPr="00B079CD">
        <w:t xml:space="preserve">Así, el Sistema de Viena </w:t>
      </w:r>
      <w:r w:rsidR="00127562">
        <w:t>constituye</w:t>
      </w:r>
      <w:r w:rsidR="00294526" w:rsidRPr="00B079CD">
        <w:t xml:space="preserve"> uno de los primeros intentos de institucionalizar la legitimidad en el ámbito internacional.</w:t>
      </w:r>
    </w:p>
    <w:p w14:paraId="3CD962B7" w14:textId="02E05479" w:rsidR="00FD6A37" w:rsidRDefault="003A7BD1" w:rsidP="0079248E">
      <w:pPr>
        <w:spacing w:after="0" w:line="360" w:lineRule="auto"/>
        <w:ind w:firstLine="426"/>
        <w:jc w:val="both"/>
      </w:pPr>
      <w:r w:rsidRPr="003A7BD1">
        <w:t>Lejos de limitarse a contextualizar el Sistema de Viena, el trabajo analiza por qué fue capaz de sostener el orden europeo en sus inicios y por qué, con el tiempo, dejó de hacerlo</w:t>
      </w:r>
      <w:r w:rsidR="00266FD3" w:rsidRPr="00266FD3">
        <w:t>.</w:t>
      </w:r>
      <w:r w:rsidR="00491153">
        <w:t xml:space="preserve"> </w:t>
      </w:r>
      <w:r w:rsidR="00FD6A37" w:rsidRPr="00FD6A37">
        <w:t>El análisis de la legitimidad como variable central permite explicar los límites de ese orden, al tiempo que pone de relieve su importancia para comprender la política internacional en épocas de transformación ideológica.</w:t>
      </w:r>
    </w:p>
    <w:p w14:paraId="4A1ED700" w14:textId="77777777" w:rsidR="00897906" w:rsidRPr="002A3689" w:rsidRDefault="00897906" w:rsidP="0079248E">
      <w:pPr>
        <w:spacing w:after="0" w:line="360" w:lineRule="auto"/>
        <w:ind w:firstLine="426"/>
        <w:jc w:val="both"/>
      </w:pPr>
    </w:p>
    <w:p w14:paraId="1C2AE75B" w14:textId="77777777" w:rsidR="00897906" w:rsidRDefault="00897906" w:rsidP="00FF7308">
      <w:pPr>
        <w:pStyle w:val="Ttulo2"/>
      </w:pPr>
      <w:bookmarkStart w:id="2" w:name="_Toc228399046"/>
      <w:r>
        <w:t>Hipótesis</w:t>
      </w:r>
      <w:bookmarkEnd w:id="2"/>
    </w:p>
    <w:p w14:paraId="34FA450F" w14:textId="08804E43" w:rsidR="00897906" w:rsidRDefault="00774ECC" w:rsidP="0079248E">
      <w:pPr>
        <w:spacing w:after="0" w:line="360" w:lineRule="auto"/>
        <w:ind w:firstLine="426"/>
        <w:jc w:val="both"/>
      </w:pPr>
      <w:r w:rsidRPr="00774ECC">
        <w:t xml:space="preserve">El presente Trabajo de Fin de Grado parte de la hipótesis de que la legitimidad en el Sistema de Viena no fue un principio normativo estable y coherente capaz de limitar las acciones de los </w:t>
      </w:r>
      <w:r w:rsidR="00AE172E">
        <w:t>E</w:t>
      </w:r>
      <w:r w:rsidRPr="00774ECC">
        <w:t xml:space="preserve">stados. Al contrario, fue un instrumento flexible utilizado por las grandes potencias para compatibilizar la estabilidad del orden europeo con sus propios intereses </w:t>
      </w:r>
      <w:r w:rsidRPr="00774ECC">
        <w:lastRenderedPageBreak/>
        <w:t>de poder. Desde esta perspectiva, la legitimidad se entiende como un marco interpretativo sujeto a la voluntad política de los actores dominantes del sistema internacional, no como una norma universal aplicada de manera uniforme</w:t>
      </w:r>
      <w:r w:rsidR="00897906" w:rsidRPr="009600B3">
        <w:t>.</w:t>
      </w:r>
    </w:p>
    <w:p w14:paraId="0038105E" w14:textId="77777777" w:rsidR="00897906" w:rsidRDefault="00897906" w:rsidP="0079248E">
      <w:pPr>
        <w:spacing w:after="0" w:line="360" w:lineRule="auto"/>
        <w:ind w:firstLine="426"/>
        <w:jc w:val="both"/>
      </w:pPr>
      <w:r w:rsidRPr="004A4923">
        <w:t>Esta hipótesis implica cuestionar la visión tradicional del Congreso de Viena como un sistema basado en principios sólidos y compartidos. Si bien es cierto que las potencias europeas lograron articular un consenso en torno a la restauración dinástica y al mantenimiento del equilibrio de poder, dicho consenso dependió en gran medida de la convergencia temporal de sus intereses estratégicos. En consecuencia, la legitimidad funcionó como un lenguaje común que facilitaba la negociación y la cooperación, pero no como un límite efectivo sobre el comportamiento de los Estados.</w:t>
      </w:r>
    </w:p>
    <w:p w14:paraId="01D8974E" w14:textId="16202E5D" w:rsidR="00897906" w:rsidRDefault="00897906" w:rsidP="0079248E">
      <w:pPr>
        <w:spacing w:after="0" w:line="360" w:lineRule="auto"/>
        <w:ind w:firstLine="426"/>
        <w:jc w:val="both"/>
      </w:pPr>
      <w:r w:rsidRPr="004A4923">
        <w:t xml:space="preserve">De acuerdo con este planteamiento, la estabilidad inicial del Sistema de Viena </w:t>
      </w:r>
      <w:r>
        <w:t>se debe</w:t>
      </w:r>
      <w:r w:rsidR="007112C1">
        <w:t xml:space="preserve"> </w:t>
      </w:r>
      <w:r>
        <w:t xml:space="preserve">a </w:t>
      </w:r>
      <w:r w:rsidRPr="004A4923">
        <w:t xml:space="preserve">la capacidad de las grandes potencias </w:t>
      </w:r>
      <w:r w:rsidR="4F567EDA">
        <w:t>de</w:t>
      </w:r>
      <w:r w:rsidRPr="004A4923">
        <w:t xml:space="preserve"> utilizar la legitimidad como herramienta para la gestión del orden internacional.</w:t>
      </w:r>
      <w:r>
        <w:t xml:space="preserve"> En consecuencia, esta investigación sostiene que la durabilidad y el posterior colapso del Sistema de Viena no pueden entenderse sin atender al carácter instrumental de</w:t>
      </w:r>
      <w:r w:rsidR="00CD2B3B">
        <w:t>l principio de</w:t>
      </w:r>
      <w:r>
        <w:t xml:space="preserve"> legitimidad, </w:t>
      </w:r>
      <w:r w:rsidR="00CD2B3B">
        <w:t xml:space="preserve">el </w:t>
      </w:r>
      <w:r>
        <w:t>cual, lejos de ser un principio fijo, opera como una variable dependiente de las relaciones de poder.</w:t>
      </w:r>
    </w:p>
    <w:p w14:paraId="6D3144CE" w14:textId="77777777" w:rsidR="00897906" w:rsidRDefault="00897906" w:rsidP="0079248E">
      <w:pPr>
        <w:spacing w:after="0" w:line="360" w:lineRule="auto"/>
        <w:ind w:firstLine="426"/>
        <w:jc w:val="both"/>
      </w:pPr>
      <w:r w:rsidRPr="008B4742">
        <w:t>Para</w:t>
      </w:r>
      <w:r>
        <w:t xml:space="preserve"> </w:t>
      </w:r>
      <w:r w:rsidRPr="008B4742">
        <w:t>la</w:t>
      </w:r>
      <w:r>
        <w:t xml:space="preserve"> </w:t>
      </w:r>
      <w:r w:rsidRPr="008B4742">
        <w:t>verificación</w:t>
      </w:r>
      <w:r>
        <w:t xml:space="preserve"> </w:t>
      </w:r>
      <w:r w:rsidRPr="008B4742">
        <w:t>de</w:t>
      </w:r>
      <w:r>
        <w:t xml:space="preserve"> </w:t>
      </w:r>
      <w:r w:rsidRPr="008B4742">
        <w:t>esta</w:t>
      </w:r>
      <w:r>
        <w:t xml:space="preserve"> </w:t>
      </w:r>
      <w:r w:rsidRPr="008B4742">
        <w:t>hipótesis,</w:t>
      </w:r>
      <w:r>
        <w:t xml:space="preserve"> </w:t>
      </w:r>
      <w:r w:rsidRPr="008B4742">
        <w:t>la</w:t>
      </w:r>
      <w:r>
        <w:t xml:space="preserve"> </w:t>
      </w:r>
      <w:r w:rsidRPr="008B4742">
        <w:t>investigación</w:t>
      </w:r>
      <w:r>
        <w:t xml:space="preserve"> </w:t>
      </w:r>
      <w:r w:rsidRPr="008B4742">
        <w:t>adopta</w:t>
      </w:r>
      <w:r>
        <w:t xml:space="preserve"> </w:t>
      </w:r>
      <w:r w:rsidRPr="008B4742">
        <w:t>principalmente</w:t>
      </w:r>
      <w:r>
        <w:t xml:space="preserve"> </w:t>
      </w:r>
      <w:r w:rsidRPr="008B4742">
        <w:t>un</w:t>
      </w:r>
      <w:r>
        <w:t xml:space="preserve"> </w:t>
      </w:r>
      <w:r w:rsidRPr="008B4742">
        <w:t>enfoque</w:t>
      </w:r>
      <w:r>
        <w:t xml:space="preserve"> </w:t>
      </w:r>
      <w:r w:rsidRPr="008B4742">
        <w:t>propio</w:t>
      </w:r>
      <w:r>
        <w:t xml:space="preserve"> </w:t>
      </w:r>
      <w:r w:rsidRPr="008B4742">
        <w:t>del</w:t>
      </w:r>
      <w:r>
        <w:t xml:space="preserve"> </w:t>
      </w:r>
      <w:r w:rsidRPr="008B4742">
        <w:t>método</w:t>
      </w:r>
      <w:r>
        <w:t xml:space="preserve"> </w:t>
      </w:r>
      <w:r w:rsidRPr="008B4742">
        <w:t>histórico</w:t>
      </w:r>
      <w:r>
        <w:t xml:space="preserve"> </w:t>
      </w:r>
      <w:r w:rsidRPr="008B4742">
        <w:t>propuesto</w:t>
      </w:r>
      <w:r>
        <w:t xml:space="preserve"> </w:t>
      </w:r>
      <w:r w:rsidRPr="008B4742">
        <w:t>por</w:t>
      </w:r>
      <w:r>
        <w:t xml:space="preserve"> Giovanni </w:t>
      </w:r>
      <w:r w:rsidRPr="008B4742">
        <w:t>Sartori,</w:t>
      </w:r>
      <w:r>
        <w:t xml:space="preserve"> </w:t>
      </w:r>
      <w:r w:rsidRPr="008B4742">
        <w:t>basado</w:t>
      </w:r>
      <w:r>
        <w:t xml:space="preserve"> </w:t>
      </w:r>
      <w:r w:rsidRPr="008B4742">
        <w:t>en</w:t>
      </w:r>
      <w:r>
        <w:t xml:space="preserve"> </w:t>
      </w:r>
      <w:r w:rsidRPr="008B4742">
        <w:t>el</w:t>
      </w:r>
      <w:r>
        <w:t xml:space="preserve"> </w:t>
      </w:r>
      <w:r w:rsidRPr="008B4742">
        <w:t>análisis</w:t>
      </w:r>
      <w:r>
        <w:t xml:space="preserve"> </w:t>
      </w:r>
      <w:r w:rsidRPr="008B4742">
        <w:t>de</w:t>
      </w:r>
      <w:r>
        <w:t xml:space="preserve"> </w:t>
      </w:r>
      <w:r w:rsidRPr="008B4742">
        <w:t>procesos</w:t>
      </w:r>
      <w:r>
        <w:t xml:space="preserve"> </w:t>
      </w:r>
      <w:r w:rsidRPr="008B4742">
        <w:t>y</w:t>
      </w:r>
      <w:r>
        <w:t xml:space="preserve"> </w:t>
      </w:r>
      <w:r w:rsidRPr="008B4742">
        <w:t>acontecimientos</w:t>
      </w:r>
      <w:r>
        <w:t xml:space="preserve"> </w:t>
      </w:r>
      <w:r w:rsidRPr="008B4742">
        <w:t>concretos</w:t>
      </w:r>
      <w:r>
        <w:t xml:space="preserve"> </w:t>
      </w:r>
      <w:r w:rsidRPr="008B4742">
        <w:t>para</w:t>
      </w:r>
      <w:r>
        <w:t xml:space="preserve"> </w:t>
      </w:r>
      <w:r w:rsidRPr="008B4742">
        <w:t>formular</w:t>
      </w:r>
      <w:r>
        <w:t xml:space="preserve"> </w:t>
      </w:r>
      <w:r w:rsidRPr="008B4742">
        <w:t>generalizaciones</w:t>
      </w:r>
      <w:r>
        <w:t xml:space="preserve"> </w:t>
      </w:r>
      <w:r w:rsidRPr="008B4742">
        <w:t>sobre</w:t>
      </w:r>
      <w:r>
        <w:t xml:space="preserve"> </w:t>
      </w:r>
      <w:r w:rsidRPr="008B4742">
        <w:t>el</w:t>
      </w:r>
      <w:r>
        <w:t xml:space="preserve"> </w:t>
      </w:r>
      <w:r w:rsidRPr="008B4742">
        <w:t>funcionamiento</w:t>
      </w:r>
      <w:r>
        <w:t xml:space="preserve"> </w:t>
      </w:r>
      <w:r w:rsidRPr="008B4742">
        <w:t>del</w:t>
      </w:r>
      <w:r>
        <w:t xml:space="preserve"> </w:t>
      </w:r>
      <w:r w:rsidRPr="008B4742">
        <w:t>sistema</w:t>
      </w:r>
      <w:r>
        <w:t xml:space="preserve"> </w:t>
      </w:r>
      <w:r w:rsidRPr="008B4742">
        <w:t>internacional</w:t>
      </w:r>
      <w:r>
        <w:t xml:space="preserve">. </w:t>
      </w:r>
      <w:r w:rsidRPr="000647E9">
        <w:t>A</w:t>
      </w:r>
      <w:r>
        <w:t xml:space="preserve"> </w:t>
      </w:r>
      <w:r w:rsidRPr="000647E9">
        <w:t>través</w:t>
      </w:r>
      <w:r>
        <w:t xml:space="preserve"> </w:t>
      </w:r>
      <w:r w:rsidRPr="000647E9">
        <w:t>del</w:t>
      </w:r>
      <w:r>
        <w:t xml:space="preserve"> </w:t>
      </w:r>
      <w:r w:rsidRPr="000647E9">
        <w:t>estudio</w:t>
      </w:r>
      <w:r>
        <w:t xml:space="preserve"> </w:t>
      </w:r>
      <w:r w:rsidRPr="000647E9">
        <w:t>de</w:t>
      </w:r>
      <w:r>
        <w:t xml:space="preserve"> </w:t>
      </w:r>
      <w:r w:rsidRPr="000647E9">
        <w:t>casos</w:t>
      </w:r>
      <w:r>
        <w:t xml:space="preserve"> </w:t>
      </w:r>
      <w:r w:rsidRPr="000647E9">
        <w:t>relevantes</w:t>
      </w:r>
      <w:r>
        <w:t xml:space="preserve">, </w:t>
      </w:r>
      <w:r w:rsidRPr="000647E9">
        <w:t>como</w:t>
      </w:r>
      <w:r>
        <w:t xml:space="preserve"> </w:t>
      </w:r>
      <w:r w:rsidRPr="000647E9">
        <w:t>la</w:t>
      </w:r>
      <w:r>
        <w:t xml:space="preserve"> </w:t>
      </w:r>
      <w:r w:rsidRPr="000647E9">
        <w:t>reorganización</w:t>
      </w:r>
      <w:r>
        <w:t xml:space="preserve"> </w:t>
      </w:r>
      <w:r w:rsidRPr="000647E9">
        <w:t>del</w:t>
      </w:r>
      <w:r>
        <w:t xml:space="preserve"> </w:t>
      </w:r>
      <w:r w:rsidRPr="000647E9">
        <w:t>orden</w:t>
      </w:r>
      <w:r>
        <w:t xml:space="preserve"> </w:t>
      </w:r>
      <w:r w:rsidRPr="000647E9">
        <w:t>europeo</w:t>
      </w:r>
      <w:r>
        <w:t xml:space="preserve"> </w:t>
      </w:r>
      <w:r w:rsidRPr="000647E9">
        <w:t>en</w:t>
      </w:r>
      <w:r>
        <w:t xml:space="preserve"> </w:t>
      </w:r>
      <w:r w:rsidRPr="000647E9">
        <w:t>el</w:t>
      </w:r>
      <w:r>
        <w:t xml:space="preserve"> </w:t>
      </w:r>
      <w:r w:rsidRPr="000647E9">
        <w:t>Congreso</w:t>
      </w:r>
      <w:r>
        <w:t xml:space="preserve"> </w:t>
      </w:r>
      <w:r w:rsidRPr="000647E9">
        <w:t>de</w:t>
      </w:r>
      <w:r>
        <w:t xml:space="preserve"> </w:t>
      </w:r>
      <w:r w:rsidRPr="000647E9">
        <w:t>Viena,</w:t>
      </w:r>
      <w:r>
        <w:t xml:space="preserve"> </w:t>
      </w:r>
      <w:r w:rsidRPr="000647E9">
        <w:t>las</w:t>
      </w:r>
      <w:r>
        <w:t xml:space="preserve"> </w:t>
      </w:r>
      <w:r w:rsidRPr="000647E9">
        <w:t>tensiones</w:t>
      </w:r>
      <w:r>
        <w:t xml:space="preserve"> </w:t>
      </w:r>
      <w:r w:rsidRPr="000647E9">
        <w:t>en</w:t>
      </w:r>
      <w:r>
        <w:t xml:space="preserve"> </w:t>
      </w:r>
      <w:r w:rsidRPr="000647E9">
        <w:t>torno</w:t>
      </w:r>
      <w:r>
        <w:t xml:space="preserve"> </w:t>
      </w:r>
      <w:r w:rsidRPr="000647E9">
        <w:t>a</w:t>
      </w:r>
      <w:r>
        <w:t xml:space="preserve"> </w:t>
      </w:r>
      <w:r w:rsidRPr="000647E9">
        <w:t>la</w:t>
      </w:r>
      <w:r>
        <w:t xml:space="preserve"> </w:t>
      </w:r>
      <w:r w:rsidRPr="000647E9">
        <w:t>cuestión</w:t>
      </w:r>
      <w:r>
        <w:t xml:space="preserve"> </w:t>
      </w:r>
      <w:r w:rsidRPr="000647E9">
        <w:t>polaca,</w:t>
      </w:r>
      <w:r>
        <w:t xml:space="preserve"> </w:t>
      </w:r>
      <w:r w:rsidRPr="000647E9">
        <w:t>la</w:t>
      </w:r>
      <w:r>
        <w:t xml:space="preserve"> </w:t>
      </w:r>
      <w:r w:rsidRPr="000647E9">
        <w:t>aplicación</w:t>
      </w:r>
      <w:r>
        <w:t xml:space="preserve"> </w:t>
      </w:r>
      <w:r w:rsidRPr="000647E9">
        <w:t>del</w:t>
      </w:r>
      <w:r>
        <w:t xml:space="preserve"> </w:t>
      </w:r>
      <w:r w:rsidRPr="000647E9">
        <w:t>principio</w:t>
      </w:r>
      <w:r>
        <w:t xml:space="preserve"> </w:t>
      </w:r>
      <w:r w:rsidRPr="000647E9">
        <w:t>de</w:t>
      </w:r>
      <w:r>
        <w:t xml:space="preserve"> </w:t>
      </w:r>
      <w:r w:rsidRPr="000647E9">
        <w:t>intervención</w:t>
      </w:r>
      <w:r>
        <w:t xml:space="preserve"> </w:t>
      </w:r>
      <w:r w:rsidRPr="000647E9">
        <w:t>o</w:t>
      </w:r>
      <w:r>
        <w:t xml:space="preserve"> </w:t>
      </w:r>
      <w:r w:rsidRPr="000647E9">
        <w:t>la</w:t>
      </w:r>
      <w:r>
        <w:t xml:space="preserve"> </w:t>
      </w:r>
      <w:r w:rsidRPr="000647E9">
        <w:t>crisis</w:t>
      </w:r>
      <w:r>
        <w:t xml:space="preserve"> </w:t>
      </w:r>
      <w:r w:rsidRPr="000647E9">
        <w:t>del</w:t>
      </w:r>
      <w:r>
        <w:t xml:space="preserve"> </w:t>
      </w:r>
      <w:r w:rsidRPr="000647E9">
        <w:t>sistema</w:t>
      </w:r>
      <w:r>
        <w:t xml:space="preserve"> </w:t>
      </w:r>
      <w:r w:rsidRPr="000647E9">
        <w:t>congresual</w:t>
      </w:r>
      <w:r>
        <w:t xml:space="preserve"> </w:t>
      </w:r>
      <w:r w:rsidRPr="000647E9">
        <w:t>tras</w:t>
      </w:r>
      <w:r>
        <w:t xml:space="preserve"> el Congreso de </w:t>
      </w:r>
      <w:r w:rsidRPr="000647E9">
        <w:t>Verona</w:t>
      </w:r>
      <w:r>
        <w:t xml:space="preserve">, </w:t>
      </w:r>
      <w:r w:rsidRPr="000647E9">
        <w:t>se</w:t>
      </w:r>
      <w:r>
        <w:t xml:space="preserve"> </w:t>
      </w:r>
      <w:r w:rsidRPr="000647E9">
        <w:t>examina</w:t>
      </w:r>
      <w:r>
        <w:t xml:space="preserve"> </w:t>
      </w:r>
      <w:r w:rsidRPr="000647E9">
        <w:t>empíricamente</w:t>
      </w:r>
      <w:r>
        <w:t xml:space="preserve"> </w:t>
      </w:r>
      <w:r w:rsidRPr="000647E9">
        <w:t>cómo</w:t>
      </w:r>
      <w:r>
        <w:t xml:space="preserve"> </w:t>
      </w:r>
      <w:r w:rsidRPr="000647E9">
        <w:t>las</w:t>
      </w:r>
      <w:r>
        <w:t xml:space="preserve"> </w:t>
      </w:r>
      <w:r w:rsidRPr="000647E9">
        <w:t>grandes</w:t>
      </w:r>
      <w:r>
        <w:t xml:space="preserve"> </w:t>
      </w:r>
      <w:r w:rsidRPr="000647E9">
        <w:t>potencias</w:t>
      </w:r>
      <w:r>
        <w:t xml:space="preserve"> </w:t>
      </w:r>
      <w:r w:rsidRPr="000647E9">
        <w:t>invocaron,</w:t>
      </w:r>
      <w:r>
        <w:t xml:space="preserve"> </w:t>
      </w:r>
      <w:r w:rsidRPr="000647E9">
        <w:t>reinterpretaron</w:t>
      </w:r>
      <w:r>
        <w:t xml:space="preserve"> </w:t>
      </w:r>
      <w:r w:rsidRPr="000647E9">
        <w:t>o</w:t>
      </w:r>
      <w:r>
        <w:t xml:space="preserve"> </w:t>
      </w:r>
      <w:r w:rsidRPr="000647E9">
        <w:t>ignoraron</w:t>
      </w:r>
      <w:r>
        <w:t xml:space="preserve"> </w:t>
      </w:r>
      <w:r w:rsidRPr="000647E9">
        <w:t>el</w:t>
      </w:r>
      <w:r>
        <w:t xml:space="preserve"> </w:t>
      </w:r>
      <w:r w:rsidRPr="000647E9">
        <w:t>principio</w:t>
      </w:r>
      <w:r>
        <w:t xml:space="preserve"> </w:t>
      </w:r>
      <w:r w:rsidRPr="000647E9">
        <w:t>de</w:t>
      </w:r>
      <w:r>
        <w:t xml:space="preserve"> </w:t>
      </w:r>
      <w:r w:rsidRPr="000647E9">
        <w:t>legitimidad</w:t>
      </w:r>
      <w:r>
        <w:t xml:space="preserve"> </w:t>
      </w:r>
      <w:r w:rsidRPr="000647E9">
        <w:t>en</w:t>
      </w:r>
      <w:r>
        <w:t xml:space="preserve"> </w:t>
      </w:r>
      <w:r w:rsidRPr="000647E9">
        <w:t>función</w:t>
      </w:r>
      <w:r>
        <w:t xml:space="preserve"> </w:t>
      </w:r>
      <w:r w:rsidRPr="000647E9">
        <w:t>de</w:t>
      </w:r>
      <w:r>
        <w:t xml:space="preserve"> </w:t>
      </w:r>
      <w:r w:rsidRPr="000647E9">
        <w:t>sus</w:t>
      </w:r>
      <w:r>
        <w:t xml:space="preserve"> </w:t>
      </w:r>
      <w:r w:rsidRPr="000647E9">
        <w:t>intereses.</w:t>
      </w:r>
      <w:r>
        <w:t xml:space="preserve"> </w:t>
      </w:r>
      <w:r w:rsidRPr="004A4923">
        <w:t>Este enfoque permite observar la relación entre legitimidad y poder a lo largo de su desarrollo histórico</w:t>
      </w:r>
      <w:r>
        <w:t xml:space="preserve"> e identificar </w:t>
      </w:r>
      <w:r w:rsidRPr="004A4923">
        <w:t>patrones de comportamiento que confirman su carácter instrumental.</w:t>
      </w:r>
    </w:p>
    <w:p w14:paraId="16298744" w14:textId="77777777" w:rsidR="00897906" w:rsidRDefault="00897906" w:rsidP="0079248E">
      <w:pPr>
        <w:spacing w:after="0" w:line="360" w:lineRule="auto"/>
        <w:ind w:firstLine="426"/>
        <w:jc w:val="both"/>
      </w:pPr>
    </w:p>
    <w:p w14:paraId="5236F9AB" w14:textId="77777777" w:rsidR="00897906" w:rsidRPr="0088346C" w:rsidRDefault="00897906" w:rsidP="00FF7308">
      <w:pPr>
        <w:pStyle w:val="Ttulo2"/>
      </w:pPr>
      <w:bookmarkStart w:id="3" w:name="_Toc228399047"/>
      <w:r w:rsidRPr="0088346C">
        <w:t>Marco</w:t>
      </w:r>
      <w:r>
        <w:t xml:space="preserve"> </w:t>
      </w:r>
      <w:r w:rsidRPr="0088346C">
        <w:t>teórico:</w:t>
      </w:r>
      <w:r>
        <w:t xml:space="preserve"> </w:t>
      </w:r>
      <w:r w:rsidRPr="0088346C">
        <w:t>el</w:t>
      </w:r>
      <w:r>
        <w:t xml:space="preserve"> </w:t>
      </w:r>
      <w:r w:rsidRPr="0088346C">
        <w:t>concepto</w:t>
      </w:r>
      <w:r>
        <w:t xml:space="preserve"> </w:t>
      </w:r>
      <w:r w:rsidRPr="0088346C">
        <w:t>de</w:t>
      </w:r>
      <w:r>
        <w:t xml:space="preserve"> </w:t>
      </w:r>
      <w:r w:rsidRPr="0088346C">
        <w:t>la</w:t>
      </w:r>
      <w:r>
        <w:t xml:space="preserve"> </w:t>
      </w:r>
      <w:r w:rsidRPr="0088346C">
        <w:t>legitimidad</w:t>
      </w:r>
      <w:bookmarkEnd w:id="3"/>
    </w:p>
    <w:p w14:paraId="2214F748" w14:textId="339952C1" w:rsidR="00897906" w:rsidRPr="0088346C" w:rsidRDefault="00897906" w:rsidP="0079248E">
      <w:pPr>
        <w:spacing w:after="0" w:line="360" w:lineRule="auto"/>
        <w:ind w:firstLine="426"/>
        <w:jc w:val="both"/>
      </w:pPr>
      <w:r w:rsidRPr="0088346C">
        <w:t>El</w:t>
      </w:r>
      <w:r>
        <w:t xml:space="preserve"> </w:t>
      </w:r>
      <w:r w:rsidRPr="0088346C">
        <w:t>problema</w:t>
      </w:r>
      <w:r>
        <w:t xml:space="preserve"> </w:t>
      </w:r>
      <w:r w:rsidRPr="0088346C">
        <w:t>de</w:t>
      </w:r>
      <w:r>
        <w:t xml:space="preserve"> </w:t>
      </w:r>
      <w:r w:rsidRPr="0088346C">
        <w:t>la</w:t>
      </w:r>
      <w:r>
        <w:t xml:space="preserve"> </w:t>
      </w:r>
      <w:r w:rsidRPr="0088346C">
        <w:t>legitimidad,</w:t>
      </w:r>
      <w:r>
        <w:t xml:space="preserve"> </w:t>
      </w:r>
      <w:r w:rsidRPr="0088346C">
        <w:t>es</w:t>
      </w:r>
      <w:r>
        <w:t xml:space="preserve"> </w:t>
      </w:r>
      <w:r w:rsidRPr="0088346C">
        <w:t>decir,</w:t>
      </w:r>
      <w:r>
        <w:t xml:space="preserve"> </w:t>
      </w:r>
      <w:r w:rsidRPr="0088346C">
        <w:t>qué</w:t>
      </w:r>
      <w:r>
        <w:t xml:space="preserve"> </w:t>
      </w:r>
      <w:r w:rsidRPr="0088346C">
        <w:t>es</w:t>
      </w:r>
      <w:r>
        <w:t xml:space="preserve"> </w:t>
      </w:r>
      <w:r w:rsidRPr="0088346C">
        <w:t>exactamente</w:t>
      </w:r>
      <w:r>
        <w:t xml:space="preserve"> </w:t>
      </w:r>
      <w:r w:rsidRPr="0088346C">
        <w:t>lo</w:t>
      </w:r>
      <w:r>
        <w:t xml:space="preserve"> </w:t>
      </w:r>
      <w:r w:rsidRPr="0088346C">
        <w:t>que</w:t>
      </w:r>
      <w:r>
        <w:t xml:space="preserve"> </w:t>
      </w:r>
      <w:r w:rsidRPr="0088346C">
        <w:t>hace</w:t>
      </w:r>
      <w:r>
        <w:t xml:space="preserve"> </w:t>
      </w:r>
      <w:r w:rsidRPr="0088346C">
        <w:t>que</w:t>
      </w:r>
      <w:r>
        <w:t xml:space="preserve"> </w:t>
      </w:r>
      <w:r w:rsidRPr="0088346C">
        <w:t>un</w:t>
      </w:r>
      <w:r>
        <w:t xml:space="preserve"> </w:t>
      </w:r>
      <w:r w:rsidRPr="0088346C">
        <w:t>sistema</w:t>
      </w:r>
      <w:r>
        <w:t xml:space="preserve"> </w:t>
      </w:r>
      <w:r w:rsidRPr="0088346C">
        <w:t>de</w:t>
      </w:r>
      <w:r>
        <w:t xml:space="preserve"> </w:t>
      </w:r>
      <w:r w:rsidRPr="0088346C">
        <w:t>gobierno</w:t>
      </w:r>
      <w:r>
        <w:t xml:space="preserve"> </w:t>
      </w:r>
      <w:r w:rsidRPr="0088346C">
        <w:t>tenga</w:t>
      </w:r>
      <w:r>
        <w:t xml:space="preserve"> </w:t>
      </w:r>
      <w:r w:rsidRPr="0088346C">
        <w:t>una</w:t>
      </w:r>
      <w:r>
        <w:t xml:space="preserve"> </w:t>
      </w:r>
      <w:r w:rsidRPr="0088346C">
        <w:t>justificación</w:t>
      </w:r>
      <w:r>
        <w:t xml:space="preserve"> </w:t>
      </w:r>
      <w:r w:rsidRPr="0088346C">
        <w:t>superior</w:t>
      </w:r>
      <w:r>
        <w:t xml:space="preserve"> </w:t>
      </w:r>
      <w:r w:rsidRPr="0088346C">
        <w:t>frente</w:t>
      </w:r>
      <w:r>
        <w:t xml:space="preserve"> </w:t>
      </w:r>
      <w:r w:rsidRPr="0088346C">
        <w:t>a</w:t>
      </w:r>
      <w:r>
        <w:t xml:space="preserve"> </w:t>
      </w:r>
      <w:r w:rsidRPr="0088346C">
        <w:t>otros,</w:t>
      </w:r>
      <w:r>
        <w:t xml:space="preserve"> </w:t>
      </w:r>
      <w:r w:rsidRPr="0088346C">
        <w:t>constituye</w:t>
      </w:r>
      <w:r>
        <w:t xml:space="preserve"> </w:t>
      </w:r>
      <w:r w:rsidRPr="0088346C">
        <w:t>uno</w:t>
      </w:r>
      <w:r>
        <w:t xml:space="preserve"> </w:t>
      </w:r>
      <w:r w:rsidRPr="0088346C">
        <w:t>de</w:t>
      </w:r>
      <w:r>
        <w:t xml:space="preserve"> </w:t>
      </w:r>
      <w:r w:rsidRPr="0088346C">
        <w:t>los</w:t>
      </w:r>
      <w:r>
        <w:t xml:space="preserve"> </w:t>
      </w:r>
      <w:r w:rsidRPr="0088346C">
        <w:t>principales</w:t>
      </w:r>
      <w:r>
        <w:t xml:space="preserve"> </w:t>
      </w:r>
      <w:r w:rsidRPr="0088346C">
        <w:t>debates</w:t>
      </w:r>
      <w:r>
        <w:t xml:space="preserve"> </w:t>
      </w:r>
      <w:r w:rsidRPr="0088346C">
        <w:t>en</w:t>
      </w:r>
      <w:r>
        <w:t xml:space="preserve"> </w:t>
      </w:r>
      <w:r w:rsidRPr="0088346C">
        <w:t>la</w:t>
      </w:r>
      <w:r>
        <w:t xml:space="preserve"> </w:t>
      </w:r>
      <w:r w:rsidRPr="0088346C">
        <w:t>historia</w:t>
      </w:r>
      <w:r>
        <w:t xml:space="preserve"> </w:t>
      </w:r>
      <w:r w:rsidRPr="0088346C">
        <w:t>del</w:t>
      </w:r>
      <w:r>
        <w:t xml:space="preserve"> </w:t>
      </w:r>
      <w:r w:rsidRPr="0088346C">
        <w:t>pensamiento</w:t>
      </w:r>
      <w:r>
        <w:t xml:space="preserve"> </w:t>
      </w:r>
      <w:r w:rsidRPr="0088346C">
        <w:t>político.</w:t>
      </w:r>
      <w:r>
        <w:t xml:space="preserve"> </w:t>
      </w:r>
      <w:r w:rsidRPr="0088346C">
        <w:t>En</w:t>
      </w:r>
      <w:r>
        <w:t xml:space="preserve"> </w:t>
      </w:r>
      <w:r w:rsidRPr="0088346C">
        <w:t>palabras</w:t>
      </w:r>
      <w:r>
        <w:t xml:space="preserve"> </w:t>
      </w:r>
      <w:r w:rsidRPr="0088346C">
        <w:t>de</w:t>
      </w:r>
      <w:r>
        <w:t xml:space="preserve"> </w:t>
      </w:r>
      <w:r w:rsidRPr="0088346C">
        <w:t>Sergio</w:t>
      </w:r>
      <w:r>
        <w:t xml:space="preserve"> </w:t>
      </w:r>
      <w:r w:rsidRPr="0088346C">
        <w:t>Cotta</w:t>
      </w:r>
      <w:r>
        <w:t xml:space="preserve"> </w:t>
      </w:r>
      <w:sdt>
        <w:sdtPr>
          <w:id w:val="-841004287"/>
          <w:citation/>
        </w:sdtPr>
        <w:sdtEndPr/>
        <w:sdtContent>
          <w:r w:rsidRPr="0088346C">
            <w:fldChar w:fldCharType="begin"/>
          </w:r>
          <w:r>
            <w:instrText xml:space="preserve">CITATION Cot67 \p 61 \n  \t  \l 3082 </w:instrText>
          </w:r>
          <w:r w:rsidRPr="0088346C">
            <w:fldChar w:fldCharType="separate"/>
          </w:r>
          <w:r w:rsidR="00607617">
            <w:rPr>
              <w:noProof/>
            </w:rPr>
            <w:t>(1967, pág. 61)</w:t>
          </w:r>
          <w:r w:rsidRPr="0088346C">
            <w:fldChar w:fldCharType="end"/>
          </w:r>
        </w:sdtContent>
      </w:sdt>
      <w:r>
        <w:t xml:space="preserve">: </w:t>
      </w:r>
      <w:r w:rsidRPr="0088346C">
        <w:t>“desde</w:t>
      </w:r>
      <w:r>
        <w:t xml:space="preserve"> </w:t>
      </w:r>
      <w:r w:rsidRPr="0088346C">
        <w:t>Platón</w:t>
      </w:r>
      <w:r>
        <w:t xml:space="preserve"> </w:t>
      </w:r>
      <w:r w:rsidRPr="0088346C">
        <w:t>y</w:t>
      </w:r>
      <w:r>
        <w:t xml:space="preserve"> </w:t>
      </w:r>
      <w:r w:rsidRPr="0088346C">
        <w:t>Aristóteles,</w:t>
      </w:r>
      <w:r>
        <w:t xml:space="preserve"> </w:t>
      </w:r>
      <w:r w:rsidRPr="0088346C">
        <w:t>la</w:t>
      </w:r>
      <w:r>
        <w:t xml:space="preserve"> </w:t>
      </w:r>
      <w:r w:rsidRPr="0088346C">
        <w:t>idea,</w:t>
      </w:r>
      <w:r>
        <w:t xml:space="preserve"> </w:t>
      </w:r>
      <w:r w:rsidRPr="0088346C">
        <w:t>si</w:t>
      </w:r>
      <w:r>
        <w:t xml:space="preserve"> </w:t>
      </w:r>
      <w:r w:rsidRPr="0088346C">
        <w:t>no</w:t>
      </w:r>
      <w:r>
        <w:t xml:space="preserve"> </w:t>
      </w:r>
      <w:r w:rsidRPr="0088346C">
        <w:t>el</w:t>
      </w:r>
      <w:r>
        <w:t xml:space="preserve"> </w:t>
      </w:r>
      <w:r w:rsidRPr="0088346C">
        <w:t>término,</w:t>
      </w:r>
      <w:r>
        <w:t xml:space="preserve"> </w:t>
      </w:r>
      <w:r w:rsidRPr="0088346C">
        <w:t>de</w:t>
      </w:r>
      <w:r>
        <w:t xml:space="preserve"> </w:t>
      </w:r>
      <w:r w:rsidRPr="0088346C">
        <w:t>la</w:t>
      </w:r>
      <w:r>
        <w:t xml:space="preserve"> </w:t>
      </w:r>
      <w:r w:rsidRPr="0088346C">
        <w:t>legitimidad</w:t>
      </w:r>
      <w:r>
        <w:t xml:space="preserve"> </w:t>
      </w:r>
      <w:r w:rsidRPr="0088346C">
        <w:lastRenderedPageBreak/>
        <w:t>siempre</w:t>
      </w:r>
      <w:r>
        <w:t xml:space="preserve"> </w:t>
      </w:r>
      <w:r w:rsidRPr="0088346C">
        <w:t>ha</w:t>
      </w:r>
      <w:r>
        <w:t xml:space="preserve"> </w:t>
      </w:r>
      <w:r w:rsidRPr="0088346C">
        <w:t>tenido</w:t>
      </w:r>
      <w:r>
        <w:t xml:space="preserve"> </w:t>
      </w:r>
      <w:r w:rsidRPr="0088346C">
        <w:t>una</w:t>
      </w:r>
      <w:r>
        <w:t xml:space="preserve"> </w:t>
      </w:r>
      <w:r w:rsidRPr="0088346C">
        <w:t>importancia</w:t>
      </w:r>
      <w:r>
        <w:t xml:space="preserve"> </w:t>
      </w:r>
      <w:r w:rsidRPr="0088346C">
        <w:t>primordial</w:t>
      </w:r>
      <w:r>
        <w:t xml:space="preserve"> </w:t>
      </w:r>
      <w:r w:rsidRPr="0088346C">
        <w:t>en</w:t>
      </w:r>
      <w:r>
        <w:t xml:space="preserve"> </w:t>
      </w:r>
      <w:r w:rsidRPr="0088346C">
        <w:t>la</w:t>
      </w:r>
      <w:r>
        <w:t xml:space="preserve"> </w:t>
      </w:r>
      <w:r w:rsidRPr="0088346C">
        <w:t>reflexión</w:t>
      </w:r>
      <w:r>
        <w:t xml:space="preserve"> </w:t>
      </w:r>
      <w:r w:rsidRPr="0088346C">
        <w:t>política</w:t>
      </w:r>
      <w:r>
        <w:t xml:space="preserve"> </w:t>
      </w:r>
      <w:r w:rsidRPr="0088346C">
        <w:t>[traducción</w:t>
      </w:r>
      <w:r>
        <w:t xml:space="preserve"> </w:t>
      </w:r>
      <w:r w:rsidRPr="0088346C">
        <w:t>propia]”.</w:t>
      </w:r>
    </w:p>
    <w:p w14:paraId="195F36B0" w14:textId="3E106C29" w:rsidR="00897906" w:rsidRPr="0088346C" w:rsidRDefault="00897906" w:rsidP="0079248E">
      <w:pPr>
        <w:spacing w:after="0" w:line="360" w:lineRule="auto"/>
        <w:ind w:firstLine="426"/>
        <w:jc w:val="both"/>
      </w:pPr>
      <w:r w:rsidRPr="0088346C">
        <w:t>En</w:t>
      </w:r>
      <w:r>
        <w:t xml:space="preserve"> </w:t>
      </w:r>
      <w:r w:rsidRPr="0088346C">
        <w:t>términos</w:t>
      </w:r>
      <w:r>
        <w:t xml:space="preserve"> </w:t>
      </w:r>
      <w:r w:rsidRPr="0088346C">
        <w:t>muy</w:t>
      </w:r>
      <w:r>
        <w:t xml:space="preserve"> </w:t>
      </w:r>
      <w:r w:rsidRPr="0088346C">
        <w:t>amplios</w:t>
      </w:r>
      <w:r>
        <w:t xml:space="preserve">, </w:t>
      </w:r>
      <w:r w:rsidRPr="0088346C">
        <w:t>la</w:t>
      </w:r>
      <w:r>
        <w:t xml:space="preserve"> </w:t>
      </w:r>
      <w:r w:rsidRPr="0088346C">
        <w:t>legitimidad</w:t>
      </w:r>
      <w:r>
        <w:t xml:space="preserve"> </w:t>
      </w:r>
      <w:r w:rsidRPr="0088346C">
        <w:t>es</w:t>
      </w:r>
      <w:r>
        <w:t xml:space="preserve"> </w:t>
      </w:r>
      <w:r w:rsidRPr="0088346C">
        <w:t>un</w:t>
      </w:r>
      <w:r>
        <w:t xml:space="preserve"> </w:t>
      </w:r>
      <w:proofErr w:type="spellStart"/>
      <w:r w:rsidRPr="0088346C">
        <w:t>macroconcepto</w:t>
      </w:r>
      <w:proofErr w:type="spellEnd"/>
      <w:r>
        <w:t xml:space="preserve"> </w:t>
      </w:r>
      <w:r w:rsidRPr="0088346C">
        <w:t>compuesto</w:t>
      </w:r>
      <w:r>
        <w:t xml:space="preserve"> </w:t>
      </w:r>
      <w:r w:rsidRPr="0088346C">
        <w:t>por</w:t>
      </w:r>
      <w:r>
        <w:t xml:space="preserve"> </w:t>
      </w:r>
      <w:r w:rsidRPr="0088346C">
        <w:t>las</w:t>
      </w:r>
      <w:r>
        <w:t xml:space="preserve"> </w:t>
      </w:r>
      <w:r w:rsidRPr="0088346C">
        <w:t>actitudes</w:t>
      </w:r>
      <w:r>
        <w:t xml:space="preserve"> </w:t>
      </w:r>
      <w:r w:rsidRPr="0088346C">
        <w:t>y</w:t>
      </w:r>
      <w:r>
        <w:t xml:space="preserve"> </w:t>
      </w:r>
      <w:r w:rsidRPr="0088346C">
        <w:t>percepciones</w:t>
      </w:r>
      <w:r>
        <w:t xml:space="preserve"> </w:t>
      </w:r>
      <w:r w:rsidRPr="0088346C">
        <w:t>populares</w:t>
      </w:r>
      <w:r>
        <w:t xml:space="preserve"> </w:t>
      </w:r>
      <w:r w:rsidRPr="0088346C">
        <w:t>respecto</w:t>
      </w:r>
      <w:r>
        <w:t xml:space="preserve"> de </w:t>
      </w:r>
      <w:r w:rsidRPr="0088346C">
        <w:t>los</w:t>
      </w:r>
      <w:r>
        <w:t xml:space="preserve"> </w:t>
      </w:r>
      <w:r w:rsidRPr="0088346C">
        <w:t>sentimientos</w:t>
      </w:r>
      <w:r>
        <w:t xml:space="preserve"> </w:t>
      </w:r>
      <w:r w:rsidRPr="0088346C">
        <w:t>políticos.</w:t>
      </w:r>
      <w:r>
        <w:t xml:space="preserve"> </w:t>
      </w:r>
      <w:r w:rsidRPr="0088346C">
        <w:t>Un</w:t>
      </w:r>
      <w:r>
        <w:t xml:space="preserve"> </w:t>
      </w:r>
      <w:r w:rsidRPr="0088346C">
        <w:t>intento</w:t>
      </w:r>
      <w:r>
        <w:t xml:space="preserve"> </w:t>
      </w:r>
      <w:r w:rsidRPr="0088346C">
        <w:t>influyente</w:t>
      </w:r>
      <w:r>
        <w:t xml:space="preserve"> </w:t>
      </w:r>
      <w:r w:rsidRPr="0088346C">
        <w:t>de</w:t>
      </w:r>
      <w:r>
        <w:t xml:space="preserve"> </w:t>
      </w:r>
      <w:r w:rsidRPr="0088346C">
        <w:t>definirla</w:t>
      </w:r>
      <w:r>
        <w:t xml:space="preserve"> </w:t>
      </w:r>
      <w:r w:rsidRPr="0088346C">
        <w:t>fue</w:t>
      </w:r>
      <w:r>
        <w:t xml:space="preserve"> </w:t>
      </w:r>
      <w:r w:rsidRPr="0088346C">
        <w:t>formulado</w:t>
      </w:r>
      <w:r>
        <w:t xml:space="preserve"> </w:t>
      </w:r>
      <w:r w:rsidRPr="0088346C">
        <w:t>por</w:t>
      </w:r>
      <w:r>
        <w:t xml:space="preserve"> </w:t>
      </w:r>
      <w:r w:rsidRPr="0088346C">
        <w:t>Carl</w:t>
      </w:r>
      <w:r>
        <w:t xml:space="preserve"> </w:t>
      </w:r>
      <w:r w:rsidRPr="0088346C">
        <w:t>Joachim</w:t>
      </w:r>
      <w:r>
        <w:t xml:space="preserve"> </w:t>
      </w:r>
      <w:r w:rsidRPr="0088346C">
        <w:t>Friedrich</w:t>
      </w:r>
      <w:r>
        <w:t xml:space="preserve"> </w:t>
      </w:r>
      <w:sdt>
        <w:sdtPr>
          <w:id w:val="2027588754"/>
          <w:citation/>
        </w:sdtPr>
        <w:sdtEndPr/>
        <w:sdtContent>
          <w:r w:rsidRPr="0088346C">
            <w:fldChar w:fldCharType="begin"/>
          </w:r>
          <w:r>
            <w:instrText xml:space="preserve">CITATION Fri63 \p 234 \n  \t  \l 3082 </w:instrText>
          </w:r>
          <w:r w:rsidRPr="0088346C">
            <w:fldChar w:fldCharType="separate"/>
          </w:r>
          <w:r w:rsidR="00607617">
            <w:rPr>
              <w:noProof/>
            </w:rPr>
            <w:t>(1963, pág. 234)</w:t>
          </w:r>
          <w:r w:rsidRPr="0088346C">
            <w:fldChar w:fldCharType="end"/>
          </w:r>
        </w:sdtContent>
      </w:sdt>
      <w:r w:rsidRPr="0088346C">
        <w:t>,</w:t>
      </w:r>
      <w:r>
        <w:t xml:space="preserve"> </w:t>
      </w:r>
      <w:r w:rsidRPr="0088346C">
        <w:t>quien</w:t>
      </w:r>
      <w:r>
        <w:t xml:space="preserve"> </w:t>
      </w:r>
      <w:r w:rsidRPr="0088346C">
        <w:t>sostiene</w:t>
      </w:r>
      <w:r>
        <w:t xml:space="preserve"> </w:t>
      </w:r>
      <w:r w:rsidRPr="0088346C">
        <w:t>que</w:t>
      </w:r>
      <w:r>
        <w:t xml:space="preserve"> </w:t>
      </w:r>
      <w:r w:rsidRPr="0088346C">
        <w:t>el</w:t>
      </w:r>
      <w:r>
        <w:t xml:space="preserve"> </w:t>
      </w:r>
      <w:r w:rsidRPr="0088346C">
        <w:t>problema</w:t>
      </w:r>
      <w:r>
        <w:t xml:space="preserve"> </w:t>
      </w:r>
      <w:r w:rsidRPr="0088346C">
        <w:t>de</w:t>
      </w:r>
      <w:r>
        <w:t xml:space="preserve"> </w:t>
      </w:r>
      <w:r w:rsidRPr="0088346C">
        <w:t>la</w:t>
      </w:r>
      <w:r>
        <w:t xml:space="preserve"> </w:t>
      </w:r>
      <w:r w:rsidRPr="0088346C">
        <w:t>legitimidad</w:t>
      </w:r>
      <w:r>
        <w:t xml:space="preserve"> </w:t>
      </w:r>
      <w:r w:rsidRPr="0088346C">
        <w:t>es</w:t>
      </w:r>
      <w:r>
        <w:t xml:space="preserve"> </w:t>
      </w:r>
      <w:r w:rsidRPr="0088346C">
        <w:t>una</w:t>
      </w:r>
      <w:r>
        <w:t xml:space="preserve"> </w:t>
      </w:r>
      <w:r w:rsidRPr="0088346C">
        <w:t>“cuestión</w:t>
      </w:r>
      <w:r>
        <w:t xml:space="preserve"> </w:t>
      </w:r>
      <w:r w:rsidRPr="0088346C">
        <w:t>de</w:t>
      </w:r>
      <w:r>
        <w:t xml:space="preserve"> </w:t>
      </w:r>
      <w:r w:rsidRPr="0088346C">
        <w:t>hecho</w:t>
      </w:r>
      <w:r>
        <w:t xml:space="preserve"> </w:t>
      </w:r>
      <w:r w:rsidRPr="0088346C">
        <w:t>en</w:t>
      </w:r>
      <w:r>
        <w:t xml:space="preserve"> </w:t>
      </w:r>
      <w:r w:rsidRPr="0088346C">
        <w:t>la</w:t>
      </w:r>
      <w:r>
        <w:t xml:space="preserve"> </w:t>
      </w:r>
      <w:r w:rsidRPr="0088346C">
        <w:t>medida</w:t>
      </w:r>
      <w:r>
        <w:t xml:space="preserve"> </w:t>
      </w:r>
      <w:r w:rsidRPr="0088346C">
        <w:t>en</w:t>
      </w:r>
      <w:r>
        <w:t xml:space="preserve"> </w:t>
      </w:r>
      <w:r w:rsidRPr="0088346C">
        <w:t>que</w:t>
      </w:r>
      <w:r>
        <w:t xml:space="preserve"> </w:t>
      </w:r>
      <w:r w:rsidRPr="0088346C">
        <w:t>la</w:t>
      </w:r>
      <w:r>
        <w:t xml:space="preserve"> </w:t>
      </w:r>
      <w:r w:rsidRPr="0088346C">
        <w:t>mayoría</w:t>
      </w:r>
      <w:r>
        <w:t xml:space="preserve"> </w:t>
      </w:r>
      <w:r w:rsidRPr="0088346C">
        <w:t>de</w:t>
      </w:r>
      <w:r>
        <w:t xml:space="preserve"> </w:t>
      </w:r>
      <w:r w:rsidRPr="0088346C">
        <w:t>los</w:t>
      </w:r>
      <w:r>
        <w:t xml:space="preserve"> </w:t>
      </w:r>
      <w:r w:rsidRPr="0088346C">
        <w:t>hombres</w:t>
      </w:r>
      <w:r>
        <w:t xml:space="preserve"> </w:t>
      </w:r>
      <w:r w:rsidRPr="0088346C">
        <w:t>sometidos</w:t>
      </w:r>
      <w:r>
        <w:t xml:space="preserve"> </w:t>
      </w:r>
      <w:r w:rsidRPr="0088346C">
        <w:t>a</w:t>
      </w:r>
      <w:r>
        <w:t xml:space="preserve"> </w:t>
      </w:r>
      <w:r w:rsidRPr="0088346C">
        <w:t>un</w:t>
      </w:r>
      <w:r>
        <w:t xml:space="preserve"> </w:t>
      </w:r>
      <w:r w:rsidRPr="0088346C">
        <w:t>determinado</w:t>
      </w:r>
      <w:r>
        <w:t xml:space="preserve"> </w:t>
      </w:r>
      <w:r w:rsidRPr="0088346C">
        <w:t>gobierno</w:t>
      </w:r>
      <w:r>
        <w:t xml:space="preserve"> </w:t>
      </w:r>
      <w:r w:rsidRPr="0088346C">
        <w:t>creen</w:t>
      </w:r>
      <w:r>
        <w:t xml:space="preserve"> </w:t>
      </w:r>
      <w:r w:rsidRPr="0088346C">
        <w:t>que</w:t>
      </w:r>
      <w:r>
        <w:t xml:space="preserve"> </w:t>
      </w:r>
      <w:r w:rsidRPr="0088346C">
        <w:t>este</w:t>
      </w:r>
      <w:r>
        <w:t xml:space="preserve"> </w:t>
      </w:r>
      <w:r w:rsidRPr="0088346C">
        <w:t>se</w:t>
      </w:r>
      <w:r>
        <w:t xml:space="preserve"> </w:t>
      </w:r>
      <w:r w:rsidRPr="0088346C">
        <w:t>basa</w:t>
      </w:r>
      <w:r>
        <w:t xml:space="preserve"> </w:t>
      </w:r>
      <w:r w:rsidRPr="0088346C">
        <w:t>en</w:t>
      </w:r>
      <w:r>
        <w:t xml:space="preserve"> </w:t>
      </w:r>
      <w:r w:rsidRPr="0088346C">
        <w:t>un</w:t>
      </w:r>
      <w:r>
        <w:t xml:space="preserve"> </w:t>
      </w:r>
      <w:r w:rsidRPr="0088346C">
        <w:t>título</w:t>
      </w:r>
      <w:r>
        <w:t xml:space="preserve"> </w:t>
      </w:r>
      <w:r w:rsidRPr="0088346C">
        <w:t>válido</w:t>
      </w:r>
      <w:r>
        <w:t xml:space="preserve"> </w:t>
      </w:r>
      <w:r w:rsidRPr="0088346C">
        <w:t>[traducción</w:t>
      </w:r>
      <w:r>
        <w:t xml:space="preserve"> </w:t>
      </w:r>
      <w:r w:rsidRPr="0088346C">
        <w:t>propia]”.</w:t>
      </w:r>
      <w:r>
        <w:t xml:space="preserve"> </w:t>
      </w:r>
      <w:r w:rsidRPr="0088346C">
        <w:t>Sin</w:t>
      </w:r>
      <w:r>
        <w:t xml:space="preserve"> </w:t>
      </w:r>
      <w:r w:rsidRPr="0088346C">
        <w:t>embargo,</w:t>
      </w:r>
      <w:r>
        <w:t xml:space="preserve"> </w:t>
      </w:r>
      <w:r w:rsidRPr="0088346C">
        <w:t>una</w:t>
      </w:r>
      <w:r>
        <w:t xml:space="preserve"> </w:t>
      </w:r>
      <w:r w:rsidRPr="0088346C">
        <w:t>caracterización</w:t>
      </w:r>
      <w:r>
        <w:t xml:space="preserve"> </w:t>
      </w:r>
      <w:r w:rsidRPr="0088346C">
        <w:t>tan</w:t>
      </w:r>
      <w:r>
        <w:t xml:space="preserve"> </w:t>
      </w:r>
      <w:r w:rsidRPr="0088346C">
        <w:t>amplia</w:t>
      </w:r>
      <w:r>
        <w:t xml:space="preserve"> </w:t>
      </w:r>
      <w:r w:rsidRPr="0088346C">
        <w:t>dificulta</w:t>
      </w:r>
      <w:r>
        <w:t xml:space="preserve"> </w:t>
      </w:r>
      <w:r w:rsidRPr="0088346C">
        <w:t>su</w:t>
      </w:r>
      <w:r>
        <w:t xml:space="preserve"> </w:t>
      </w:r>
      <w:r w:rsidRPr="0088346C">
        <w:t>comprensión</w:t>
      </w:r>
      <w:r>
        <w:t xml:space="preserve"> </w:t>
      </w:r>
      <w:r w:rsidRPr="0088346C">
        <w:t>analítica,</w:t>
      </w:r>
      <w:r>
        <w:t xml:space="preserve"> </w:t>
      </w:r>
      <w:r w:rsidRPr="0088346C">
        <w:t>por</w:t>
      </w:r>
      <w:r>
        <w:t xml:space="preserve"> </w:t>
      </w:r>
      <w:r w:rsidRPr="0088346C">
        <w:t>lo</w:t>
      </w:r>
      <w:r>
        <w:t xml:space="preserve"> </w:t>
      </w:r>
      <w:r w:rsidRPr="0088346C">
        <w:t>que</w:t>
      </w:r>
      <w:r>
        <w:t xml:space="preserve"> resulta </w:t>
      </w:r>
      <w:r w:rsidRPr="0088346C">
        <w:t>necesario</w:t>
      </w:r>
      <w:r>
        <w:t xml:space="preserve"> </w:t>
      </w:r>
      <w:r w:rsidRPr="0088346C">
        <w:t>recurrir</w:t>
      </w:r>
      <w:r>
        <w:t xml:space="preserve"> </w:t>
      </w:r>
      <w:r w:rsidRPr="0088346C">
        <w:t>a</w:t>
      </w:r>
      <w:r>
        <w:t xml:space="preserve"> </w:t>
      </w:r>
      <w:r w:rsidRPr="0088346C">
        <w:t>las</w:t>
      </w:r>
      <w:r>
        <w:t xml:space="preserve"> </w:t>
      </w:r>
      <w:r w:rsidRPr="0088346C">
        <w:t>distintas</w:t>
      </w:r>
      <w:r>
        <w:t xml:space="preserve"> </w:t>
      </w:r>
      <w:r w:rsidRPr="0088346C">
        <w:t>elaboraciones</w:t>
      </w:r>
      <w:r>
        <w:t xml:space="preserve"> </w:t>
      </w:r>
      <w:r w:rsidRPr="0088346C">
        <w:t>teóricas</w:t>
      </w:r>
      <w:r>
        <w:t xml:space="preserve"> </w:t>
      </w:r>
      <w:r w:rsidRPr="0088346C">
        <w:t>desarrolladas</w:t>
      </w:r>
      <w:r>
        <w:t xml:space="preserve"> </w:t>
      </w:r>
      <w:r w:rsidRPr="0088346C">
        <w:t>por</w:t>
      </w:r>
      <w:r>
        <w:t xml:space="preserve"> </w:t>
      </w:r>
      <w:r w:rsidRPr="0088346C">
        <w:t>pensadores</w:t>
      </w:r>
      <w:r>
        <w:t xml:space="preserve"> </w:t>
      </w:r>
      <w:r w:rsidRPr="0088346C">
        <w:t>políticos</w:t>
      </w:r>
      <w:r>
        <w:t xml:space="preserve"> </w:t>
      </w:r>
      <w:r w:rsidRPr="0088346C">
        <w:t>a</w:t>
      </w:r>
      <w:r>
        <w:t xml:space="preserve"> </w:t>
      </w:r>
      <w:r w:rsidRPr="0088346C">
        <w:t>lo</w:t>
      </w:r>
      <w:r>
        <w:t xml:space="preserve"> </w:t>
      </w:r>
      <w:r w:rsidRPr="0088346C">
        <w:t>largo</w:t>
      </w:r>
      <w:r>
        <w:t xml:space="preserve"> </w:t>
      </w:r>
      <w:r w:rsidRPr="0088346C">
        <w:t>de</w:t>
      </w:r>
      <w:r>
        <w:t xml:space="preserve"> </w:t>
      </w:r>
      <w:r w:rsidRPr="0088346C">
        <w:t>la</w:t>
      </w:r>
      <w:r>
        <w:t xml:space="preserve"> </w:t>
      </w:r>
      <w:r w:rsidRPr="0088346C">
        <w:t>historia.</w:t>
      </w:r>
    </w:p>
    <w:p w14:paraId="74C1B3E2" w14:textId="6147793E" w:rsidR="00897906" w:rsidRPr="0088346C" w:rsidRDefault="00897906" w:rsidP="0079248E">
      <w:pPr>
        <w:spacing w:after="0" w:line="360" w:lineRule="auto"/>
        <w:ind w:firstLine="426"/>
        <w:jc w:val="both"/>
      </w:pPr>
      <w:r w:rsidRPr="0088346C">
        <w:t>Aunque</w:t>
      </w:r>
      <w:r>
        <w:t xml:space="preserve"> </w:t>
      </w:r>
      <w:r w:rsidRPr="0088346C">
        <w:t>el</w:t>
      </w:r>
      <w:r>
        <w:t xml:space="preserve"> </w:t>
      </w:r>
      <w:r w:rsidRPr="0088346C">
        <w:t>problema</w:t>
      </w:r>
      <w:r>
        <w:t xml:space="preserve"> </w:t>
      </w:r>
      <w:r w:rsidRPr="0088346C">
        <w:t>de</w:t>
      </w:r>
      <w:r>
        <w:t xml:space="preserve"> </w:t>
      </w:r>
      <w:r w:rsidRPr="0088346C">
        <w:t>la</w:t>
      </w:r>
      <w:r>
        <w:t xml:space="preserve"> </w:t>
      </w:r>
      <w:r w:rsidRPr="0088346C">
        <w:t>legitimidad</w:t>
      </w:r>
      <w:r>
        <w:t xml:space="preserve"> </w:t>
      </w:r>
      <w:r w:rsidRPr="0088346C">
        <w:t>es</w:t>
      </w:r>
      <w:r>
        <w:t xml:space="preserve"> </w:t>
      </w:r>
      <w:r w:rsidRPr="0088346C">
        <w:t>antiguo,</w:t>
      </w:r>
      <w:r>
        <w:t xml:space="preserve"> </w:t>
      </w:r>
      <w:r w:rsidRPr="0088346C">
        <w:t>podemos</w:t>
      </w:r>
      <w:r>
        <w:t xml:space="preserve"> atribuir </w:t>
      </w:r>
      <w:r w:rsidRPr="0088346C">
        <w:t>la</w:t>
      </w:r>
      <w:r>
        <w:t xml:space="preserve"> </w:t>
      </w:r>
      <w:r w:rsidRPr="0088346C">
        <w:t>aparición</w:t>
      </w:r>
      <w:r>
        <w:t xml:space="preserve"> </w:t>
      </w:r>
      <w:r w:rsidRPr="0088346C">
        <w:t>de</w:t>
      </w:r>
      <w:r>
        <w:t xml:space="preserve"> </w:t>
      </w:r>
      <w:r w:rsidRPr="0088346C">
        <w:t>la</w:t>
      </w:r>
      <w:r>
        <w:t xml:space="preserve"> </w:t>
      </w:r>
      <w:r w:rsidRPr="0088346C">
        <w:t>legitimidad</w:t>
      </w:r>
      <w:r>
        <w:t xml:space="preserve"> </w:t>
      </w:r>
      <w:r w:rsidRPr="0088346C">
        <w:t>como</w:t>
      </w:r>
      <w:r>
        <w:t xml:space="preserve"> </w:t>
      </w:r>
      <w:r w:rsidRPr="0088346C">
        <w:t>concepto</w:t>
      </w:r>
      <w:r>
        <w:t xml:space="preserve"> </w:t>
      </w:r>
      <w:r w:rsidRPr="0088346C">
        <w:t>racional</w:t>
      </w:r>
      <w:r>
        <w:t xml:space="preserve"> </w:t>
      </w:r>
      <w:r w:rsidRPr="0088346C">
        <w:t>a</w:t>
      </w:r>
      <w:r>
        <w:t xml:space="preserve"> </w:t>
      </w:r>
      <w:r w:rsidRPr="0088346C">
        <w:t>los</w:t>
      </w:r>
      <w:r>
        <w:t xml:space="preserve"> </w:t>
      </w:r>
      <w:r w:rsidRPr="0088346C">
        <w:t>pensadores</w:t>
      </w:r>
      <w:r>
        <w:t xml:space="preserve"> </w:t>
      </w:r>
      <w:r w:rsidRPr="0088346C">
        <w:t>políticos</w:t>
      </w:r>
      <w:r>
        <w:t xml:space="preserve"> </w:t>
      </w:r>
      <w:r w:rsidRPr="0088346C">
        <w:t>del</w:t>
      </w:r>
      <w:r>
        <w:t xml:space="preserve"> </w:t>
      </w:r>
      <w:r w:rsidRPr="0088346C">
        <w:t>siglo</w:t>
      </w:r>
      <w:r>
        <w:t xml:space="preserve"> </w:t>
      </w:r>
      <w:r w:rsidRPr="0088346C">
        <w:t>XVII</w:t>
      </w:r>
      <w:r>
        <w:t xml:space="preserve">, </w:t>
      </w:r>
      <w:r w:rsidRPr="0088346C">
        <w:t>que</w:t>
      </w:r>
      <w:r>
        <w:t xml:space="preserve"> </w:t>
      </w:r>
      <w:r w:rsidRPr="0088346C">
        <w:t>rompieron</w:t>
      </w:r>
      <w:r>
        <w:t xml:space="preserve"> </w:t>
      </w:r>
      <w:r w:rsidRPr="0088346C">
        <w:t>con</w:t>
      </w:r>
      <w:r>
        <w:t xml:space="preserve"> </w:t>
      </w:r>
      <w:r w:rsidRPr="0088346C">
        <w:t>la</w:t>
      </w:r>
      <w:r>
        <w:t xml:space="preserve"> </w:t>
      </w:r>
      <w:r w:rsidRPr="0088346C">
        <w:t>legitimidad</w:t>
      </w:r>
      <w:r>
        <w:t xml:space="preserve"> </w:t>
      </w:r>
      <w:r w:rsidRPr="0088346C">
        <w:t>tradicional</w:t>
      </w:r>
      <w:r>
        <w:t xml:space="preserve"> </w:t>
      </w:r>
      <w:r w:rsidRPr="0088346C">
        <w:t>de</w:t>
      </w:r>
      <w:r>
        <w:t xml:space="preserve"> </w:t>
      </w:r>
      <w:r w:rsidRPr="0088346C">
        <w:t>carácter</w:t>
      </w:r>
      <w:r>
        <w:t xml:space="preserve"> </w:t>
      </w:r>
      <w:r w:rsidRPr="0088346C">
        <w:t>eclesiástico.</w:t>
      </w:r>
      <w:r>
        <w:t xml:space="preserve">  </w:t>
      </w:r>
      <w:r w:rsidRPr="0088346C">
        <w:t>Entre</w:t>
      </w:r>
      <w:r>
        <w:t xml:space="preserve"> </w:t>
      </w:r>
      <w:r w:rsidRPr="0088346C">
        <w:t>ellos</w:t>
      </w:r>
      <w:r>
        <w:t xml:space="preserve"> </w:t>
      </w:r>
      <w:r w:rsidRPr="0088346C">
        <w:t>destacan</w:t>
      </w:r>
      <w:r>
        <w:t xml:space="preserve"> </w:t>
      </w:r>
      <w:r w:rsidRPr="0088346C">
        <w:t>Thomas</w:t>
      </w:r>
      <w:r>
        <w:t xml:space="preserve"> </w:t>
      </w:r>
      <w:r w:rsidRPr="0088346C">
        <w:t>Hobbes,</w:t>
      </w:r>
      <w:r>
        <w:t xml:space="preserve"> </w:t>
      </w:r>
      <w:r w:rsidRPr="0088346C">
        <w:t>que</w:t>
      </w:r>
      <w:r>
        <w:t xml:space="preserve"> </w:t>
      </w:r>
      <w:r w:rsidRPr="0088346C">
        <w:t>establece</w:t>
      </w:r>
      <w:r>
        <w:t xml:space="preserve"> </w:t>
      </w:r>
      <w:r w:rsidRPr="0088346C">
        <w:t>la</w:t>
      </w:r>
      <w:r>
        <w:t xml:space="preserve"> </w:t>
      </w:r>
      <w:r w:rsidRPr="0088346C">
        <w:t>legitimidad</w:t>
      </w:r>
      <w:r>
        <w:t xml:space="preserve"> </w:t>
      </w:r>
      <w:r w:rsidRPr="0088346C">
        <w:t>como</w:t>
      </w:r>
      <w:r>
        <w:t xml:space="preserve"> </w:t>
      </w:r>
      <w:r w:rsidRPr="0088346C">
        <w:t>un</w:t>
      </w:r>
      <w:r>
        <w:t xml:space="preserve"> </w:t>
      </w:r>
      <w:r w:rsidRPr="0088346C">
        <w:t>poder</w:t>
      </w:r>
      <w:r>
        <w:t xml:space="preserve"> </w:t>
      </w:r>
      <w:r w:rsidRPr="0088346C">
        <w:t>coactivo</w:t>
      </w:r>
      <w:r>
        <w:t xml:space="preserve"> </w:t>
      </w:r>
      <w:r w:rsidRPr="0088346C">
        <w:t>que</w:t>
      </w:r>
      <w:r>
        <w:t xml:space="preserve"> </w:t>
      </w:r>
      <w:r w:rsidRPr="0088346C">
        <w:t>el</w:t>
      </w:r>
      <w:r>
        <w:t xml:space="preserve"> </w:t>
      </w:r>
      <w:r w:rsidRPr="0088346C">
        <w:t>Leviatán,</w:t>
      </w:r>
      <w:r>
        <w:t xml:space="preserve"> </w:t>
      </w:r>
      <w:r w:rsidRPr="0088346C">
        <w:t>el</w:t>
      </w:r>
      <w:r>
        <w:t xml:space="preserve"> </w:t>
      </w:r>
      <w:r w:rsidRPr="0088346C">
        <w:t>Estado,</w:t>
      </w:r>
      <w:r>
        <w:t xml:space="preserve"> </w:t>
      </w:r>
      <w:r w:rsidRPr="0088346C">
        <w:t>impone</w:t>
      </w:r>
      <w:r>
        <w:t xml:space="preserve"> </w:t>
      </w:r>
      <w:r w:rsidRPr="0088346C">
        <w:t>sobre</w:t>
      </w:r>
      <w:r>
        <w:t xml:space="preserve"> </w:t>
      </w:r>
      <w:r w:rsidRPr="0088346C">
        <w:t>todos,</w:t>
      </w:r>
      <w:r>
        <w:t xml:space="preserve"> </w:t>
      </w:r>
      <w:r w:rsidRPr="0088346C">
        <w:t>sin</w:t>
      </w:r>
      <w:r>
        <w:t xml:space="preserve"> </w:t>
      </w:r>
      <w:r w:rsidRPr="0088346C">
        <w:t>excepción,</w:t>
      </w:r>
      <w:r>
        <w:t xml:space="preserve"> </w:t>
      </w:r>
      <w:r w:rsidRPr="0088346C">
        <w:t>con</w:t>
      </w:r>
      <w:r>
        <w:t xml:space="preserve"> </w:t>
      </w:r>
      <w:r w:rsidRPr="0088346C">
        <w:t>el</w:t>
      </w:r>
      <w:r>
        <w:t xml:space="preserve"> </w:t>
      </w:r>
      <w:r w:rsidRPr="0088346C">
        <w:t>fin</w:t>
      </w:r>
      <w:r>
        <w:t xml:space="preserve"> </w:t>
      </w:r>
      <w:r w:rsidRPr="0088346C">
        <w:t>de</w:t>
      </w:r>
      <w:r>
        <w:t xml:space="preserve"> </w:t>
      </w:r>
      <w:r w:rsidRPr="0088346C">
        <w:t>garanti</w:t>
      </w:r>
      <w:r>
        <w:t xml:space="preserve">zar </w:t>
      </w:r>
      <w:r w:rsidRPr="0088346C">
        <w:t>la</w:t>
      </w:r>
      <w:r>
        <w:t xml:space="preserve"> </w:t>
      </w:r>
      <w:r w:rsidRPr="0088346C">
        <w:t>seguridad</w:t>
      </w:r>
      <w:r>
        <w:t xml:space="preserve"> </w:t>
      </w:r>
      <w:r w:rsidRPr="0088346C">
        <w:t>y</w:t>
      </w:r>
      <w:r>
        <w:t xml:space="preserve"> </w:t>
      </w:r>
      <w:r w:rsidRPr="0088346C">
        <w:t>evitar</w:t>
      </w:r>
      <w:r>
        <w:t xml:space="preserve"> </w:t>
      </w:r>
      <w:r w:rsidRPr="0088346C">
        <w:t>el</w:t>
      </w:r>
      <w:r>
        <w:t xml:space="preserve"> </w:t>
      </w:r>
      <w:r w:rsidRPr="0088346C">
        <w:t>retorno</w:t>
      </w:r>
      <w:r>
        <w:t xml:space="preserve"> </w:t>
      </w:r>
      <w:r w:rsidRPr="0088346C">
        <w:t>al</w:t>
      </w:r>
      <w:r>
        <w:t xml:space="preserve"> </w:t>
      </w:r>
      <w:r w:rsidRPr="0088346C">
        <w:t>estado</w:t>
      </w:r>
      <w:r>
        <w:t xml:space="preserve"> </w:t>
      </w:r>
      <w:r w:rsidRPr="0088346C">
        <w:t>de</w:t>
      </w:r>
      <w:r>
        <w:t xml:space="preserve"> </w:t>
      </w:r>
      <w:r w:rsidRPr="0088346C">
        <w:t>naturaleza,</w:t>
      </w:r>
      <w:r>
        <w:t xml:space="preserve"> </w:t>
      </w:r>
      <w:r w:rsidRPr="0088346C">
        <w:t>incluso</w:t>
      </w:r>
      <w:r>
        <w:t xml:space="preserve"> </w:t>
      </w:r>
      <w:r w:rsidRPr="0088346C">
        <w:t>mediante</w:t>
      </w:r>
      <w:r>
        <w:t xml:space="preserve"> </w:t>
      </w:r>
      <w:r w:rsidRPr="0088346C">
        <w:t>el</w:t>
      </w:r>
      <w:r>
        <w:t xml:space="preserve"> </w:t>
      </w:r>
      <w:r w:rsidRPr="0088346C">
        <w:t>uso</w:t>
      </w:r>
      <w:r>
        <w:t xml:space="preserve"> </w:t>
      </w:r>
      <w:r w:rsidRPr="0088346C">
        <w:t>de</w:t>
      </w:r>
      <w:r>
        <w:t xml:space="preserve"> </w:t>
      </w:r>
      <w:r w:rsidRPr="0088346C">
        <w:t>la</w:t>
      </w:r>
      <w:r>
        <w:t xml:space="preserve"> </w:t>
      </w:r>
      <w:r w:rsidRPr="0088346C">
        <w:t>fuerza</w:t>
      </w:r>
      <w:r>
        <w:t xml:space="preserve"> </w:t>
      </w:r>
      <w:sdt>
        <w:sdtPr>
          <w:id w:val="-1727291718"/>
          <w:citation/>
        </w:sdtPr>
        <w:sdtEndPr/>
        <w:sdtContent>
          <w:r w:rsidRPr="0088346C">
            <w:fldChar w:fldCharType="begin"/>
          </w:r>
          <w:r w:rsidRPr="0088346C">
            <w:instrText xml:space="preserve">CITATION Ale20 \p 363 \l 3082 </w:instrText>
          </w:r>
          <w:r w:rsidRPr="0088346C">
            <w:fldChar w:fldCharType="separate"/>
          </w:r>
          <w:r w:rsidR="00607617">
            <w:rPr>
              <w:noProof/>
            </w:rPr>
            <w:t>(Alegre Zahonero &amp; Serrano García, 2020, pág. 363)</w:t>
          </w:r>
          <w:r w:rsidRPr="0088346C">
            <w:fldChar w:fldCharType="end"/>
          </w:r>
        </w:sdtContent>
      </w:sdt>
      <w:r w:rsidRPr="0088346C">
        <w:t>,</w:t>
      </w:r>
      <w:r>
        <w:t xml:space="preserve"> </w:t>
      </w:r>
      <w:r w:rsidRPr="0088346C">
        <w:t>y</w:t>
      </w:r>
      <w:r>
        <w:t xml:space="preserve"> </w:t>
      </w:r>
      <w:r w:rsidRPr="0088346C">
        <w:t>John</w:t>
      </w:r>
      <w:r>
        <w:t xml:space="preserve"> </w:t>
      </w:r>
      <w:r w:rsidRPr="0088346C">
        <w:t>Locke,</w:t>
      </w:r>
      <w:r>
        <w:t xml:space="preserve"> </w:t>
      </w:r>
      <w:r w:rsidRPr="0088346C">
        <w:t>para</w:t>
      </w:r>
      <w:r>
        <w:t xml:space="preserve"> </w:t>
      </w:r>
      <w:r w:rsidRPr="0088346C">
        <w:t>quien</w:t>
      </w:r>
      <w:r>
        <w:t xml:space="preserve"> </w:t>
      </w:r>
      <w:r w:rsidRPr="0088346C">
        <w:t>la</w:t>
      </w:r>
      <w:r>
        <w:t xml:space="preserve"> </w:t>
      </w:r>
      <w:r w:rsidRPr="0088346C">
        <w:t>legitimidad</w:t>
      </w:r>
      <w:r>
        <w:t xml:space="preserve"> </w:t>
      </w:r>
      <w:r w:rsidRPr="0088346C">
        <w:t>del</w:t>
      </w:r>
      <w:r>
        <w:t xml:space="preserve"> </w:t>
      </w:r>
      <w:r w:rsidRPr="0088346C">
        <w:t>poder</w:t>
      </w:r>
      <w:r>
        <w:t xml:space="preserve"> </w:t>
      </w:r>
      <w:r w:rsidRPr="0088346C">
        <w:t>político</w:t>
      </w:r>
      <w:r>
        <w:t xml:space="preserve"> </w:t>
      </w:r>
      <w:r w:rsidRPr="0088346C">
        <w:t>se</w:t>
      </w:r>
      <w:r>
        <w:t xml:space="preserve"> </w:t>
      </w:r>
      <w:r w:rsidRPr="0088346C">
        <w:t>fundamenta</w:t>
      </w:r>
      <w:r>
        <w:t xml:space="preserve"> </w:t>
      </w:r>
      <w:r w:rsidRPr="0088346C">
        <w:t>en</w:t>
      </w:r>
      <w:r>
        <w:t xml:space="preserve"> </w:t>
      </w:r>
      <w:r w:rsidRPr="0088346C">
        <w:t>el</w:t>
      </w:r>
      <w:r>
        <w:t xml:space="preserve"> </w:t>
      </w:r>
      <w:r w:rsidRPr="0088346C">
        <w:t>consentimiento</w:t>
      </w:r>
      <w:r>
        <w:t xml:space="preserve"> </w:t>
      </w:r>
      <w:r w:rsidRPr="0088346C">
        <w:t>expreso</w:t>
      </w:r>
      <w:r>
        <w:t xml:space="preserve"> </w:t>
      </w:r>
      <w:r w:rsidRPr="0088346C">
        <w:t>o</w:t>
      </w:r>
      <w:r>
        <w:t xml:space="preserve"> </w:t>
      </w:r>
      <w:r w:rsidRPr="0088346C">
        <w:t>tácito</w:t>
      </w:r>
      <w:r>
        <w:t xml:space="preserve"> </w:t>
      </w:r>
      <w:r w:rsidRPr="0088346C">
        <w:t>de</w:t>
      </w:r>
      <w:r>
        <w:t xml:space="preserve"> </w:t>
      </w:r>
      <w:r w:rsidRPr="0088346C">
        <w:t>los</w:t>
      </w:r>
      <w:r>
        <w:t xml:space="preserve"> </w:t>
      </w:r>
      <w:r w:rsidRPr="0088346C">
        <w:t>gobernados</w:t>
      </w:r>
      <w:r>
        <w:t xml:space="preserve"> </w:t>
      </w:r>
      <w:r w:rsidRPr="0088346C">
        <w:t>y</w:t>
      </w:r>
      <w:r>
        <w:t xml:space="preserve"> </w:t>
      </w:r>
      <w:r w:rsidRPr="0088346C">
        <w:t>en</w:t>
      </w:r>
      <w:r>
        <w:t xml:space="preserve"> </w:t>
      </w:r>
      <w:r w:rsidRPr="0088346C">
        <w:t>el</w:t>
      </w:r>
      <w:r>
        <w:t xml:space="preserve"> </w:t>
      </w:r>
      <w:r w:rsidRPr="0088346C">
        <w:t>cumplimiento</w:t>
      </w:r>
      <w:r>
        <w:t xml:space="preserve"> </w:t>
      </w:r>
      <w:r w:rsidRPr="0088346C">
        <w:t>de</w:t>
      </w:r>
      <w:r>
        <w:t xml:space="preserve"> </w:t>
      </w:r>
      <w:r w:rsidRPr="0088346C">
        <w:t>los</w:t>
      </w:r>
      <w:r>
        <w:t xml:space="preserve"> </w:t>
      </w:r>
      <w:r w:rsidRPr="0088346C">
        <w:t>fines</w:t>
      </w:r>
      <w:r>
        <w:t xml:space="preserve"> </w:t>
      </w:r>
      <w:r w:rsidRPr="0088346C">
        <w:t>del</w:t>
      </w:r>
      <w:r>
        <w:t xml:space="preserve"> </w:t>
      </w:r>
      <w:r w:rsidRPr="0088346C">
        <w:t>Estado</w:t>
      </w:r>
      <w:r>
        <w:t xml:space="preserve"> </w:t>
      </w:r>
      <w:sdt>
        <w:sdtPr>
          <w:id w:val="1802653605"/>
          <w:citation/>
        </w:sdtPr>
        <w:sdtEndPr/>
        <w:sdtContent>
          <w:r w:rsidRPr="0088346C">
            <w:fldChar w:fldCharType="begin"/>
          </w:r>
          <w:r w:rsidRPr="0088346C">
            <w:instrText xml:space="preserve">CITATION Mar23 \p 28-44 \l 3082 </w:instrText>
          </w:r>
          <w:r w:rsidRPr="0088346C">
            <w:fldChar w:fldCharType="separate"/>
          </w:r>
          <w:r w:rsidR="00607617">
            <w:rPr>
              <w:noProof/>
            </w:rPr>
            <w:t>(Martínez de Pisón Cavero, 2023, págs. 28-44)</w:t>
          </w:r>
          <w:r w:rsidRPr="0088346C">
            <w:fldChar w:fldCharType="end"/>
          </w:r>
        </w:sdtContent>
      </w:sdt>
      <w:r w:rsidRPr="0088346C">
        <w:t>.</w:t>
      </w:r>
    </w:p>
    <w:p w14:paraId="461EDCE9" w14:textId="78F71220" w:rsidR="00897906" w:rsidRPr="0088346C" w:rsidRDefault="00897906" w:rsidP="0079248E">
      <w:pPr>
        <w:spacing w:after="0" w:line="360" w:lineRule="auto"/>
        <w:ind w:firstLine="426"/>
        <w:jc w:val="both"/>
      </w:pPr>
      <w:r w:rsidRPr="00794E33">
        <w:t xml:space="preserve">A pesar de sus diferencias, ambos pensadores comparten una visión funcional de la legitimidad, basada en los intereses humanos básicos, según la cual un gobernante pierde su legitimidad cuando es incapaz de garantizar la seguridad de sus ciudadanos. No obstante, este tipo de planteamiento pronto mostró sus límites, especialmente ante la creciente complejidad de las sociedades europeas y la emergencia de nuevas demandas políticas. En consecuencia, las teorías clásicas de Hobbes y Locke fueron progresivamente superadas en alcance a medida que el debate sobre la legitimidad incorporó preocupaciones normativas más amplias, como la participación política, la soberanía popular y la justificación moral del poder. Esta transformación se volvió especialmente visible durante la Revolución Francesa, que desató una serie de conflictos armados </w:t>
      </w:r>
      <w:r w:rsidR="00332D10">
        <w:t xml:space="preserve">y </w:t>
      </w:r>
      <w:r w:rsidRPr="00794E33">
        <w:t xml:space="preserve">una guerra de ideas </w:t>
      </w:r>
      <w:r w:rsidR="00AE27F6" w:rsidRPr="00794E33">
        <w:t>en todo el continente europeo</w:t>
      </w:r>
      <w:r w:rsidR="00AE27F6">
        <w:t>. D</w:t>
      </w:r>
      <w:r w:rsidRPr="00794E33">
        <w:t xml:space="preserve">istintos pensadores recurrieron al concepto de legitimidad tanto para justificar la expansión de los principios revolucionarios como para defender la resistencia dinástica del Antiguo Régimen </w:t>
      </w:r>
      <w:sdt>
        <w:sdtPr>
          <w:id w:val="1226651019"/>
          <w:citation/>
        </w:sdtPr>
        <w:sdtEndPr/>
        <w:sdtContent>
          <w:r w:rsidRPr="0088346C">
            <w:fldChar w:fldCharType="begin"/>
          </w:r>
          <w:r>
            <w:instrText xml:space="preserve">CITATION MarcadorDePosición1 \p 41 \l 3082 </w:instrText>
          </w:r>
          <w:r w:rsidRPr="0088346C">
            <w:fldChar w:fldCharType="separate"/>
          </w:r>
          <w:r w:rsidR="00607617">
            <w:rPr>
              <w:noProof/>
            </w:rPr>
            <w:t>(d'Ors, 1979, pág. 41)</w:t>
          </w:r>
          <w:r w:rsidRPr="0088346C">
            <w:fldChar w:fldCharType="end"/>
          </w:r>
        </w:sdtContent>
      </w:sdt>
      <w:r w:rsidRPr="0088346C">
        <w:t>.</w:t>
      </w:r>
    </w:p>
    <w:p w14:paraId="290DC192" w14:textId="42DA0701" w:rsidR="00897906" w:rsidRPr="0088346C" w:rsidRDefault="00897906" w:rsidP="0079248E">
      <w:pPr>
        <w:spacing w:after="0" w:line="360" w:lineRule="auto"/>
        <w:ind w:firstLine="426"/>
        <w:jc w:val="both"/>
      </w:pPr>
      <w:r w:rsidRPr="0088346C">
        <w:lastRenderedPageBreak/>
        <w:t>Un</w:t>
      </w:r>
      <w:r>
        <w:t xml:space="preserve"> </w:t>
      </w:r>
      <w:r w:rsidRPr="0088346C">
        <w:t>autor</w:t>
      </w:r>
      <w:r>
        <w:t xml:space="preserve"> </w:t>
      </w:r>
      <w:r w:rsidRPr="0088346C">
        <w:t>clave</w:t>
      </w:r>
      <w:r>
        <w:t xml:space="preserve"> </w:t>
      </w:r>
      <w:r w:rsidRPr="0088346C">
        <w:t>para</w:t>
      </w:r>
      <w:r>
        <w:t xml:space="preserve"> </w:t>
      </w:r>
      <w:r w:rsidRPr="0088346C">
        <w:t>entender</w:t>
      </w:r>
      <w:r>
        <w:t xml:space="preserve"> </w:t>
      </w:r>
      <w:r w:rsidRPr="0088346C">
        <w:t>este</w:t>
      </w:r>
      <w:r>
        <w:t xml:space="preserve"> </w:t>
      </w:r>
      <w:r w:rsidRPr="0088346C">
        <w:t>nuevo</w:t>
      </w:r>
      <w:r>
        <w:t xml:space="preserve"> </w:t>
      </w:r>
      <w:r w:rsidRPr="0088346C">
        <w:t>enfoque</w:t>
      </w:r>
      <w:r>
        <w:t xml:space="preserve"> </w:t>
      </w:r>
      <w:r w:rsidRPr="0088346C">
        <w:t>es</w:t>
      </w:r>
      <w:r>
        <w:t xml:space="preserve"> </w:t>
      </w:r>
      <w:r w:rsidRPr="0088346C">
        <w:t>Jean-Jacques</w:t>
      </w:r>
      <w:r>
        <w:t xml:space="preserve"> </w:t>
      </w:r>
      <w:r w:rsidRPr="0088346C">
        <w:t>Rousseau,</w:t>
      </w:r>
      <w:r>
        <w:t xml:space="preserve"> </w:t>
      </w:r>
      <w:r w:rsidRPr="0088346C">
        <w:t>quien</w:t>
      </w:r>
      <w:r>
        <w:t xml:space="preserve"> </w:t>
      </w:r>
      <w:r w:rsidRPr="0088346C">
        <w:t>desplazó</w:t>
      </w:r>
      <w:r>
        <w:t xml:space="preserve"> </w:t>
      </w:r>
      <w:r w:rsidRPr="0088346C">
        <w:t>el</w:t>
      </w:r>
      <w:r>
        <w:t xml:space="preserve"> </w:t>
      </w:r>
      <w:r w:rsidRPr="0088346C">
        <w:t>problema</w:t>
      </w:r>
      <w:r>
        <w:t xml:space="preserve"> </w:t>
      </w:r>
      <w:r w:rsidRPr="0088346C">
        <w:t>de</w:t>
      </w:r>
      <w:r>
        <w:t xml:space="preserve"> </w:t>
      </w:r>
      <w:r w:rsidRPr="0088346C">
        <w:t>la</w:t>
      </w:r>
      <w:r>
        <w:t xml:space="preserve"> </w:t>
      </w:r>
      <w:r w:rsidRPr="0088346C">
        <w:t>legitimidad</w:t>
      </w:r>
      <w:r>
        <w:t xml:space="preserve"> </w:t>
      </w:r>
      <w:r w:rsidRPr="0088346C">
        <w:t>desde</w:t>
      </w:r>
      <w:r>
        <w:t xml:space="preserve"> </w:t>
      </w:r>
      <w:r w:rsidRPr="0088346C">
        <w:t>la</w:t>
      </w:r>
      <w:r>
        <w:t xml:space="preserve"> </w:t>
      </w:r>
      <w:r w:rsidRPr="0088346C">
        <w:t>mera</w:t>
      </w:r>
      <w:r>
        <w:t xml:space="preserve"> </w:t>
      </w:r>
      <w:r w:rsidRPr="0088346C">
        <w:t>eficacia</w:t>
      </w:r>
      <w:r>
        <w:t xml:space="preserve"> </w:t>
      </w:r>
      <w:r w:rsidRPr="0088346C">
        <w:t>del</w:t>
      </w:r>
      <w:r>
        <w:t xml:space="preserve"> </w:t>
      </w:r>
      <w:r w:rsidRPr="0088346C">
        <w:t>poder</w:t>
      </w:r>
      <w:r>
        <w:t xml:space="preserve"> </w:t>
      </w:r>
      <w:r w:rsidRPr="0088346C">
        <w:t>hacia</w:t>
      </w:r>
      <w:r>
        <w:t xml:space="preserve"> </w:t>
      </w:r>
      <w:r w:rsidRPr="0088346C">
        <w:t>su</w:t>
      </w:r>
      <w:r>
        <w:t xml:space="preserve"> </w:t>
      </w:r>
      <w:r w:rsidRPr="0088346C">
        <w:t>justificación</w:t>
      </w:r>
      <w:r>
        <w:t xml:space="preserve"> </w:t>
      </w:r>
      <w:r w:rsidRPr="0088346C">
        <w:t>normativa.</w:t>
      </w:r>
      <w:r>
        <w:t xml:space="preserve"> </w:t>
      </w:r>
      <w:r w:rsidRPr="0088346C">
        <w:t>Su</w:t>
      </w:r>
      <w:r>
        <w:t xml:space="preserve"> </w:t>
      </w:r>
      <w:r w:rsidRPr="0088346C">
        <w:t>tesis</w:t>
      </w:r>
      <w:r>
        <w:t xml:space="preserve"> </w:t>
      </w:r>
      <w:r w:rsidRPr="0088346C">
        <w:t>sostiene</w:t>
      </w:r>
      <w:r>
        <w:t xml:space="preserve"> </w:t>
      </w:r>
      <w:r w:rsidRPr="0088346C">
        <w:t>que</w:t>
      </w:r>
      <w:r>
        <w:t xml:space="preserve"> </w:t>
      </w:r>
      <w:r w:rsidRPr="0088346C">
        <w:t>la</w:t>
      </w:r>
      <w:r>
        <w:t xml:space="preserve"> </w:t>
      </w:r>
      <w:r w:rsidRPr="0088346C">
        <w:t>legitimidad</w:t>
      </w:r>
      <w:r>
        <w:t xml:space="preserve"> </w:t>
      </w:r>
      <w:r w:rsidRPr="0088346C">
        <w:t>constituye</w:t>
      </w:r>
      <w:r>
        <w:t xml:space="preserve"> </w:t>
      </w:r>
      <w:r w:rsidRPr="0088346C">
        <w:t>el</w:t>
      </w:r>
      <w:r>
        <w:t xml:space="preserve"> </w:t>
      </w:r>
      <w:r w:rsidRPr="0088346C">
        <w:t>núcleo</w:t>
      </w:r>
      <w:r>
        <w:t xml:space="preserve"> </w:t>
      </w:r>
      <w:r w:rsidRPr="0088346C">
        <w:t>del</w:t>
      </w:r>
      <w:r>
        <w:t xml:space="preserve"> </w:t>
      </w:r>
      <w:r w:rsidRPr="0088346C">
        <w:t>contrato</w:t>
      </w:r>
      <w:r>
        <w:t xml:space="preserve"> </w:t>
      </w:r>
      <w:r w:rsidRPr="0088346C">
        <w:t>social</w:t>
      </w:r>
      <w:r>
        <w:t xml:space="preserve"> </w:t>
      </w:r>
      <w:r w:rsidRPr="0088346C">
        <w:t>y</w:t>
      </w:r>
      <w:r>
        <w:t xml:space="preserve"> </w:t>
      </w:r>
      <w:r w:rsidRPr="0088346C">
        <w:t>que</w:t>
      </w:r>
      <w:r>
        <w:t xml:space="preserve"> </w:t>
      </w:r>
      <w:r w:rsidRPr="0088346C">
        <w:t>la</w:t>
      </w:r>
      <w:r>
        <w:t xml:space="preserve"> </w:t>
      </w:r>
      <w:r w:rsidRPr="0088346C">
        <w:t>autoridad</w:t>
      </w:r>
      <w:r>
        <w:t xml:space="preserve"> </w:t>
      </w:r>
      <w:r w:rsidRPr="0088346C">
        <w:t>política</w:t>
      </w:r>
      <w:r>
        <w:t xml:space="preserve"> </w:t>
      </w:r>
      <w:r w:rsidRPr="0088346C">
        <w:t>solo</w:t>
      </w:r>
      <w:r>
        <w:t xml:space="preserve"> </w:t>
      </w:r>
      <w:r w:rsidRPr="0088346C">
        <w:t>es</w:t>
      </w:r>
      <w:r>
        <w:t xml:space="preserve"> </w:t>
      </w:r>
      <w:r w:rsidRPr="0088346C">
        <w:t>legítima</w:t>
      </w:r>
      <w:r>
        <w:t xml:space="preserve"> </w:t>
      </w:r>
      <w:r w:rsidRPr="0088346C">
        <w:t>cuando</w:t>
      </w:r>
      <w:r>
        <w:t xml:space="preserve"> </w:t>
      </w:r>
      <w:r w:rsidRPr="0088346C">
        <w:t>emana</w:t>
      </w:r>
      <w:r>
        <w:t xml:space="preserve"> </w:t>
      </w:r>
      <w:r w:rsidRPr="0088346C">
        <w:t>del</w:t>
      </w:r>
      <w:r>
        <w:t xml:space="preserve"> </w:t>
      </w:r>
      <w:r w:rsidRPr="0088346C">
        <w:t>pueblo</w:t>
      </w:r>
      <w:r>
        <w:t xml:space="preserve"> </w:t>
      </w:r>
      <w:r w:rsidRPr="0088346C">
        <w:t>soberano</w:t>
      </w:r>
      <w:r>
        <w:t xml:space="preserve"> </w:t>
      </w:r>
      <w:r w:rsidRPr="0088346C">
        <w:t>y</w:t>
      </w:r>
      <w:r>
        <w:t xml:space="preserve"> </w:t>
      </w:r>
      <w:r w:rsidRPr="0088346C">
        <w:t>se</w:t>
      </w:r>
      <w:r>
        <w:t xml:space="preserve"> </w:t>
      </w:r>
      <w:r w:rsidRPr="0088346C">
        <w:t>expresa</w:t>
      </w:r>
      <w:r>
        <w:t xml:space="preserve"> </w:t>
      </w:r>
      <w:r w:rsidRPr="0088346C">
        <w:t>en</w:t>
      </w:r>
      <w:r>
        <w:t xml:space="preserve"> </w:t>
      </w:r>
      <w:r w:rsidRPr="0088346C">
        <w:t>leyes</w:t>
      </w:r>
      <w:r>
        <w:t xml:space="preserve"> </w:t>
      </w:r>
      <w:r w:rsidRPr="0088346C">
        <w:t>que</w:t>
      </w:r>
      <w:r>
        <w:t xml:space="preserve"> </w:t>
      </w:r>
      <w:r w:rsidRPr="0088346C">
        <w:t>representan</w:t>
      </w:r>
      <w:r>
        <w:t xml:space="preserve"> </w:t>
      </w:r>
      <w:r w:rsidRPr="0088346C">
        <w:t>la</w:t>
      </w:r>
      <w:r>
        <w:t xml:space="preserve"> </w:t>
      </w:r>
      <w:r w:rsidRPr="0088346C">
        <w:t>voluntad</w:t>
      </w:r>
      <w:r>
        <w:t xml:space="preserve"> </w:t>
      </w:r>
      <w:r w:rsidRPr="0088346C">
        <w:t>general.</w:t>
      </w:r>
      <w:r>
        <w:t xml:space="preserve"> </w:t>
      </w:r>
      <w:r w:rsidRPr="0088346C">
        <w:t>De</w:t>
      </w:r>
      <w:r>
        <w:t xml:space="preserve"> </w:t>
      </w:r>
      <w:r w:rsidRPr="0088346C">
        <w:t>este</w:t>
      </w:r>
      <w:r>
        <w:t xml:space="preserve"> </w:t>
      </w:r>
      <w:r w:rsidRPr="0088346C">
        <w:t>modo,</w:t>
      </w:r>
      <w:r>
        <w:t xml:space="preserve"> </w:t>
      </w:r>
      <w:r w:rsidRPr="0088346C">
        <w:t>la</w:t>
      </w:r>
      <w:r>
        <w:t xml:space="preserve"> </w:t>
      </w:r>
      <w:r w:rsidRPr="0088346C">
        <w:t>legitimidad</w:t>
      </w:r>
      <w:r>
        <w:t xml:space="preserve"> </w:t>
      </w:r>
      <w:r w:rsidRPr="0088346C">
        <w:t>deja</w:t>
      </w:r>
      <w:r>
        <w:t xml:space="preserve"> </w:t>
      </w:r>
      <w:r w:rsidRPr="0088346C">
        <w:t>de</w:t>
      </w:r>
      <w:r>
        <w:t xml:space="preserve"> </w:t>
      </w:r>
      <w:r w:rsidRPr="0088346C">
        <w:t>depender</w:t>
      </w:r>
      <w:r>
        <w:t xml:space="preserve"> </w:t>
      </w:r>
      <w:r w:rsidRPr="0088346C">
        <w:t>exclusivamente</w:t>
      </w:r>
      <w:r>
        <w:t xml:space="preserve"> </w:t>
      </w:r>
      <w:r w:rsidRPr="0088346C">
        <w:t>de</w:t>
      </w:r>
      <w:r>
        <w:t xml:space="preserve"> </w:t>
      </w:r>
      <w:r w:rsidRPr="0088346C">
        <w:t>la</w:t>
      </w:r>
      <w:r>
        <w:t xml:space="preserve"> </w:t>
      </w:r>
      <w:r w:rsidRPr="0088346C">
        <w:t>capacidad</w:t>
      </w:r>
      <w:r>
        <w:t xml:space="preserve"> </w:t>
      </w:r>
      <w:r w:rsidRPr="0088346C">
        <w:t>del</w:t>
      </w:r>
      <w:r>
        <w:t xml:space="preserve"> </w:t>
      </w:r>
      <w:r w:rsidRPr="0088346C">
        <w:t>Estado</w:t>
      </w:r>
      <w:r>
        <w:t xml:space="preserve"> </w:t>
      </w:r>
      <w:r w:rsidRPr="0088346C">
        <w:t>para</w:t>
      </w:r>
      <w:r>
        <w:t xml:space="preserve"> </w:t>
      </w:r>
      <w:r w:rsidRPr="0088346C">
        <w:t>garanti</w:t>
      </w:r>
      <w:r>
        <w:t xml:space="preserve">zar </w:t>
      </w:r>
      <w:r w:rsidRPr="0088346C">
        <w:t>el</w:t>
      </w:r>
      <w:r>
        <w:t xml:space="preserve"> </w:t>
      </w:r>
      <w:r w:rsidRPr="0088346C">
        <w:t>orden</w:t>
      </w:r>
      <w:r>
        <w:t xml:space="preserve"> </w:t>
      </w:r>
      <w:r w:rsidRPr="0088346C">
        <w:t>y</w:t>
      </w:r>
      <w:r>
        <w:t xml:space="preserve"> </w:t>
      </w:r>
      <w:r w:rsidRPr="0088346C">
        <w:t>la</w:t>
      </w:r>
      <w:r>
        <w:t xml:space="preserve"> </w:t>
      </w:r>
      <w:r w:rsidRPr="0088346C">
        <w:t>seguridad</w:t>
      </w:r>
      <w:r>
        <w:t xml:space="preserve"> </w:t>
      </w:r>
      <w:r w:rsidRPr="0088346C">
        <w:t>y</w:t>
      </w:r>
      <w:r>
        <w:t xml:space="preserve"> </w:t>
      </w:r>
      <w:r w:rsidRPr="0088346C">
        <w:t>pasa</w:t>
      </w:r>
      <w:r>
        <w:t xml:space="preserve"> </w:t>
      </w:r>
      <w:r w:rsidRPr="0088346C">
        <w:t>a</w:t>
      </w:r>
      <w:r>
        <w:t xml:space="preserve"> </w:t>
      </w:r>
      <w:r w:rsidRPr="0088346C">
        <w:t>fundamentarse</w:t>
      </w:r>
      <w:r>
        <w:t xml:space="preserve"> </w:t>
      </w:r>
      <w:r w:rsidRPr="0088346C">
        <w:t>en</w:t>
      </w:r>
      <w:r>
        <w:t xml:space="preserve"> </w:t>
      </w:r>
      <w:r w:rsidRPr="0088346C">
        <w:t>la</w:t>
      </w:r>
      <w:r>
        <w:t xml:space="preserve"> </w:t>
      </w:r>
      <w:r w:rsidRPr="0088346C">
        <w:t>autodeterminación</w:t>
      </w:r>
      <w:r>
        <w:t xml:space="preserve"> </w:t>
      </w:r>
      <w:r w:rsidRPr="0088346C">
        <w:t>colectiva</w:t>
      </w:r>
      <w:r>
        <w:t xml:space="preserve"> </w:t>
      </w:r>
      <w:r w:rsidRPr="0088346C">
        <w:t>y</w:t>
      </w:r>
      <w:r>
        <w:t xml:space="preserve"> </w:t>
      </w:r>
      <w:r w:rsidRPr="0088346C">
        <w:t>en</w:t>
      </w:r>
      <w:r>
        <w:t xml:space="preserve"> </w:t>
      </w:r>
      <w:r w:rsidRPr="0088346C">
        <w:t>la</w:t>
      </w:r>
      <w:r>
        <w:t xml:space="preserve"> </w:t>
      </w:r>
      <w:r w:rsidRPr="0088346C">
        <w:t>identificación</w:t>
      </w:r>
      <w:r>
        <w:t xml:space="preserve"> </w:t>
      </w:r>
      <w:r w:rsidRPr="0088346C">
        <w:t>entre</w:t>
      </w:r>
      <w:r>
        <w:t xml:space="preserve"> </w:t>
      </w:r>
      <w:r w:rsidRPr="0088346C">
        <w:t>obediencia</w:t>
      </w:r>
      <w:r>
        <w:t xml:space="preserve"> </w:t>
      </w:r>
      <w:r w:rsidRPr="0088346C">
        <w:t>y</w:t>
      </w:r>
      <w:r>
        <w:t xml:space="preserve"> </w:t>
      </w:r>
      <w:r w:rsidRPr="0088346C">
        <w:t>libertad</w:t>
      </w:r>
      <w:r>
        <w:t xml:space="preserve"> </w:t>
      </w:r>
      <w:sdt>
        <w:sdtPr>
          <w:id w:val="-73128765"/>
          <w:citation/>
        </w:sdtPr>
        <w:sdtEndPr/>
        <w:sdtContent>
          <w:r w:rsidRPr="0088346C">
            <w:fldChar w:fldCharType="begin"/>
          </w:r>
          <w:r>
            <w:instrText xml:space="preserve">CITATION But62 \p 1-12 \l 3082 </w:instrText>
          </w:r>
          <w:r w:rsidRPr="0088346C">
            <w:fldChar w:fldCharType="separate"/>
          </w:r>
          <w:r w:rsidR="00607617">
            <w:rPr>
              <w:noProof/>
            </w:rPr>
            <w:t>(Butterworth, 1962, págs. 1-12)</w:t>
          </w:r>
          <w:r w:rsidRPr="0088346C">
            <w:fldChar w:fldCharType="end"/>
          </w:r>
        </w:sdtContent>
      </w:sdt>
      <w:r w:rsidRPr="0088346C">
        <w:t>.</w:t>
      </w:r>
    </w:p>
    <w:p w14:paraId="0FC7B93C" w14:textId="21071D00" w:rsidR="00897906" w:rsidRPr="0088346C" w:rsidRDefault="00897906" w:rsidP="0079248E">
      <w:pPr>
        <w:spacing w:after="0" w:line="360" w:lineRule="auto"/>
        <w:ind w:firstLine="426"/>
        <w:jc w:val="both"/>
      </w:pPr>
      <w:r w:rsidRPr="0088346C">
        <w:t>La</w:t>
      </w:r>
      <w:r>
        <w:t xml:space="preserve"> </w:t>
      </w:r>
      <w:r w:rsidRPr="0088346C">
        <w:t>crítica</w:t>
      </w:r>
      <w:r>
        <w:t xml:space="preserve"> </w:t>
      </w:r>
      <w:r w:rsidRPr="0088346C">
        <w:t>de</w:t>
      </w:r>
      <w:r>
        <w:t xml:space="preserve"> </w:t>
      </w:r>
      <w:r w:rsidRPr="0088346C">
        <w:t>Rousseau</w:t>
      </w:r>
      <w:r>
        <w:t xml:space="preserve"> a </w:t>
      </w:r>
      <w:r w:rsidRPr="0088346C">
        <w:t>la</w:t>
      </w:r>
      <w:r>
        <w:t xml:space="preserve"> </w:t>
      </w:r>
      <w:r w:rsidRPr="0088346C">
        <w:t>legitimidad</w:t>
      </w:r>
      <w:r>
        <w:t xml:space="preserve"> </w:t>
      </w:r>
      <w:r w:rsidR="00B4605B">
        <w:t>prerrevolucionaria</w:t>
      </w:r>
      <w:r>
        <w:t xml:space="preserve"> </w:t>
      </w:r>
      <w:r w:rsidRPr="0088346C">
        <w:t>constituye</w:t>
      </w:r>
      <w:r>
        <w:t xml:space="preserve"> </w:t>
      </w:r>
      <w:r w:rsidRPr="0088346C">
        <w:t>uno</w:t>
      </w:r>
      <w:r>
        <w:t xml:space="preserve"> </w:t>
      </w:r>
      <w:r w:rsidRPr="0088346C">
        <w:t>de</w:t>
      </w:r>
      <w:r>
        <w:t xml:space="preserve"> </w:t>
      </w:r>
      <w:r w:rsidRPr="0088346C">
        <w:t>los</w:t>
      </w:r>
      <w:r>
        <w:t xml:space="preserve"> </w:t>
      </w:r>
      <w:r w:rsidRPr="0088346C">
        <w:t>mayores</w:t>
      </w:r>
      <w:r>
        <w:t xml:space="preserve"> </w:t>
      </w:r>
      <w:r w:rsidRPr="0088346C">
        <w:t>puntos</w:t>
      </w:r>
      <w:r>
        <w:t xml:space="preserve"> </w:t>
      </w:r>
      <w:r w:rsidRPr="0088346C">
        <w:t>de</w:t>
      </w:r>
      <w:r>
        <w:t xml:space="preserve"> </w:t>
      </w:r>
      <w:r w:rsidRPr="0088346C">
        <w:t>ruptura</w:t>
      </w:r>
      <w:r>
        <w:t xml:space="preserve"> </w:t>
      </w:r>
      <w:r w:rsidRPr="0088346C">
        <w:t>del</w:t>
      </w:r>
      <w:r>
        <w:t xml:space="preserve"> </w:t>
      </w:r>
      <w:r w:rsidRPr="0088346C">
        <w:t>pensamiento</w:t>
      </w:r>
      <w:r>
        <w:t xml:space="preserve"> </w:t>
      </w:r>
      <w:r w:rsidRPr="0088346C">
        <w:t>político</w:t>
      </w:r>
      <w:r>
        <w:t xml:space="preserve"> </w:t>
      </w:r>
      <w:r w:rsidRPr="0088346C">
        <w:t>moderno</w:t>
      </w:r>
      <w:r>
        <w:t xml:space="preserve"> </w:t>
      </w:r>
      <w:r w:rsidRPr="0088346C">
        <w:t>y</w:t>
      </w:r>
      <w:r>
        <w:t xml:space="preserve"> </w:t>
      </w:r>
      <w:r w:rsidRPr="0088346C">
        <w:t>explica</w:t>
      </w:r>
      <w:r>
        <w:t xml:space="preserve"> </w:t>
      </w:r>
      <w:r w:rsidRPr="0088346C">
        <w:t>su</w:t>
      </w:r>
      <w:r>
        <w:t xml:space="preserve"> </w:t>
      </w:r>
      <w:r w:rsidRPr="0088346C">
        <w:t>enfrentamiento</w:t>
      </w:r>
      <w:r>
        <w:t xml:space="preserve"> </w:t>
      </w:r>
      <w:r w:rsidRPr="0088346C">
        <w:t>teórico</w:t>
      </w:r>
      <w:r>
        <w:t xml:space="preserve"> </w:t>
      </w:r>
      <w:r w:rsidRPr="0088346C">
        <w:t>con</w:t>
      </w:r>
      <w:r>
        <w:t xml:space="preserve"> </w:t>
      </w:r>
      <w:r w:rsidRPr="0088346C">
        <w:t>autores</w:t>
      </w:r>
      <w:r>
        <w:t xml:space="preserve"> </w:t>
      </w:r>
      <w:r w:rsidRPr="0088346C">
        <w:t>como</w:t>
      </w:r>
      <w:r>
        <w:t xml:space="preserve"> </w:t>
      </w:r>
      <w:r w:rsidRPr="0088346C">
        <w:t>Edmund</w:t>
      </w:r>
      <w:r>
        <w:t xml:space="preserve"> </w:t>
      </w:r>
      <w:r w:rsidRPr="0088346C">
        <w:t>Burke.</w:t>
      </w:r>
      <w:r>
        <w:t xml:space="preserve"> </w:t>
      </w:r>
      <w:r w:rsidRPr="0088346C">
        <w:t>Si</w:t>
      </w:r>
      <w:r>
        <w:t xml:space="preserve"> </w:t>
      </w:r>
      <w:r w:rsidRPr="0088346C">
        <w:t>Rousseau</w:t>
      </w:r>
      <w:r>
        <w:t xml:space="preserve"> </w:t>
      </w:r>
      <w:r w:rsidRPr="0088346C">
        <w:t>desmantela</w:t>
      </w:r>
      <w:r>
        <w:t xml:space="preserve"> </w:t>
      </w:r>
      <w:r w:rsidRPr="0088346C">
        <w:t>la</w:t>
      </w:r>
      <w:r>
        <w:t xml:space="preserve"> </w:t>
      </w:r>
      <w:r w:rsidRPr="0088346C">
        <w:t>legitimidad</w:t>
      </w:r>
      <w:r>
        <w:t xml:space="preserve"> </w:t>
      </w:r>
      <w:r w:rsidRPr="0088346C">
        <w:t>dinástica,</w:t>
      </w:r>
      <w:r>
        <w:t xml:space="preserve"> </w:t>
      </w:r>
      <w:r w:rsidRPr="0088346C">
        <w:t>tradicional</w:t>
      </w:r>
      <w:r>
        <w:t xml:space="preserve"> </w:t>
      </w:r>
      <w:r w:rsidRPr="0088346C">
        <w:t>y</w:t>
      </w:r>
      <w:r>
        <w:t xml:space="preserve"> </w:t>
      </w:r>
      <w:r w:rsidRPr="0088346C">
        <w:t>coercitiva</w:t>
      </w:r>
      <w:r>
        <w:t xml:space="preserve"> </w:t>
      </w:r>
      <w:r w:rsidRPr="0088346C">
        <w:t>en</w:t>
      </w:r>
      <w:r>
        <w:t xml:space="preserve"> </w:t>
      </w:r>
      <w:r w:rsidRPr="0088346C">
        <w:t>nombre</w:t>
      </w:r>
      <w:r>
        <w:t xml:space="preserve"> </w:t>
      </w:r>
      <w:r w:rsidRPr="0088346C">
        <w:t>de</w:t>
      </w:r>
      <w:r>
        <w:t xml:space="preserve"> </w:t>
      </w:r>
      <w:r w:rsidRPr="0088346C">
        <w:t>la</w:t>
      </w:r>
      <w:r>
        <w:t xml:space="preserve"> </w:t>
      </w:r>
      <w:r w:rsidRPr="0088346C">
        <w:t>soberanía</w:t>
      </w:r>
      <w:r>
        <w:t xml:space="preserve"> </w:t>
      </w:r>
      <w:r w:rsidRPr="0088346C">
        <w:t>popular,</w:t>
      </w:r>
      <w:r>
        <w:t xml:space="preserve"> </w:t>
      </w:r>
      <w:r w:rsidRPr="0088346C">
        <w:t>Burke</w:t>
      </w:r>
      <w:r>
        <w:t xml:space="preserve"> </w:t>
      </w:r>
      <w:r w:rsidRPr="0088346C">
        <w:t>responde</w:t>
      </w:r>
      <w:r>
        <w:t xml:space="preserve"> </w:t>
      </w:r>
      <w:r w:rsidRPr="0088346C">
        <w:t>defendiendo</w:t>
      </w:r>
      <w:r>
        <w:t xml:space="preserve"> </w:t>
      </w:r>
      <w:r w:rsidRPr="0088346C">
        <w:t>un</w:t>
      </w:r>
      <w:r>
        <w:t xml:space="preserve"> </w:t>
      </w:r>
      <w:r w:rsidRPr="0088346C">
        <w:t>criterio</w:t>
      </w:r>
      <w:r>
        <w:t xml:space="preserve"> </w:t>
      </w:r>
      <w:r w:rsidRPr="0088346C">
        <w:t>último</w:t>
      </w:r>
      <w:r>
        <w:t xml:space="preserve"> </w:t>
      </w:r>
      <w:r w:rsidRPr="0088346C">
        <w:t>de</w:t>
      </w:r>
      <w:r>
        <w:t xml:space="preserve"> </w:t>
      </w:r>
      <w:r w:rsidRPr="0088346C">
        <w:t>la</w:t>
      </w:r>
      <w:r>
        <w:t xml:space="preserve"> </w:t>
      </w:r>
      <w:r w:rsidRPr="0088346C">
        <w:t>legitimidad</w:t>
      </w:r>
      <w:r>
        <w:t xml:space="preserve"> </w:t>
      </w:r>
      <w:r w:rsidRPr="0088346C">
        <w:t>fundado</w:t>
      </w:r>
      <w:r>
        <w:t xml:space="preserve"> </w:t>
      </w:r>
      <w:r w:rsidRPr="0088346C">
        <w:t>en</w:t>
      </w:r>
      <w:r>
        <w:t xml:space="preserve"> </w:t>
      </w:r>
      <w:r w:rsidRPr="0088346C">
        <w:t>la</w:t>
      </w:r>
      <w:r>
        <w:t xml:space="preserve"> </w:t>
      </w:r>
      <w:r w:rsidRPr="0088346C">
        <w:t>tradición</w:t>
      </w:r>
      <w:r>
        <w:t xml:space="preserve"> </w:t>
      </w:r>
      <w:r w:rsidRPr="0088346C">
        <w:t>constitucional,</w:t>
      </w:r>
      <w:r>
        <w:t xml:space="preserve"> </w:t>
      </w:r>
      <w:r w:rsidRPr="0088346C">
        <w:t>la</w:t>
      </w:r>
      <w:r>
        <w:t xml:space="preserve"> </w:t>
      </w:r>
      <w:r w:rsidRPr="0088346C">
        <w:t>ley</w:t>
      </w:r>
      <w:r>
        <w:t xml:space="preserve"> </w:t>
      </w:r>
      <w:r w:rsidRPr="0088346C">
        <w:t>y</w:t>
      </w:r>
      <w:r>
        <w:t xml:space="preserve"> </w:t>
      </w:r>
      <w:r w:rsidRPr="0088346C">
        <w:t>la</w:t>
      </w:r>
      <w:r>
        <w:t xml:space="preserve"> </w:t>
      </w:r>
      <w:r w:rsidRPr="0088346C">
        <w:t>prudencia</w:t>
      </w:r>
      <w:r>
        <w:t xml:space="preserve"> </w:t>
      </w:r>
      <w:r w:rsidRPr="0088346C">
        <w:t>histórica</w:t>
      </w:r>
      <w:r>
        <w:t xml:space="preserve"> </w:t>
      </w:r>
      <w:r w:rsidRPr="0088346C">
        <w:t>como</w:t>
      </w:r>
      <w:r>
        <w:t xml:space="preserve"> </w:t>
      </w:r>
      <w:r w:rsidRPr="0088346C">
        <w:t>freno</w:t>
      </w:r>
      <w:r>
        <w:t xml:space="preserve"> </w:t>
      </w:r>
      <w:r w:rsidRPr="0088346C">
        <w:t>a</w:t>
      </w:r>
      <w:r>
        <w:t xml:space="preserve"> </w:t>
      </w:r>
      <w:r w:rsidRPr="0088346C">
        <w:t>la</w:t>
      </w:r>
      <w:r>
        <w:t xml:space="preserve"> </w:t>
      </w:r>
      <w:r w:rsidRPr="0088346C">
        <w:t>arbitrariedad</w:t>
      </w:r>
      <w:r>
        <w:t xml:space="preserve"> </w:t>
      </w:r>
      <w:r w:rsidRPr="0088346C">
        <w:t>revolucionaria.</w:t>
      </w:r>
    </w:p>
    <w:p w14:paraId="7C19F94D" w14:textId="607CEEE7" w:rsidR="00897906" w:rsidRPr="0088346C" w:rsidRDefault="00897906" w:rsidP="0079248E">
      <w:pPr>
        <w:spacing w:after="0" w:line="360" w:lineRule="auto"/>
        <w:ind w:firstLine="426"/>
        <w:jc w:val="both"/>
      </w:pPr>
      <w:r w:rsidRPr="0088346C">
        <w:t>La</w:t>
      </w:r>
      <w:r>
        <w:t xml:space="preserve"> </w:t>
      </w:r>
      <w:r w:rsidRPr="0088346C">
        <w:t>tesis</w:t>
      </w:r>
      <w:r>
        <w:t xml:space="preserve"> </w:t>
      </w:r>
      <w:r w:rsidRPr="0088346C">
        <w:t>de</w:t>
      </w:r>
      <w:r>
        <w:t xml:space="preserve"> </w:t>
      </w:r>
      <w:r w:rsidRPr="0088346C">
        <w:t>Edmund</w:t>
      </w:r>
      <w:r>
        <w:t xml:space="preserve"> </w:t>
      </w:r>
      <w:r w:rsidRPr="0088346C">
        <w:t>Burke</w:t>
      </w:r>
      <w:r>
        <w:t xml:space="preserve"> </w:t>
      </w:r>
      <w:r w:rsidRPr="0088346C">
        <w:t>comparte</w:t>
      </w:r>
      <w:r>
        <w:t xml:space="preserve">, </w:t>
      </w:r>
      <w:r w:rsidRPr="0088346C">
        <w:t>en</w:t>
      </w:r>
      <w:r>
        <w:t xml:space="preserve"> </w:t>
      </w:r>
      <w:r w:rsidRPr="0088346C">
        <w:t>parte</w:t>
      </w:r>
      <w:r>
        <w:t xml:space="preserve">, </w:t>
      </w:r>
      <w:r w:rsidRPr="0088346C">
        <w:t>el</w:t>
      </w:r>
      <w:r>
        <w:t xml:space="preserve"> </w:t>
      </w:r>
      <w:r w:rsidRPr="0088346C">
        <w:t>diagnóstico</w:t>
      </w:r>
      <w:r>
        <w:t xml:space="preserve"> </w:t>
      </w:r>
      <w:r w:rsidRPr="0088346C">
        <w:t>negativo</w:t>
      </w:r>
      <w:r>
        <w:t xml:space="preserve"> </w:t>
      </w:r>
      <w:r w:rsidRPr="0088346C">
        <w:t>de</w:t>
      </w:r>
      <w:r>
        <w:t xml:space="preserve"> </w:t>
      </w:r>
      <w:r w:rsidRPr="0088346C">
        <w:t>Rousseau</w:t>
      </w:r>
      <w:r>
        <w:t xml:space="preserve"> </w:t>
      </w:r>
      <w:r w:rsidRPr="0088346C">
        <w:t>respecto</w:t>
      </w:r>
      <w:r>
        <w:t xml:space="preserve"> </w:t>
      </w:r>
      <w:r w:rsidRPr="0088346C">
        <w:t>a</w:t>
      </w:r>
      <w:r>
        <w:t xml:space="preserve"> </w:t>
      </w:r>
      <w:r w:rsidRPr="0088346C">
        <w:t>la</w:t>
      </w:r>
      <w:r>
        <w:t xml:space="preserve"> </w:t>
      </w:r>
      <w:r w:rsidRPr="0088346C">
        <w:t>legitimidad</w:t>
      </w:r>
      <w:r>
        <w:t xml:space="preserve"> </w:t>
      </w:r>
      <w:r w:rsidRPr="0088346C">
        <w:t>basada</w:t>
      </w:r>
      <w:r>
        <w:t xml:space="preserve"> </w:t>
      </w:r>
      <w:r w:rsidRPr="0088346C">
        <w:t>exclusivamente</w:t>
      </w:r>
      <w:r>
        <w:t xml:space="preserve"> </w:t>
      </w:r>
      <w:r w:rsidRPr="0088346C">
        <w:t>en</w:t>
      </w:r>
      <w:r>
        <w:t xml:space="preserve"> </w:t>
      </w:r>
      <w:r w:rsidRPr="0088346C">
        <w:t>la</w:t>
      </w:r>
      <w:r>
        <w:t xml:space="preserve"> </w:t>
      </w:r>
      <w:r w:rsidRPr="0088346C">
        <w:t>fuerza,</w:t>
      </w:r>
      <w:r>
        <w:t xml:space="preserve"> </w:t>
      </w:r>
      <w:r w:rsidRPr="0088346C">
        <w:t>pero</w:t>
      </w:r>
      <w:r>
        <w:t xml:space="preserve"> </w:t>
      </w:r>
      <w:r w:rsidRPr="0088346C">
        <w:t>discrepa</w:t>
      </w:r>
      <w:r>
        <w:t xml:space="preserve"> </w:t>
      </w:r>
      <w:r w:rsidRPr="0088346C">
        <w:t>radicalmente</w:t>
      </w:r>
      <w:r>
        <w:t xml:space="preserve"> </w:t>
      </w:r>
      <w:r w:rsidRPr="0088346C">
        <w:t>en</w:t>
      </w:r>
      <w:r>
        <w:t xml:space="preserve"> </w:t>
      </w:r>
      <w:r w:rsidRPr="0088346C">
        <w:t>su</w:t>
      </w:r>
      <w:r>
        <w:t xml:space="preserve"> </w:t>
      </w:r>
      <w:r w:rsidRPr="0088346C">
        <w:t>rechazo</w:t>
      </w:r>
      <w:r>
        <w:t xml:space="preserve"> </w:t>
      </w:r>
      <w:r w:rsidRPr="0088346C">
        <w:t>de</w:t>
      </w:r>
      <w:r>
        <w:t xml:space="preserve"> </w:t>
      </w:r>
      <w:r w:rsidRPr="0088346C">
        <w:t>la</w:t>
      </w:r>
      <w:r>
        <w:t xml:space="preserve"> </w:t>
      </w:r>
      <w:r w:rsidRPr="0088346C">
        <w:t>legitimidad</w:t>
      </w:r>
      <w:r>
        <w:t xml:space="preserve"> </w:t>
      </w:r>
      <w:r w:rsidRPr="0088346C">
        <w:t>tradicional</w:t>
      </w:r>
      <w:r>
        <w:t xml:space="preserve"> </w:t>
      </w:r>
      <w:r w:rsidRPr="0088346C">
        <w:t>y</w:t>
      </w:r>
      <w:r>
        <w:t xml:space="preserve"> </w:t>
      </w:r>
      <w:r w:rsidRPr="0088346C">
        <w:t>dinástica.</w:t>
      </w:r>
      <w:r>
        <w:t xml:space="preserve"> </w:t>
      </w:r>
      <w:r w:rsidRPr="0088346C">
        <w:t>Para</w:t>
      </w:r>
      <w:r>
        <w:t xml:space="preserve"> </w:t>
      </w:r>
      <w:r w:rsidRPr="0088346C">
        <w:t>él,</w:t>
      </w:r>
      <w:r>
        <w:t xml:space="preserve"> </w:t>
      </w:r>
      <w:r w:rsidRPr="0088346C">
        <w:t>la</w:t>
      </w:r>
      <w:r>
        <w:t xml:space="preserve"> </w:t>
      </w:r>
      <w:r w:rsidRPr="0088346C">
        <w:t>tradición</w:t>
      </w:r>
      <w:r>
        <w:t xml:space="preserve"> </w:t>
      </w:r>
      <w:r w:rsidRPr="0088346C">
        <w:t>y</w:t>
      </w:r>
      <w:r>
        <w:t xml:space="preserve"> </w:t>
      </w:r>
      <w:r w:rsidRPr="0088346C">
        <w:t>la</w:t>
      </w:r>
      <w:r>
        <w:t xml:space="preserve"> </w:t>
      </w:r>
      <w:r w:rsidRPr="0088346C">
        <w:t>herencia</w:t>
      </w:r>
      <w:r>
        <w:t xml:space="preserve"> </w:t>
      </w:r>
      <w:r w:rsidRPr="0088346C">
        <w:t>son</w:t>
      </w:r>
      <w:r>
        <w:t xml:space="preserve"> </w:t>
      </w:r>
      <w:r w:rsidRPr="0088346C">
        <w:t>elementos</w:t>
      </w:r>
      <w:r>
        <w:t xml:space="preserve"> </w:t>
      </w:r>
      <w:r w:rsidRPr="0088346C">
        <w:t>estabilizadores</w:t>
      </w:r>
      <w:r>
        <w:t xml:space="preserve"> </w:t>
      </w:r>
      <w:r w:rsidRPr="0088346C">
        <w:t>esenciales</w:t>
      </w:r>
      <w:r>
        <w:t xml:space="preserve"> </w:t>
      </w:r>
      <w:r w:rsidRPr="0088346C">
        <w:t>y</w:t>
      </w:r>
      <w:r>
        <w:t xml:space="preserve"> </w:t>
      </w:r>
      <w:r w:rsidRPr="0088346C">
        <w:t>un</w:t>
      </w:r>
      <w:r>
        <w:t xml:space="preserve"> </w:t>
      </w:r>
      <w:r w:rsidRPr="0088346C">
        <w:t>producto</w:t>
      </w:r>
      <w:r>
        <w:t xml:space="preserve"> </w:t>
      </w:r>
      <w:r w:rsidRPr="0088346C">
        <w:t>de</w:t>
      </w:r>
      <w:r>
        <w:t xml:space="preserve"> </w:t>
      </w:r>
      <w:r w:rsidRPr="0088346C">
        <w:t>la</w:t>
      </w:r>
      <w:r>
        <w:t xml:space="preserve"> </w:t>
      </w:r>
      <w:r w:rsidRPr="0088346C">
        <w:t>experiencia</w:t>
      </w:r>
      <w:r>
        <w:t xml:space="preserve"> </w:t>
      </w:r>
      <w:r w:rsidRPr="0088346C">
        <w:t>histórica</w:t>
      </w:r>
      <w:r>
        <w:t xml:space="preserve"> </w:t>
      </w:r>
      <w:r w:rsidRPr="0088346C">
        <w:t>del</w:t>
      </w:r>
      <w:r>
        <w:t xml:space="preserve"> </w:t>
      </w:r>
      <w:r w:rsidRPr="0088346C">
        <w:t>pueblo,</w:t>
      </w:r>
      <w:r>
        <w:t xml:space="preserve"> </w:t>
      </w:r>
      <w:r w:rsidRPr="0088346C">
        <w:t>por</w:t>
      </w:r>
      <w:r>
        <w:t xml:space="preserve"> </w:t>
      </w:r>
      <w:r w:rsidRPr="0088346C">
        <w:t>lo</w:t>
      </w:r>
      <w:r>
        <w:t xml:space="preserve"> </w:t>
      </w:r>
      <w:r w:rsidRPr="0088346C">
        <w:t>que</w:t>
      </w:r>
      <w:r>
        <w:t xml:space="preserve"> constituyen </w:t>
      </w:r>
      <w:r w:rsidRPr="0088346C">
        <w:t>una</w:t>
      </w:r>
      <w:r>
        <w:t xml:space="preserve"> </w:t>
      </w:r>
      <w:r w:rsidRPr="0088346C">
        <w:t>fuente</w:t>
      </w:r>
      <w:r>
        <w:t xml:space="preserve"> </w:t>
      </w:r>
      <w:r w:rsidRPr="0088346C">
        <w:t>de</w:t>
      </w:r>
      <w:r>
        <w:t xml:space="preserve"> </w:t>
      </w:r>
      <w:r w:rsidRPr="0088346C">
        <w:t>dominación</w:t>
      </w:r>
      <w:r>
        <w:t xml:space="preserve"> </w:t>
      </w:r>
      <w:r w:rsidRPr="0088346C">
        <w:t>justificada.</w:t>
      </w:r>
      <w:r>
        <w:t xml:space="preserve"> </w:t>
      </w:r>
      <w:r w:rsidRPr="0088346C">
        <w:t>Es</w:t>
      </w:r>
      <w:r>
        <w:t xml:space="preserve"> </w:t>
      </w:r>
      <w:r w:rsidRPr="0088346C">
        <w:t>decir,</w:t>
      </w:r>
      <w:r>
        <w:t xml:space="preserve"> </w:t>
      </w:r>
      <w:r w:rsidRPr="0088346C">
        <w:t>Burke</w:t>
      </w:r>
      <w:r>
        <w:t xml:space="preserve"> </w:t>
      </w:r>
      <w:r w:rsidRPr="0088346C">
        <w:t>defiende</w:t>
      </w:r>
      <w:r>
        <w:t xml:space="preserve"> </w:t>
      </w:r>
      <w:r w:rsidRPr="0088346C">
        <w:t>que</w:t>
      </w:r>
      <w:r>
        <w:t xml:space="preserve"> </w:t>
      </w:r>
      <w:r w:rsidRPr="0088346C">
        <w:t>la</w:t>
      </w:r>
      <w:r>
        <w:t xml:space="preserve"> </w:t>
      </w:r>
      <w:r w:rsidRPr="0088346C">
        <w:t>legitimidad</w:t>
      </w:r>
      <w:r>
        <w:t xml:space="preserve"> </w:t>
      </w:r>
      <w:r w:rsidRPr="0088346C">
        <w:t>deriva</w:t>
      </w:r>
      <w:r>
        <w:t xml:space="preserve"> </w:t>
      </w:r>
      <w:r w:rsidRPr="0088346C">
        <w:t>de</w:t>
      </w:r>
      <w:r>
        <w:t xml:space="preserve"> </w:t>
      </w:r>
      <w:r w:rsidRPr="0088346C">
        <w:t>la</w:t>
      </w:r>
      <w:r>
        <w:t xml:space="preserve"> </w:t>
      </w:r>
      <w:r w:rsidRPr="0088346C">
        <w:t>continuidad</w:t>
      </w:r>
      <w:r>
        <w:t xml:space="preserve"> </w:t>
      </w:r>
      <w:r w:rsidRPr="0088346C">
        <w:t>institucional,</w:t>
      </w:r>
      <w:r>
        <w:t xml:space="preserve"> </w:t>
      </w:r>
      <w:r w:rsidR="009551C5">
        <w:t xml:space="preserve">de </w:t>
      </w:r>
      <w:r w:rsidRPr="0088346C">
        <w:t>la</w:t>
      </w:r>
      <w:r>
        <w:t xml:space="preserve"> </w:t>
      </w:r>
      <w:r w:rsidRPr="0088346C">
        <w:t>ley</w:t>
      </w:r>
      <w:r>
        <w:t xml:space="preserve"> </w:t>
      </w:r>
      <w:r w:rsidRPr="0088346C">
        <w:t>y</w:t>
      </w:r>
      <w:r>
        <w:t xml:space="preserve"> </w:t>
      </w:r>
      <w:r w:rsidR="009551C5">
        <w:t>d</w:t>
      </w:r>
      <w:r w:rsidRPr="0088346C">
        <w:t>el</w:t>
      </w:r>
      <w:r>
        <w:t xml:space="preserve"> </w:t>
      </w:r>
      <w:r w:rsidRPr="0088346C">
        <w:t>respeto</w:t>
      </w:r>
      <w:r>
        <w:t xml:space="preserve"> </w:t>
      </w:r>
      <w:r w:rsidRPr="0088346C">
        <w:t>a</w:t>
      </w:r>
      <w:r>
        <w:t xml:space="preserve"> </w:t>
      </w:r>
      <w:r w:rsidRPr="0088346C">
        <w:t>un</w:t>
      </w:r>
      <w:r>
        <w:t xml:space="preserve"> </w:t>
      </w:r>
      <w:r w:rsidRPr="0088346C">
        <w:t>orden</w:t>
      </w:r>
      <w:r>
        <w:t xml:space="preserve"> </w:t>
      </w:r>
      <w:r w:rsidRPr="0088346C">
        <w:t>histórico</w:t>
      </w:r>
      <w:r>
        <w:t xml:space="preserve"> </w:t>
      </w:r>
      <w:r w:rsidRPr="0088346C">
        <w:t>capaz</w:t>
      </w:r>
      <w:r>
        <w:t xml:space="preserve"> </w:t>
      </w:r>
      <w:r w:rsidRPr="0088346C">
        <w:t>de</w:t>
      </w:r>
      <w:r>
        <w:t xml:space="preserve"> </w:t>
      </w:r>
      <w:r w:rsidRPr="0088346C">
        <w:t>reformarse</w:t>
      </w:r>
      <w:r>
        <w:t xml:space="preserve"> </w:t>
      </w:r>
      <w:r w:rsidRPr="0088346C">
        <w:t>sin</w:t>
      </w:r>
      <w:r>
        <w:t xml:space="preserve"> </w:t>
      </w:r>
      <w:r w:rsidRPr="0088346C">
        <w:t>romperse</w:t>
      </w:r>
      <w:r>
        <w:t xml:space="preserve"> </w:t>
      </w:r>
      <w:sdt>
        <w:sdtPr>
          <w:id w:val="1455745305"/>
          <w:citation/>
        </w:sdtPr>
        <w:sdtEndPr/>
        <w:sdtContent>
          <w:r w:rsidRPr="0088346C">
            <w:fldChar w:fldCharType="begin"/>
          </w:r>
          <w:r>
            <w:instrText xml:space="preserve">CITATION Gar16 \p 349-363 \l 3082 </w:instrText>
          </w:r>
          <w:r w:rsidRPr="0088346C">
            <w:fldChar w:fldCharType="separate"/>
          </w:r>
          <w:r w:rsidR="00607617">
            <w:rPr>
              <w:noProof/>
            </w:rPr>
            <w:t>(García Hernández, 2016, págs. 349-363)</w:t>
          </w:r>
          <w:r w:rsidRPr="0088346C">
            <w:fldChar w:fldCharType="end"/>
          </w:r>
        </w:sdtContent>
      </w:sdt>
      <w:r w:rsidRPr="0088346C">
        <w:t>.</w:t>
      </w:r>
    </w:p>
    <w:p w14:paraId="0B7DFC42" w14:textId="5F5D7CD0" w:rsidR="00897906" w:rsidRPr="0088346C" w:rsidRDefault="00897906" w:rsidP="0079248E">
      <w:pPr>
        <w:spacing w:after="0" w:line="360" w:lineRule="auto"/>
        <w:ind w:firstLine="426"/>
        <w:jc w:val="both"/>
      </w:pPr>
      <w:r w:rsidRPr="0088346C">
        <w:t>La</w:t>
      </w:r>
      <w:r>
        <w:t xml:space="preserve"> </w:t>
      </w:r>
      <w:r w:rsidRPr="0088346C">
        <w:t>discrepancia</w:t>
      </w:r>
      <w:r>
        <w:t xml:space="preserve"> </w:t>
      </w:r>
      <w:r w:rsidRPr="0088346C">
        <w:t>entre</w:t>
      </w:r>
      <w:r>
        <w:t xml:space="preserve"> </w:t>
      </w:r>
      <w:r w:rsidRPr="0088346C">
        <w:t>teorías</w:t>
      </w:r>
      <w:r>
        <w:t xml:space="preserve"> </w:t>
      </w:r>
      <w:r w:rsidRPr="0088346C">
        <w:t>de</w:t>
      </w:r>
      <w:r>
        <w:t xml:space="preserve"> </w:t>
      </w:r>
      <w:r w:rsidRPr="0088346C">
        <w:t>la</w:t>
      </w:r>
      <w:r>
        <w:t xml:space="preserve"> </w:t>
      </w:r>
      <w:r w:rsidRPr="0088346C">
        <w:t>legitimidad</w:t>
      </w:r>
      <w:r>
        <w:t xml:space="preserve"> </w:t>
      </w:r>
      <w:r w:rsidRPr="0088346C">
        <w:t>construidas</w:t>
      </w:r>
      <w:r>
        <w:t xml:space="preserve"> </w:t>
      </w:r>
      <w:r w:rsidRPr="0088346C">
        <w:t>a</w:t>
      </w:r>
      <w:r>
        <w:t xml:space="preserve"> </w:t>
      </w:r>
      <w:r w:rsidRPr="0088346C">
        <w:t>partir</w:t>
      </w:r>
      <w:r>
        <w:t xml:space="preserve"> </w:t>
      </w:r>
      <w:r w:rsidRPr="0088346C">
        <w:t>de</w:t>
      </w:r>
      <w:r>
        <w:t xml:space="preserve"> </w:t>
      </w:r>
      <w:r w:rsidRPr="0088346C">
        <w:t>sistemas</w:t>
      </w:r>
      <w:r>
        <w:t xml:space="preserve"> </w:t>
      </w:r>
      <w:r w:rsidRPr="0088346C">
        <w:t>conceptuales</w:t>
      </w:r>
      <w:r>
        <w:t xml:space="preserve"> </w:t>
      </w:r>
      <w:r w:rsidRPr="0088346C">
        <w:t>internamente</w:t>
      </w:r>
      <w:r>
        <w:t xml:space="preserve"> </w:t>
      </w:r>
      <w:r w:rsidRPr="0088346C">
        <w:t>coherentes</w:t>
      </w:r>
      <w:r>
        <w:t xml:space="preserve"> </w:t>
      </w:r>
      <w:r w:rsidRPr="0088346C">
        <w:t>y</w:t>
      </w:r>
      <w:r>
        <w:t xml:space="preserve"> </w:t>
      </w:r>
      <w:r w:rsidRPr="0088346C">
        <w:t>defendidas</w:t>
      </w:r>
      <w:r>
        <w:t xml:space="preserve"> </w:t>
      </w:r>
      <w:r w:rsidRPr="0088346C">
        <w:t>por</w:t>
      </w:r>
      <w:r>
        <w:t xml:space="preserve"> </w:t>
      </w:r>
      <w:r w:rsidRPr="0088346C">
        <w:t>pensadores</w:t>
      </w:r>
      <w:r>
        <w:t xml:space="preserve"> </w:t>
      </w:r>
      <w:r w:rsidRPr="0088346C">
        <w:t>de</w:t>
      </w:r>
      <w:r>
        <w:t xml:space="preserve"> </w:t>
      </w:r>
      <w:r w:rsidRPr="0088346C">
        <w:t>gran</w:t>
      </w:r>
      <w:r>
        <w:t xml:space="preserve"> </w:t>
      </w:r>
      <w:r w:rsidRPr="0088346C">
        <w:t>solidez</w:t>
      </w:r>
      <w:r>
        <w:t xml:space="preserve"> </w:t>
      </w:r>
      <w:r w:rsidRPr="0088346C">
        <w:t>intelectual</w:t>
      </w:r>
      <w:r>
        <w:t xml:space="preserve"> </w:t>
      </w:r>
      <w:r w:rsidRPr="0088346C">
        <w:t>revela</w:t>
      </w:r>
      <w:r>
        <w:t xml:space="preserve"> </w:t>
      </w:r>
      <w:r w:rsidRPr="0088346C">
        <w:t>una</w:t>
      </w:r>
      <w:r>
        <w:t xml:space="preserve"> </w:t>
      </w:r>
      <w:r w:rsidRPr="0088346C">
        <w:t>dificultad</w:t>
      </w:r>
      <w:r>
        <w:t xml:space="preserve"> </w:t>
      </w:r>
      <w:r w:rsidRPr="0088346C">
        <w:t>estructural</w:t>
      </w:r>
      <w:r>
        <w:t xml:space="preserve"> </w:t>
      </w:r>
      <w:r w:rsidRPr="0088346C">
        <w:t>para</w:t>
      </w:r>
      <w:r>
        <w:t xml:space="preserve"> </w:t>
      </w:r>
      <w:r w:rsidRPr="0088346C">
        <w:t>definir</w:t>
      </w:r>
      <w:r>
        <w:t xml:space="preserve"> </w:t>
      </w:r>
      <w:r w:rsidRPr="0088346C">
        <w:t>la</w:t>
      </w:r>
      <w:r>
        <w:t xml:space="preserve"> </w:t>
      </w:r>
      <w:r w:rsidRPr="0088346C">
        <w:t>legitimidad</w:t>
      </w:r>
      <w:r>
        <w:t xml:space="preserve"> </w:t>
      </w:r>
      <w:r w:rsidRPr="0088346C">
        <w:t>política.</w:t>
      </w:r>
      <w:r>
        <w:t xml:space="preserve"> </w:t>
      </w:r>
      <w:r w:rsidRPr="0088346C">
        <w:t>Cuando</w:t>
      </w:r>
      <w:r>
        <w:t xml:space="preserve"> </w:t>
      </w:r>
      <w:r w:rsidRPr="0088346C">
        <w:t>autores</w:t>
      </w:r>
      <w:r>
        <w:t xml:space="preserve"> </w:t>
      </w:r>
      <w:r w:rsidRPr="0088346C">
        <w:t>como</w:t>
      </w:r>
      <w:r>
        <w:t xml:space="preserve"> </w:t>
      </w:r>
      <w:r w:rsidRPr="0088346C">
        <w:t>Rousseau</w:t>
      </w:r>
      <w:r>
        <w:t xml:space="preserve"> </w:t>
      </w:r>
      <w:r w:rsidRPr="0088346C">
        <w:t>y</w:t>
      </w:r>
      <w:r>
        <w:t xml:space="preserve"> </w:t>
      </w:r>
      <w:r w:rsidRPr="0088346C">
        <w:t>Burke,</w:t>
      </w:r>
      <w:r>
        <w:t xml:space="preserve"> </w:t>
      </w:r>
      <w:r w:rsidRPr="0088346C">
        <w:t>partiendo</w:t>
      </w:r>
      <w:r>
        <w:t xml:space="preserve"> </w:t>
      </w:r>
      <w:r w:rsidRPr="0088346C">
        <w:t>de</w:t>
      </w:r>
      <w:r>
        <w:t xml:space="preserve"> </w:t>
      </w:r>
      <w:r w:rsidRPr="0088346C">
        <w:t>diagnósticos</w:t>
      </w:r>
      <w:r>
        <w:t xml:space="preserve"> </w:t>
      </w:r>
      <w:r w:rsidRPr="0088346C">
        <w:t>racionales</w:t>
      </w:r>
      <w:r>
        <w:t xml:space="preserve"> </w:t>
      </w:r>
      <w:r w:rsidRPr="0088346C">
        <w:t>y</w:t>
      </w:r>
      <w:r>
        <w:t xml:space="preserve"> </w:t>
      </w:r>
      <w:r w:rsidRPr="0088346C">
        <w:t>consistentes,</w:t>
      </w:r>
      <w:r>
        <w:t xml:space="preserve"> </w:t>
      </w:r>
      <w:r w:rsidRPr="0088346C">
        <w:t>llegan</w:t>
      </w:r>
      <w:r>
        <w:t xml:space="preserve"> </w:t>
      </w:r>
      <w:r w:rsidRPr="0088346C">
        <w:t>a</w:t>
      </w:r>
      <w:r>
        <w:t xml:space="preserve"> </w:t>
      </w:r>
      <w:r w:rsidRPr="0088346C">
        <w:t>conclusiones</w:t>
      </w:r>
      <w:r>
        <w:t xml:space="preserve"> </w:t>
      </w:r>
      <w:r w:rsidRPr="0088346C">
        <w:t>normativas</w:t>
      </w:r>
      <w:r>
        <w:t xml:space="preserve"> </w:t>
      </w:r>
      <w:r w:rsidRPr="0088346C">
        <w:t>opuestas,</w:t>
      </w:r>
      <w:r>
        <w:t xml:space="preserve"> </w:t>
      </w:r>
      <w:r w:rsidRPr="0088346C">
        <w:t>se</w:t>
      </w:r>
      <w:r>
        <w:t xml:space="preserve"> </w:t>
      </w:r>
      <w:r w:rsidRPr="0088346C">
        <w:t>pone</w:t>
      </w:r>
      <w:r>
        <w:t xml:space="preserve"> </w:t>
      </w:r>
      <w:r w:rsidRPr="0088346C">
        <w:t>de</w:t>
      </w:r>
      <w:r>
        <w:t xml:space="preserve"> </w:t>
      </w:r>
      <w:r w:rsidRPr="0088346C">
        <w:t>manifiesto</w:t>
      </w:r>
      <w:r>
        <w:t xml:space="preserve"> </w:t>
      </w:r>
      <w:r w:rsidRPr="0088346C">
        <w:t>que</w:t>
      </w:r>
      <w:r>
        <w:t xml:space="preserve"> </w:t>
      </w:r>
      <w:r w:rsidRPr="0088346C">
        <w:t>la</w:t>
      </w:r>
      <w:r>
        <w:t xml:space="preserve"> </w:t>
      </w:r>
      <w:r w:rsidRPr="0088346C">
        <w:t>legitimidad</w:t>
      </w:r>
      <w:r>
        <w:t xml:space="preserve"> </w:t>
      </w:r>
      <w:r w:rsidRPr="0088346C">
        <w:t>no</w:t>
      </w:r>
      <w:r>
        <w:t xml:space="preserve"> </w:t>
      </w:r>
      <w:r w:rsidRPr="0088346C">
        <w:t>puede</w:t>
      </w:r>
      <w:r>
        <w:t xml:space="preserve"> </w:t>
      </w:r>
      <w:r w:rsidRPr="0088346C">
        <w:t>reducirse</w:t>
      </w:r>
      <w:r>
        <w:t xml:space="preserve"> </w:t>
      </w:r>
      <w:r w:rsidRPr="0088346C">
        <w:t>a</w:t>
      </w:r>
      <w:r>
        <w:t xml:space="preserve"> </w:t>
      </w:r>
      <w:r w:rsidRPr="0088346C">
        <w:t>un</w:t>
      </w:r>
      <w:r>
        <w:t xml:space="preserve"> </w:t>
      </w:r>
      <w:r w:rsidRPr="0088346C">
        <w:t>criterio</w:t>
      </w:r>
      <w:r>
        <w:t xml:space="preserve"> </w:t>
      </w:r>
      <w:r w:rsidRPr="0088346C">
        <w:t>objetivo</w:t>
      </w:r>
      <w:r>
        <w:t xml:space="preserve"> </w:t>
      </w:r>
      <w:r w:rsidRPr="0088346C">
        <w:t>o</w:t>
      </w:r>
      <w:r>
        <w:t xml:space="preserve"> </w:t>
      </w:r>
      <w:r w:rsidRPr="0088346C">
        <w:t>universal.</w:t>
      </w:r>
      <w:r>
        <w:t xml:space="preserve"> </w:t>
      </w:r>
      <w:r w:rsidRPr="0088346C">
        <w:t>Esta</w:t>
      </w:r>
      <w:r>
        <w:t xml:space="preserve"> </w:t>
      </w:r>
      <w:r w:rsidRPr="0088346C">
        <w:t>pluralidad</w:t>
      </w:r>
      <w:r>
        <w:t xml:space="preserve"> </w:t>
      </w:r>
      <w:r w:rsidRPr="0088346C">
        <w:t>de</w:t>
      </w:r>
      <w:r>
        <w:t xml:space="preserve"> </w:t>
      </w:r>
      <w:r w:rsidRPr="0088346C">
        <w:t>fundamentos</w:t>
      </w:r>
      <w:r>
        <w:t xml:space="preserve"> </w:t>
      </w:r>
      <w:r w:rsidRPr="0088346C">
        <w:t>convierte</w:t>
      </w:r>
      <w:r>
        <w:t xml:space="preserve"> </w:t>
      </w:r>
      <w:r w:rsidRPr="0088346C">
        <w:t>la</w:t>
      </w:r>
      <w:r>
        <w:t xml:space="preserve"> </w:t>
      </w:r>
      <w:r w:rsidRPr="0088346C">
        <w:t>legitimidad</w:t>
      </w:r>
      <w:r>
        <w:t xml:space="preserve"> </w:t>
      </w:r>
      <w:r w:rsidRPr="0088346C">
        <w:t>en</w:t>
      </w:r>
      <w:r>
        <w:t xml:space="preserve"> </w:t>
      </w:r>
      <w:r w:rsidRPr="0088346C">
        <w:t>un</w:t>
      </w:r>
      <w:r>
        <w:t xml:space="preserve"> </w:t>
      </w:r>
      <w:r w:rsidRPr="0088346C">
        <w:t>concepto</w:t>
      </w:r>
      <w:r>
        <w:t xml:space="preserve"> </w:t>
      </w:r>
      <w:r w:rsidRPr="0088346C">
        <w:t>controvertido,</w:t>
      </w:r>
      <w:r>
        <w:t xml:space="preserve"> </w:t>
      </w:r>
      <w:r w:rsidRPr="0088346C">
        <w:t>cuya</w:t>
      </w:r>
      <w:r>
        <w:t xml:space="preserve"> </w:t>
      </w:r>
      <w:r w:rsidRPr="0088346C">
        <w:t>definición</w:t>
      </w:r>
      <w:r>
        <w:t xml:space="preserve"> </w:t>
      </w:r>
      <w:r w:rsidRPr="0088346C">
        <w:t>se</w:t>
      </w:r>
      <w:r>
        <w:t xml:space="preserve"> </w:t>
      </w:r>
      <w:r w:rsidRPr="0088346C">
        <w:t>resuelve</w:t>
      </w:r>
      <w:r>
        <w:t xml:space="preserve"> </w:t>
      </w:r>
      <w:r w:rsidR="0030743E">
        <w:t xml:space="preserve">mejor </w:t>
      </w:r>
      <w:r w:rsidR="00F54E4F">
        <w:t>en el</w:t>
      </w:r>
      <w:r>
        <w:t xml:space="preserve"> </w:t>
      </w:r>
      <w:r w:rsidRPr="0088346C">
        <w:t>marco</w:t>
      </w:r>
      <w:r>
        <w:t xml:space="preserve"> </w:t>
      </w:r>
      <w:r w:rsidRPr="0088346C">
        <w:t>de</w:t>
      </w:r>
      <w:r>
        <w:t xml:space="preserve"> </w:t>
      </w:r>
      <w:r w:rsidRPr="0088346C">
        <w:t>conflictos</w:t>
      </w:r>
      <w:r>
        <w:t xml:space="preserve"> </w:t>
      </w:r>
      <w:r w:rsidRPr="0088346C">
        <w:t>históricos</w:t>
      </w:r>
      <w:r>
        <w:t xml:space="preserve"> </w:t>
      </w:r>
      <w:r w:rsidRPr="0088346C">
        <w:t>y</w:t>
      </w:r>
      <w:r>
        <w:t xml:space="preserve"> </w:t>
      </w:r>
      <w:r w:rsidRPr="0088346C">
        <w:t>normativos</w:t>
      </w:r>
      <w:r>
        <w:t xml:space="preserve"> </w:t>
      </w:r>
      <w:r w:rsidRPr="0088346C">
        <w:t>más</w:t>
      </w:r>
      <w:r>
        <w:t xml:space="preserve"> </w:t>
      </w:r>
      <w:r w:rsidRPr="0088346C">
        <w:t>amplios</w:t>
      </w:r>
      <w:r w:rsidR="0030743E">
        <w:t xml:space="preserve"> que </w:t>
      </w:r>
      <w:r w:rsidR="0030743E" w:rsidRPr="0088346C">
        <w:t>mediante</w:t>
      </w:r>
      <w:r w:rsidR="0030743E">
        <w:t xml:space="preserve"> </w:t>
      </w:r>
      <w:r w:rsidR="0030743E" w:rsidRPr="0088346C">
        <w:t>la</w:t>
      </w:r>
      <w:r w:rsidR="0030743E">
        <w:t xml:space="preserve"> </w:t>
      </w:r>
      <w:r w:rsidR="0030743E" w:rsidRPr="0088346C">
        <w:t>lógica</w:t>
      </w:r>
      <w:r w:rsidR="0030743E">
        <w:t xml:space="preserve"> </w:t>
      </w:r>
      <w:r w:rsidR="0030743E" w:rsidRPr="0088346C">
        <w:t>interna</w:t>
      </w:r>
      <w:r w:rsidR="0030743E">
        <w:t xml:space="preserve"> </w:t>
      </w:r>
      <w:r w:rsidR="0030743E" w:rsidRPr="0088346C">
        <w:t>de</w:t>
      </w:r>
      <w:r w:rsidR="0030743E">
        <w:t xml:space="preserve"> </w:t>
      </w:r>
      <w:r w:rsidR="0030743E" w:rsidRPr="0088346C">
        <w:t>una</w:t>
      </w:r>
      <w:r w:rsidR="0030743E">
        <w:t xml:space="preserve"> </w:t>
      </w:r>
      <w:r w:rsidR="0030743E" w:rsidRPr="0088346C">
        <w:t>teoría</w:t>
      </w:r>
      <w:r w:rsidR="0030743E">
        <w:t>.</w:t>
      </w:r>
    </w:p>
    <w:p w14:paraId="7B43180F" w14:textId="59801C81" w:rsidR="00897906" w:rsidRPr="0088346C" w:rsidRDefault="00897906" w:rsidP="0079248E">
      <w:pPr>
        <w:spacing w:after="0" w:line="360" w:lineRule="auto"/>
        <w:ind w:firstLine="426"/>
        <w:jc w:val="both"/>
      </w:pPr>
      <w:r w:rsidRPr="0088346C">
        <w:t>La</w:t>
      </w:r>
      <w:r>
        <w:t xml:space="preserve"> </w:t>
      </w:r>
      <w:r w:rsidRPr="0088346C">
        <w:t>respuesta</w:t>
      </w:r>
      <w:r>
        <w:t xml:space="preserve"> </w:t>
      </w:r>
      <w:r w:rsidRPr="0088346C">
        <w:t>a</w:t>
      </w:r>
      <w:r>
        <w:t xml:space="preserve"> </w:t>
      </w:r>
      <w:r w:rsidRPr="0088346C">
        <w:t>este</w:t>
      </w:r>
      <w:r>
        <w:t xml:space="preserve"> </w:t>
      </w:r>
      <w:r w:rsidRPr="0088346C">
        <w:t>problema</w:t>
      </w:r>
      <w:r>
        <w:t xml:space="preserve"> </w:t>
      </w:r>
      <w:r w:rsidRPr="0088346C">
        <w:t>no</w:t>
      </w:r>
      <w:r>
        <w:t xml:space="preserve"> </w:t>
      </w:r>
      <w:r w:rsidRPr="0088346C">
        <w:t>tiene</w:t>
      </w:r>
      <w:r>
        <w:t xml:space="preserve"> </w:t>
      </w:r>
      <w:r w:rsidRPr="0088346C">
        <w:t>un</w:t>
      </w:r>
      <w:r>
        <w:t xml:space="preserve"> </w:t>
      </w:r>
      <w:r w:rsidRPr="0088346C">
        <w:t>interés</w:t>
      </w:r>
      <w:r>
        <w:t xml:space="preserve"> </w:t>
      </w:r>
      <w:r w:rsidRPr="0088346C">
        <w:t>únicamente</w:t>
      </w:r>
      <w:r>
        <w:t xml:space="preserve"> </w:t>
      </w:r>
      <w:r w:rsidRPr="0088346C">
        <w:t>académico,</w:t>
      </w:r>
      <w:r>
        <w:t xml:space="preserve"> </w:t>
      </w:r>
      <w:r w:rsidRPr="0088346C">
        <w:t>ya</w:t>
      </w:r>
      <w:r>
        <w:t xml:space="preserve"> </w:t>
      </w:r>
      <w:r w:rsidRPr="0088346C">
        <w:t>que</w:t>
      </w:r>
      <w:r>
        <w:t xml:space="preserve"> </w:t>
      </w:r>
      <w:r w:rsidRPr="0088346C">
        <w:t>de</w:t>
      </w:r>
      <w:r>
        <w:t xml:space="preserve"> </w:t>
      </w:r>
      <w:r w:rsidRPr="0088346C">
        <w:t>ella</w:t>
      </w:r>
      <w:r>
        <w:t xml:space="preserve"> </w:t>
      </w:r>
      <w:r w:rsidRPr="0088346C">
        <w:t>dependen</w:t>
      </w:r>
      <w:r>
        <w:t xml:space="preserve"> </w:t>
      </w:r>
      <w:r w:rsidRPr="0088346C">
        <w:t>cuestiones</w:t>
      </w:r>
      <w:r>
        <w:t xml:space="preserve"> </w:t>
      </w:r>
      <w:r w:rsidRPr="0088346C">
        <w:t>centrales</w:t>
      </w:r>
      <w:r>
        <w:t xml:space="preserve"> </w:t>
      </w:r>
      <w:r w:rsidRPr="0088346C">
        <w:t>de</w:t>
      </w:r>
      <w:r>
        <w:t xml:space="preserve"> </w:t>
      </w:r>
      <w:r w:rsidRPr="0088346C">
        <w:t>la</w:t>
      </w:r>
      <w:r>
        <w:t xml:space="preserve"> </w:t>
      </w:r>
      <w:r w:rsidRPr="0088346C">
        <w:t>vida</w:t>
      </w:r>
      <w:r>
        <w:t xml:space="preserve"> </w:t>
      </w:r>
      <w:r w:rsidRPr="0088346C">
        <w:t>política</w:t>
      </w:r>
      <w:r>
        <w:t xml:space="preserve"> </w:t>
      </w:r>
      <w:r w:rsidRPr="0088346C">
        <w:t>práctica,</w:t>
      </w:r>
      <w:r>
        <w:t xml:space="preserve"> </w:t>
      </w:r>
      <w:r w:rsidRPr="0088346C">
        <w:t>como</w:t>
      </w:r>
      <w:r>
        <w:t xml:space="preserve"> </w:t>
      </w:r>
      <w:r w:rsidRPr="0088346C">
        <w:t>la</w:t>
      </w:r>
      <w:r>
        <w:t xml:space="preserve"> </w:t>
      </w:r>
      <w:r w:rsidRPr="0088346C">
        <w:t>obediencia</w:t>
      </w:r>
      <w:r>
        <w:t xml:space="preserve"> </w:t>
      </w:r>
      <w:r w:rsidRPr="0088346C">
        <w:t>a</w:t>
      </w:r>
      <w:r>
        <w:t xml:space="preserve"> </w:t>
      </w:r>
      <w:r w:rsidRPr="0088346C">
        <w:t>las</w:t>
      </w:r>
      <w:r>
        <w:t xml:space="preserve"> </w:t>
      </w:r>
      <w:r w:rsidRPr="0088346C">
        <w:t>leyes,</w:t>
      </w:r>
      <w:r>
        <w:t xml:space="preserve"> </w:t>
      </w:r>
      <w:r w:rsidRPr="0088346C">
        <w:t>la</w:t>
      </w:r>
      <w:r>
        <w:t xml:space="preserve"> </w:t>
      </w:r>
      <w:r w:rsidRPr="0088346C">
        <w:t>estabilidad</w:t>
      </w:r>
      <w:r>
        <w:t xml:space="preserve"> </w:t>
      </w:r>
      <w:r w:rsidRPr="0088346C">
        <w:t>de</w:t>
      </w:r>
      <w:r>
        <w:t xml:space="preserve"> </w:t>
      </w:r>
      <w:r w:rsidRPr="0088346C">
        <w:t>los</w:t>
      </w:r>
      <w:r>
        <w:t xml:space="preserve"> </w:t>
      </w:r>
      <w:r w:rsidRPr="0088346C">
        <w:t>sistemas</w:t>
      </w:r>
      <w:r>
        <w:t xml:space="preserve"> </w:t>
      </w:r>
      <w:r w:rsidRPr="0088346C">
        <w:t>de</w:t>
      </w:r>
      <w:r>
        <w:t xml:space="preserve"> </w:t>
      </w:r>
      <w:r w:rsidRPr="0088346C">
        <w:t>gobierno</w:t>
      </w:r>
      <w:r>
        <w:t xml:space="preserve"> </w:t>
      </w:r>
      <w:r w:rsidRPr="0088346C">
        <w:t>y</w:t>
      </w:r>
      <w:r>
        <w:t xml:space="preserve"> </w:t>
      </w:r>
      <w:r w:rsidRPr="0088346C">
        <w:t>la</w:t>
      </w:r>
      <w:r>
        <w:t xml:space="preserve"> </w:t>
      </w:r>
      <w:r w:rsidRPr="0088346C">
        <w:t>justificación</w:t>
      </w:r>
      <w:r>
        <w:t xml:space="preserve"> </w:t>
      </w:r>
      <w:r w:rsidRPr="0088346C">
        <w:t>del</w:t>
      </w:r>
      <w:r>
        <w:t xml:space="preserve"> </w:t>
      </w:r>
      <w:r w:rsidRPr="0088346C">
        <w:t>ejercicio</w:t>
      </w:r>
      <w:r>
        <w:t xml:space="preserve"> </w:t>
      </w:r>
      <w:r w:rsidRPr="0088346C">
        <w:t>del</w:t>
      </w:r>
      <w:r>
        <w:t xml:space="preserve"> </w:t>
      </w:r>
      <w:r w:rsidRPr="0088346C">
        <w:t>poder.</w:t>
      </w:r>
      <w:r>
        <w:t xml:space="preserve"> </w:t>
      </w:r>
      <w:r w:rsidRPr="0088346C">
        <w:lastRenderedPageBreak/>
        <w:t>Tal</w:t>
      </w:r>
      <w:r>
        <w:t xml:space="preserve"> </w:t>
      </w:r>
      <w:r w:rsidRPr="0088346C">
        <w:t>como</w:t>
      </w:r>
      <w:r>
        <w:t xml:space="preserve"> </w:t>
      </w:r>
      <w:r w:rsidRPr="0088346C">
        <w:t>dice</w:t>
      </w:r>
      <w:r>
        <w:t xml:space="preserve"> </w:t>
      </w:r>
      <w:r w:rsidRPr="0088346C">
        <w:t>Ted</w:t>
      </w:r>
      <w:r>
        <w:t xml:space="preserve"> </w:t>
      </w:r>
      <w:r w:rsidRPr="0088346C">
        <w:t>Robert</w:t>
      </w:r>
      <w:r>
        <w:t xml:space="preserve"> </w:t>
      </w:r>
      <w:r w:rsidRPr="0088346C">
        <w:t>Gurr</w:t>
      </w:r>
      <w:r>
        <w:t xml:space="preserve"> </w:t>
      </w:r>
      <w:sdt>
        <w:sdtPr>
          <w:id w:val="-1141967760"/>
          <w:citation/>
        </w:sdtPr>
        <w:sdtEndPr/>
        <w:sdtContent>
          <w:r w:rsidRPr="0088346C">
            <w:fldChar w:fldCharType="begin"/>
          </w:r>
          <w:r>
            <w:instrText xml:space="preserve">CITATION Gur74 \p 135 \n  \t  \l 3082 </w:instrText>
          </w:r>
          <w:r w:rsidRPr="0088346C">
            <w:fldChar w:fldCharType="separate"/>
          </w:r>
          <w:r w:rsidR="00607617">
            <w:rPr>
              <w:noProof/>
            </w:rPr>
            <w:t>(1974, pág. 135)</w:t>
          </w:r>
          <w:r w:rsidRPr="0088346C">
            <w:fldChar w:fldCharType="end"/>
          </w:r>
        </w:sdtContent>
      </w:sdt>
      <w:r w:rsidRPr="0088346C">
        <w:t>:</w:t>
      </w:r>
      <w:r>
        <w:t xml:space="preserve"> </w:t>
      </w:r>
      <w:r w:rsidRPr="0088346C">
        <w:t>“Las</w:t>
      </w:r>
      <w:r>
        <w:t xml:space="preserve"> </w:t>
      </w:r>
      <w:r w:rsidRPr="0088346C">
        <w:t>perspectivas</w:t>
      </w:r>
      <w:r>
        <w:t xml:space="preserve"> </w:t>
      </w:r>
      <w:r w:rsidRPr="0088346C">
        <w:t>políticas</w:t>
      </w:r>
      <w:r>
        <w:t xml:space="preserve"> </w:t>
      </w:r>
      <w:r w:rsidRPr="0088346C">
        <w:t>positivas</w:t>
      </w:r>
      <w:r>
        <w:t xml:space="preserve"> </w:t>
      </w:r>
      <w:r w:rsidRPr="0088346C">
        <w:t>forman</w:t>
      </w:r>
      <w:r>
        <w:t xml:space="preserve"> </w:t>
      </w:r>
      <w:r w:rsidRPr="0088346C">
        <w:t>buenos</w:t>
      </w:r>
      <w:r>
        <w:t xml:space="preserve"> </w:t>
      </w:r>
      <w:r w:rsidRPr="0088346C">
        <w:t>ciudadanos</w:t>
      </w:r>
      <w:r>
        <w:t xml:space="preserve"> </w:t>
      </w:r>
      <w:r w:rsidRPr="0088346C">
        <w:t>dispuestos</w:t>
      </w:r>
      <w:r>
        <w:t xml:space="preserve"> </w:t>
      </w:r>
      <w:r w:rsidRPr="0088346C">
        <w:t>a</w:t>
      </w:r>
      <w:r>
        <w:t xml:space="preserve"> </w:t>
      </w:r>
      <w:r w:rsidRPr="0088346C">
        <w:t>apoyar</w:t>
      </w:r>
      <w:r>
        <w:t xml:space="preserve"> </w:t>
      </w:r>
      <w:r w:rsidRPr="0088346C">
        <w:t>y</w:t>
      </w:r>
      <w:r>
        <w:t xml:space="preserve"> </w:t>
      </w:r>
      <w:r w:rsidRPr="0088346C">
        <w:t>obedecer</w:t>
      </w:r>
      <w:r>
        <w:t xml:space="preserve"> </w:t>
      </w:r>
      <w:r w:rsidRPr="0088346C">
        <w:t>el</w:t>
      </w:r>
      <w:r>
        <w:t xml:space="preserve"> </w:t>
      </w:r>
      <w:r w:rsidRPr="0088346C">
        <w:t>régimen</w:t>
      </w:r>
      <w:r>
        <w:t xml:space="preserve"> </w:t>
      </w:r>
      <w:r w:rsidRPr="0088346C">
        <w:t>y</w:t>
      </w:r>
      <w:r>
        <w:t xml:space="preserve"> </w:t>
      </w:r>
      <w:r w:rsidRPr="0088346C">
        <w:t>no</w:t>
      </w:r>
      <w:r>
        <w:t xml:space="preserve"> </w:t>
      </w:r>
      <w:r w:rsidRPr="0088346C">
        <w:t>atacar</w:t>
      </w:r>
      <w:r>
        <w:t>lo</w:t>
      </w:r>
      <w:r w:rsidRPr="0088346C">
        <w:t>.</w:t>
      </w:r>
      <w:r>
        <w:t xml:space="preserve"> </w:t>
      </w:r>
      <w:r w:rsidRPr="0088346C">
        <w:t>(…)</w:t>
      </w:r>
      <w:r>
        <w:t xml:space="preserve"> </w:t>
      </w:r>
      <w:r w:rsidRPr="0088346C">
        <w:t>La</w:t>
      </w:r>
      <w:r>
        <w:t xml:space="preserve"> </w:t>
      </w:r>
      <w:r w:rsidRPr="0088346C">
        <w:t>legitimidad</w:t>
      </w:r>
      <w:r>
        <w:t xml:space="preserve"> </w:t>
      </w:r>
      <w:r w:rsidRPr="0088346C">
        <w:t>se</w:t>
      </w:r>
      <w:r>
        <w:t xml:space="preserve"> </w:t>
      </w:r>
      <w:r w:rsidRPr="0088346C">
        <w:t>manifiesta</w:t>
      </w:r>
      <w:r>
        <w:t xml:space="preserve"> </w:t>
      </w:r>
      <w:r w:rsidRPr="0088346C">
        <w:t>en</w:t>
      </w:r>
      <w:r>
        <w:t xml:space="preserve"> </w:t>
      </w:r>
      <w:r w:rsidRPr="0088346C">
        <w:t>la</w:t>
      </w:r>
      <w:r>
        <w:t xml:space="preserve"> </w:t>
      </w:r>
      <w:r w:rsidRPr="0088346C">
        <w:t>identificación</w:t>
      </w:r>
      <w:r>
        <w:t xml:space="preserve"> </w:t>
      </w:r>
      <w:r w:rsidRPr="0088346C">
        <w:t>de</w:t>
      </w:r>
      <w:r>
        <w:t xml:space="preserve"> </w:t>
      </w:r>
      <w:r w:rsidRPr="0088346C">
        <w:t>los</w:t>
      </w:r>
      <w:r>
        <w:t xml:space="preserve"> </w:t>
      </w:r>
      <w:r w:rsidRPr="0088346C">
        <w:t>ciudadanos</w:t>
      </w:r>
      <w:r>
        <w:t xml:space="preserve"> </w:t>
      </w:r>
      <w:r w:rsidRPr="0088346C">
        <w:t>con</w:t>
      </w:r>
      <w:r>
        <w:t xml:space="preserve"> </w:t>
      </w:r>
      <w:r w:rsidRPr="0088346C">
        <w:t>el</w:t>
      </w:r>
      <w:r>
        <w:t xml:space="preserve"> </w:t>
      </w:r>
      <w:r w:rsidRPr="0088346C">
        <w:t>régimen</w:t>
      </w:r>
      <w:r>
        <w:t xml:space="preserve"> </w:t>
      </w:r>
      <w:r w:rsidRPr="0088346C">
        <w:t>y</w:t>
      </w:r>
      <w:r>
        <w:t xml:space="preserve"> </w:t>
      </w:r>
      <w:r w:rsidRPr="0088346C">
        <w:t>en</w:t>
      </w:r>
      <w:r>
        <w:t xml:space="preserve"> </w:t>
      </w:r>
      <w:r w:rsidRPr="0088346C">
        <w:t>su</w:t>
      </w:r>
      <w:r>
        <w:t xml:space="preserve"> </w:t>
      </w:r>
      <w:r w:rsidRPr="0088346C">
        <w:t>acatamiento</w:t>
      </w:r>
      <w:r>
        <w:t xml:space="preserve"> </w:t>
      </w:r>
      <w:r w:rsidRPr="0088346C">
        <w:t>de</w:t>
      </w:r>
      <w:r>
        <w:t xml:space="preserve"> </w:t>
      </w:r>
      <w:r w:rsidRPr="0088346C">
        <w:t>las</w:t>
      </w:r>
      <w:r>
        <w:t xml:space="preserve"> </w:t>
      </w:r>
      <w:r w:rsidRPr="0088346C">
        <w:t>disposiciones</w:t>
      </w:r>
      <w:r>
        <w:t xml:space="preserve"> </w:t>
      </w:r>
      <w:r w:rsidRPr="0088346C">
        <w:t>oficiales”.</w:t>
      </w:r>
      <w:r>
        <w:t xml:space="preserve"> </w:t>
      </w:r>
      <w:r w:rsidRPr="0088346C">
        <w:t>La</w:t>
      </w:r>
      <w:r>
        <w:t xml:space="preserve"> </w:t>
      </w:r>
      <w:r w:rsidRPr="0088346C">
        <w:t>forma</w:t>
      </w:r>
      <w:r>
        <w:t xml:space="preserve"> </w:t>
      </w:r>
      <w:r w:rsidRPr="0088346C">
        <w:t>en</w:t>
      </w:r>
      <w:r>
        <w:t xml:space="preserve"> </w:t>
      </w:r>
      <w:r w:rsidRPr="0088346C">
        <w:t>que</w:t>
      </w:r>
      <w:r>
        <w:t xml:space="preserve"> </w:t>
      </w:r>
      <w:r w:rsidRPr="0088346C">
        <w:t>se</w:t>
      </w:r>
      <w:r>
        <w:t xml:space="preserve"> </w:t>
      </w:r>
      <w:r w:rsidRPr="0088346C">
        <w:t>define</w:t>
      </w:r>
      <w:r>
        <w:t xml:space="preserve"> </w:t>
      </w:r>
      <w:r w:rsidRPr="0088346C">
        <w:t>la</w:t>
      </w:r>
      <w:r>
        <w:t xml:space="preserve"> </w:t>
      </w:r>
      <w:r w:rsidRPr="0088346C">
        <w:t>legitimidad</w:t>
      </w:r>
      <w:r>
        <w:t xml:space="preserve"> </w:t>
      </w:r>
      <w:r w:rsidRPr="0088346C">
        <w:t>determina</w:t>
      </w:r>
      <w:r>
        <w:t xml:space="preserve"> </w:t>
      </w:r>
      <w:r w:rsidRPr="0088346C">
        <w:t>quién</w:t>
      </w:r>
      <w:r>
        <w:t xml:space="preserve"> </w:t>
      </w:r>
      <w:r w:rsidRPr="0088346C">
        <w:t>puede</w:t>
      </w:r>
      <w:r>
        <w:t xml:space="preserve"> </w:t>
      </w:r>
      <w:r w:rsidRPr="0088346C">
        <w:t>gobernar,</w:t>
      </w:r>
      <w:r>
        <w:t xml:space="preserve"> </w:t>
      </w:r>
      <w:r w:rsidRPr="0088346C">
        <w:t>en</w:t>
      </w:r>
      <w:r>
        <w:t xml:space="preserve"> </w:t>
      </w:r>
      <w:r w:rsidRPr="0088346C">
        <w:t>qué</w:t>
      </w:r>
      <w:r>
        <w:t xml:space="preserve"> </w:t>
      </w:r>
      <w:r w:rsidRPr="0088346C">
        <w:t>condiciones</w:t>
      </w:r>
      <w:r>
        <w:t xml:space="preserve"> </w:t>
      </w:r>
      <w:r w:rsidRPr="0088346C">
        <w:t>y</w:t>
      </w:r>
      <w:r>
        <w:t xml:space="preserve"> </w:t>
      </w:r>
      <w:r w:rsidRPr="0088346C">
        <w:t>con</w:t>
      </w:r>
      <w:r>
        <w:t xml:space="preserve"> </w:t>
      </w:r>
      <w:r w:rsidRPr="0088346C">
        <w:t>qué</w:t>
      </w:r>
      <w:r>
        <w:t xml:space="preserve"> </w:t>
      </w:r>
      <w:r w:rsidRPr="0088346C">
        <w:t>límites,</w:t>
      </w:r>
      <w:r>
        <w:t xml:space="preserve"> </w:t>
      </w:r>
      <w:r w:rsidRPr="0088346C">
        <w:t>así</w:t>
      </w:r>
      <w:r>
        <w:t xml:space="preserve"> </w:t>
      </w:r>
      <w:r w:rsidRPr="0088346C">
        <w:t>como</w:t>
      </w:r>
      <w:r>
        <w:t xml:space="preserve"> </w:t>
      </w:r>
      <w:r w:rsidRPr="0088346C">
        <w:t>cuándo</w:t>
      </w:r>
      <w:r>
        <w:t xml:space="preserve"> </w:t>
      </w:r>
      <w:r w:rsidRPr="0088346C">
        <w:t>la</w:t>
      </w:r>
      <w:r>
        <w:t xml:space="preserve"> </w:t>
      </w:r>
      <w:r w:rsidRPr="0088346C">
        <w:t>resistencia,</w:t>
      </w:r>
      <w:r>
        <w:t xml:space="preserve"> </w:t>
      </w:r>
      <w:r w:rsidRPr="0088346C">
        <w:t>la</w:t>
      </w:r>
      <w:r>
        <w:t xml:space="preserve"> </w:t>
      </w:r>
      <w:r w:rsidRPr="0088346C">
        <w:t>reforma</w:t>
      </w:r>
      <w:r>
        <w:t xml:space="preserve"> </w:t>
      </w:r>
      <w:r w:rsidRPr="0088346C">
        <w:t>o</w:t>
      </w:r>
      <w:r>
        <w:t xml:space="preserve"> </w:t>
      </w:r>
      <w:r w:rsidRPr="0088346C">
        <w:t>incluso</w:t>
      </w:r>
      <w:r>
        <w:t xml:space="preserve"> </w:t>
      </w:r>
      <w:r w:rsidRPr="0088346C">
        <w:t>la</w:t>
      </w:r>
      <w:r>
        <w:t xml:space="preserve"> </w:t>
      </w:r>
      <w:r w:rsidRPr="0088346C">
        <w:t>desobediencia</w:t>
      </w:r>
      <w:r>
        <w:t xml:space="preserve"> </w:t>
      </w:r>
      <w:r w:rsidRPr="0088346C">
        <w:t>pueden</w:t>
      </w:r>
      <w:r>
        <w:t xml:space="preserve"> </w:t>
      </w:r>
      <w:r w:rsidRPr="0088346C">
        <w:t>considerarse</w:t>
      </w:r>
      <w:r>
        <w:t xml:space="preserve"> </w:t>
      </w:r>
      <w:r w:rsidRPr="0088346C">
        <w:t>justificadas.</w:t>
      </w:r>
      <w:r>
        <w:t xml:space="preserve"> </w:t>
      </w:r>
      <w:r w:rsidRPr="0088346C">
        <w:t>Es</w:t>
      </w:r>
      <w:r>
        <w:t xml:space="preserve"> </w:t>
      </w:r>
      <w:r w:rsidRPr="0088346C">
        <w:t>decir,</w:t>
      </w:r>
      <w:r>
        <w:t xml:space="preserve"> </w:t>
      </w:r>
      <w:r w:rsidRPr="0088346C">
        <w:t>no</w:t>
      </w:r>
      <w:r>
        <w:t xml:space="preserve"> </w:t>
      </w:r>
      <w:r w:rsidRPr="0088346C">
        <w:t>es</w:t>
      </w:r>
      <w:r>
        <w:t xml:space="preserve"> </w:t>
      </w:r>
      <w:r w:rsidRPr="0088346C">
        <w:t>muy</w:t>
      </w:r>
      <w:r>
        <w:t xml:space="preserve"> </w:t>
      </w:r>
      <w:r w:rsidRPr="0088346C">
        <w:t>descabellado</w:t>
      </w:r>
      <w:r>
        <w:t xml:space="preserve"> </w:t>
      </w:r>
      <w:r w:rsidRPr="0088346C">
        <w:t>afirmar</w:t>
      </w:r>
      <w:r>
        <w:t xml:space="preserve"> </w:t>
      </w:r>
      <w:r w:rsidRPr="0088346C">
        <w:t>que</w:t>
      </w:r>
      <w:r>
        <w:t xml:space="preserve"> </w:t>
      </w:r>
      <w:r w:rsidRPr="0088346C">
        <w:t>la</w:t>
      </w:r>
      <w:r>
        <w:t xml:space="preserve"> </w:t>
      </w:r>
      <w:r w:rsidRPr="0088346C">
        <w:t>guerra</w:t>
      </w:r>
      <w:r>
        <w:t xml:space="preserve"> </w:t>
      </w:r>
      <w:r w:rsidRPr="0088346C">
        <w:t>intelectual</w:t>
      </w:r>
      <w:r>
        <w:t xml:space="preserve"> </w:t>
      </w:r>
      <w:r w:rsidRPr="0088346C">
        <w:t>por</w:t>
      </w:r>
      <w:r>
        <w:t xml:space="preserve"> </w:t>
      </w:r>
      <w:r w:rsidRPr="0088346C">
        <w:t>capturar</w:t>
      </w:r>
      <w:r>
        <w:t xml:space="preserve"> </w:t>
      </w:r>
      <w:r w:rsidRPr="0088346C">
        <w:t>el</w:t>
      </w:r>
      <w:r>
        <w:t xml:space="preserve"> </w:t>
      </w:r>
      <w:r w:rsidRPr="0088346C">
        <w:t>criterio</w:t>
      </w:r>
      <w:r>
        <w:t xml:space="preserve"> </w:t>
      </w:r>
      <w:r w:rsidRPr="0088346C">
        <w:t>último</w:t>
      </w:r>
      <w:r>
        <w:t xml:space="preserve"> </w:t>
      </w:r>
      <w:r w:rsidRPr="0088346C">
        <w:t>de</w:t>
      </w:r>
      <w:r>
        <w:t xml:space="preserve"> </w:t>
      </w:r>
      <w:r w:rsidRPr="0088346C">
        <w:t>la</w:t>
      </w:r>
      <w:r>
        <w:t xml:space="preserve"> </w:t>
      </w:r>
      <w:r w:rsidRPr="0088346C">
        <w:t>legitimidad</w:t>
      </w:r>
      <w:r>
        <w:t xml:space="preserve"> </w:t>
      </w:r>
      <w:r w:rsidRPr="0088346C">
        <w:t>ha</w:t>
      </w:r>
      <w:r>
        <w:t xml:space="preserve"> </w:t>
      </w:r>
      <w:r w:rsidRPr="0088346C">
        <w:t>tenido</w:t>
      </w:r>
      <w:r>
        <w:t xml:space="preserve"> </w:t>
      </w:r>
      <w:r w:rsidRPr="0088346C">
        <w:t>y</w:t>
      </w:r>
      <w:r>
        <w:t xml:space="preserve"> </w:t>
      </w:r>
      <w:r w:rsidRPr="0088346C">
        <w:t>continuará</w:t>
      </w:r>
      <w:r>
        <w:t xml:space="preserve"> </w:t>
      </w:r>
      <w:r w:rsidRPr="0088346C">
        <w:t>teniendo</w:t>
      </w:r>
      <w:r>
        <w:t xml:space="preserve"> </w:t>
      </w:r>
      <w:r w:rsidRPr="0088346C">
        <w:t>consecuencias</w:t>
      </w:r>
      <w:r>
        <w:t xml:space="preserve"> </w:t>
      </w:r>
      <w:r w:rsidRPr="0088346C">
        <w:t>históricas</w:t>
      </w:r>
      <w:r>
        <w:t xml:space="preserve"> </w:t>
      </w:r>
      <w:r w:rsidRPr="0088346C">
        <w:t>y</w:t>
      </w:r>
      <w:r>
        <w:t xml:space="preserve"> </w:t>
      </w:r>
      <w:r w:rsidRPr="0088346C">
        <w:t>políticas</w:t>
      </w:r>
      <w:r>
        <w:t xml:space="preserve"> </w:t>
      </w:r>
      <w:r w:rsidRPr="0088346C">
        <w:t>tangibles.</w:t>
      </w:r>
    </w:p>
    <w:p w14:paraId="57FEFE78" w14:textId="0A30CF32" w:rsidR="00897906" w:rsidRPr="0088346C" w:rsidRDefault="00897906" w:rsidP="0079248E">
      <w:pPr>
        <w:spacing w:after="0" w:line="360" w:lineRule="auto"/>
        <w:ind w:firstLine="426"/>
        <w:jc w:val="both"/>
      </w:pPr>
      <w:r w:rsidRPr="0088346C">
        <w:t>En</w:t>
      </w:r>
      <w:r>
        <w:t xml:space="preserve"> </w:t>
      </w:r>
      <w:r w:rsidRPr="0088346C">
        <w:t>el</w:t>
      </w:r>
      <w:r>
        <w:t xml:space="preserve"> </w:t>
      </w:r>
      <w:r w:rsidRPr="0088346C">
        <w:t>contexto</w:t>
      </w:r>
      <w:r>
        <w:t xml:space="preserve"> </w:t>
      </w:r>
      <w:r w:rsidRPr="0088346C">
        <w:t>de</w:t>
      </w:r>
      <w:r>
        <w:t xml:space="preserve"> </w:t>
      </w:r>
      <w:r w:rsidRPr="0088346C">
        <w:t>las</w:t>
      </w:r>
      <w:r>
        <w:t xml:space="preserve"> guerra</w:t>
      </w:r>
      <w:r w:rsidRPr="0088346C">
        <w:t>s</w:t>
      </w:r>
      <w:r>
        <w:t xml:space="preserve"> n</w:t>
      </w:r>
      <w:r w:rsidRPr="0088346C">
        <w:t>apoleónicas,</w:t>
      </w:r>
      <w:r>
        <w:t xml:space="preserve"> </w:t>
      </w:r>
      <w:r w:rsidRPr="0088346C">
        <w:t>Europa</w:t>
      </w:r>
      <w:r>
        <w:t xml:space="preserve"> </w:t>
      </w:r>
      <w:r w:rsidRPr="0088346C">
        <w:t>atravesaba</w:t>
      </w:r>
      <w:r>
        <w:t xml:space="preserve"> </w:t>
      </w:r>
      <w:r w:rsidRPr="0088346C">
        <w:t>un</w:t>
      </w:r>
      <w:r>
        <w:t xml:space="preserve"> </w:t>
      </w:r>
      <w:r w:rsidRPr="0088346C">
        <w:t>proceso</w:t>
      </w:r>
      <w:r>
        <w:t xml:space="preserve"> </w:t>
      </w:r>
      <w:r w:rsidRPr="0088346C">
        <w:t>de</w:t>
      </w:r>
      <w:r>
        <w:t xml:space="preserve"> </w:t>
      </w:r>
      <w:r w:rsidRPr="0088346C">
        <w:t>profunda</w:t>
      </w:r>
      <w:r>
        <w:t xml:space="preserve"> </w:t>
      </w:r>
      <w:r w:rsidRPr="0088346C">
        <w:t>erosión</w:t>
      </w:r>
      <w:r>
        <w:t xml:space="preserve"> </w:t>
      </w:r>
      <w:r w:rsidRPr="0088346C">
        <w:t>de</w:t>
      </w:r>
      <w:r>
        <w:t xml:space="preserve"> </w:t>
      </w:r>
      <w:r w:rsidRPr="0088346C">
        <w:t>los</w:t>
      </w:r>
      <w:r>
        <w:t xml:space="preserve"> </w:t>
      </w:r>
      <w:r w:rsidRPr="0088346C">
        <w:t>fundamentos</w:t>
      </w:r>
      <w:r>
        <w:t xml:space="preserve"> </w:t>
      </w:r>
      <w:r w:rsidRPr="0088346C">
        <w:t>normativos</w:t>
      </w:r>
      <w:r>
        <w:t xml:space="preserve"> </w:t>
      </w:r>
      <w:r w:rsidRPr="0088346C">
        <w:t>del</w:t>
      </w:r>
      <w:r>
        <w:t xml:space="preserve"> </w:t>
      </w:r>
      <w:r w:rsidRPr="0088346C">
        <w:t>orden</w:t>
      </w:r>
      <w:r>
        <w:t xml:space="preserve"> </w:t>
      </w:r>
      <w:r w:rsidRPr="0088346C">
        <w:t>internacional</w:t>
      </w:r>
      <w:r>
        <w:t xml:space="preserve"> </w:t>
      </w:r>
      <w:r w:rsidRPr="0088346C">
        <w:t>heredado</w:t>
      </w:r>
      <w:r>
        <w:t xml:space="preserve"> </w:t>
      </w:r>
      <w:r w:rsidRPr="0088346C">
        <w:t>del</w:t>
      </w:r>
      <w:r>
        <w:t xml:space="preserve"> </w:t>
      </w:r>
      <w:r w:rsidRPr="0088346C">
        <w:t>Antiguo</w:t>
      </w:r>
      <w:r>
        <w:t xml:space="preserve"> </w:t>
      </w:r>
      <w:r w:rsidRPr="0088346C">
        <w:t>Régimen.</w:t>
      </w:r>
      <w:r>
        <w:t xml:space="preserve"> </w:t>
      </w:r>
      <w:r w:rsidRPr="0088346C">
        <w:t>Mientras</w:t>
      </w:r>
      <w:r>
        <w:t xml:space="preserve"> </w:t>
      </w:r>
      <w:r w:rsidRPr="0088346C">
        <w:t>las</w:t>
      </w:r>
      <w:r>
        <w:t xml:space="preserve"> </w:t>
      </w:r>
      <w:r w:rsidRPr="0088346C">
        <w:t>monarquías</w:t>
      </w:r>
      <w:r>
        <w:t xml:space="preserve"> </w:t>
      </w:r>
      <w:r w:rsidRPr="0088346C">
        <w:t>europeas</w:t>
      </w:r>
      <w:r>
        <w:t xml:space="preserve"> </w:t>
      </w:r>
      <w:r w:rsidRPr="0088346C">
        <w:t>sostenían</w:t>
      </w:r>
      <w:r>
        <w:t xml:space="preserve"> </w:t>
      </w:r>
      <w:r w:rsidRPr="0088346C">
        <w:t>una</w:t>
      </w:r>
      <w:r>
        <w:t xml:space="preserve"> </w:t>
      </w:r>
      <w:r w:rsidRPr="0088346C">
        <w:t>concepción</w:t>
      </w:r>
      <w:r>
        <w:t xml:space="preserve"> </w:t>
      </w:r>
      <w:r w:rsidRPr="0088346C">
        <w:t>de</w:t>
      </w:r>
      <w:r>
        <w:t xml:space="preserve"> </w:t>
      </w:r>
      <w:r w:rsidRPr="0088346C">
        <w:t>la</w:t>
      </w:r>
      <w:r>
        <w:t xml:space="preserve"> </w:t>
      </w:r>
      <w:r w:rsidRPr="0088346C">
        <w:t>legitimidad</w:t>
      </w:r>
      <w:r>
        <w:t xml:space="preserve"> </w:t>
      </w:r>
      <w:r w:rsidRPr="0088346C">
        <w:t>basada</w:t>
      </w:r>
      <w:r>
        <w:t xml:space="preserve"> </w:t>
      </w:r>
      <w:r w:rsidRPr="0088346C">
        <w:t>en</w:t>
      </w:r>
      <w:r>
        <w:t xml:space="preserve"> </w:t>
      </w:r>
      <w:r w:rsidRPr="0088346C">
        <w:t>la</w:t>
      </w:r>
      <w:r>
        <w:t xml:space="preserve"> </w:t>
      </w:r>
      <w:r w:rsidRPr="0088346C">
        <w:t>dinastía,</w:t>
      </w:r>
      <w:r>
        <w:t xml:space="preserve"> </w:t>
      </w:r>
      <w:r w:rsidRPr="0088346C">
        <w:t>la</w:t>
      </w:r>
      <w:r>
        <w:t xml:space="preserve"> </w:t>
      </w:r>
      <w:r w:rsidRPr="0088346C">
        <w:t>tradición</w:t>
      </w:r>
      <w:r>
        <w:t xml:space="preserve"> </w:t>
      </w:r>
      <w:r w:rsidRPr="0088346C">
        <w:t>y</w:t>
      </w:r>
      <w:r>
        <w:t xml:space="preserve"> </w:t>
      </w:r>
      <w:r w:rsidRPr="0088346C">
        <w:t>el</w:t>
      </w:r>
      <w:r>
        <w:t xml:space="preserve"> </w:t>
      </w:r>
      <w:r w:rsidRPr="0088346C">
        <w:t>derecho</w:t>
      </w:r>
      <w:r>
        <w:t xml:space="preserve"> </w:t>
      </w:r>
      <w:r w:rsidRPr="0088346C">
        <w:t>histórico,</w:t>
      </w:r>
      <w:r>
        <w:t xml:space="preserve"> </w:t>
      </w:r>
      <w:r w:rsidRPr="0088346C">
        <w:t>la</w:t>
      </w:r>
      <w:r>
        <w:t xml:space="preserve"> </w:t>
      </w:r>
      <w:r w:rsidRPr="0088346C">
        <w:t>Francia</w:t>
      </w:r>
      <w:r>
        <w:t xml:space="preserve"> </w:t>
      </w:r>
      <w:r w:rsidRPr="0088346C">
        <w:t>revolucionaria</w:t>
      </w:r>
      <w:r>
        <w:t xml:space="preserve"> </w:t>
      </w:r>
      <w:r w:rsidRPr="0088346C">
        <w:t>y</w:t>
      </w:r>
      <w:r>
        <w:t xml:space="preserve">, </w:t>
      </w:r>
      <w:r w:rsidRPr="0088346C">
        <w:t>posteriormente</w:t>
      </w:r>
      <w:r>
        <w:t xml:space="preserve">, </w:t>
      </w:r>
      <w:r w:rsidRPr="0088346C">
        <w:t>napoleónica</w:t>
      </w:r>
      <w:r>
        <w:t xml:space="preserve"> </w:t>
      </w:r>
      <w:r w:rsidRPr="0088346C">
        <w:t>promovió</w:t>
      </w:r>
      <w:r>
        <w:t xml:space="preserve"> </w:t>
      </w:r>
      <w:r w:rsidRPr="0088346C">
        <w:t>un</w:t>
      </w:r>
      <w:r>
        <w:t xml:space="preserve"> </w:t>
      </w:r>
      <w:r w:rsidRPr="0088346C">
        <w:t>principio</w:t>
      </w:r>
      <w:r>
        <w:t xml:space="preserve"> </w:t>
      </w:r>
      <w:r w:rsidRPr="0088346C">
        <w:t>alternativo</w:t>
      </w:r>
      <w:r>
        <w:t xml:space="preserve"> </w:t>
      </w:r>
      <w:r w:rsidRPr="0088346C">
        <w:t>fundado</w:t>
      </w:r>
      <w:r>
        <w:t xml:space="preserve"> </w:t>
      </w:r>
      <w:r w:rsidRPr="0088346C">
        <w:t>en</w:t>
      </w:r>
      <w:r>
        <w:t xml:space="preserve"> </w:t>
      </w:r>
      <w:r w:rsidRPr="0088346C">
        <w:t>la</w:t>
      </w:r>
      <w:r>
        <w:t xml:space="preserve"> </w:t>
      </w:r>
      <w:r w:rsidRPr="0088346C">
        <w:t>soberanía</w:t>
      </w:r>
      <w:r>
        <w:t xml:space="preserve"> </w:t>
      </w:r>
      <w:r w:rsidRPr="0088346C">
        <w:t>popular,</w:t>
      </w:r>
      <w:r>
        <w:t xml:space="preserve"> </w:t>
      </w:r>
      <w:r w:rsidRPr="0088346C">
        <w:t>la</w:t>
      </w:r>
      <w:r>
        <w:t xml:space="preserve"> </w:t>
      </w:r>
      <w:r w:rsidRPr="0088346C">
        <w:t>nación</w:t>
      </w:r>
      <w:r>
        <w:t xml:space="preserve"> </w:t>
      </w:r>
      <w:r w:rsidRPr="0088346C">
        <w:t>y</w:t>
      </w:r>
      <w:r>
        <w:t xml:space="preserve"> </w:t>
      </w:r>
      <w:r w:rsidRPr="0088346C">
        <w:t>la</w:t>
      </w:r>
      <w:r>
        <w:t xml:space="preserve"> </w:t>
      </w:r>
      <w:r w:rsidRPr="0088346C">
        <w:t>legalidad</w:t>
      </w:r>
      <w:r>
        <w:t xml:space="preserve"> </w:t>
      </w:r>
      <w:r w:rsidRPr="0088346C">
        <w:t>constitucional.</w:t>
      </w:r>
      <w:r>
        <w:t xml:space="preserve"> </w:t>
      </w:r>
      <w:r w:rsidRPr="0088346C">
        <w:t>Esta</w:t>
      </w:r>
      <w:r>
        <w:t xml:space="preserve"> </w:t>
      </w:r>
      <w:r w:rsidRPr="0088346C">
        <w:t>incompatibilidad</w:t>
      </w:r>
      <w:r>
        <w:t xml:space="preserve"> </w:t>
      </w:r>
      <w:r w:rsidRPr="0088346C">
        <w:t>entre</w:t>
      </w:r>
      <w:r>
        <w:t xml:space="preserve"> </w:t>
      </w:r>
      <w:r w:rsidRPr="0088346C">
        <w:t>criterios</w:t>
      </w:r>
      <w:r>
        <w:t xml:space="preserve"> </w:t>
      </w:r>
      <w:r w:rsidRPr="0088346C">
        <w:t>de</w:t>
      </w:r>
      <w:r>
        <w:t xml:space="preserve"> </w:t>
      </w:r>
      <w:r w:rsidRPr="0088346C">
        <w:t>legitimación</w:t>
      </w:r>
      <w:r>
        <w:t xml:space="preserve"> </w:t>
      </w:r>
      <w:r w:rsidRPr="0088346C">
        <w:t>dificultó</w:t>
      </w:r>
      <w:r>
        <w:t xml:space="preserve"> </w:t>
      </w:r>
      <w:r w:rsidRPr="0088346C">
        <w:t>el</w:t>
      </w:r>
      <w:r>
        <w:t xml:space="preserve"> </w:t>
      </w:r>
      <w:r w:rsidRPr="0088346C">
        <w:t>reconocimiento</w:t>
      </w:r>
      <w:r>
        <w:t xml:space="preserve"> </w:t>
      </w:r>
      <w:r w:rsidRPr="0088346C">
        <w:t>mutuo</w:t>
      </w:r>
      <w:r>
        <w:t xml:space="preserve"> </w:t>
      </w:r>
      <w:r w:rsidRPr="0088346C">
        <w:t>entre</w:t>
      </w:r>
      <w:r>
        <w:t xml:space="preserve"> </w:t>
      </w:r>
      <w:r w:rsidRPr="0088346C">
        <w:t>los</w:t>
      </w:r>
      <w:r>
        <w:t xml:space="preserve"> </w:t>
      </w:r>
      <w:r w:rsidRPr="0088346C">
        <w:t>Estados</w:t>
      </w:r>
      <w:r w:rsidR="00EB01B8">
        <w:t xml:space="preserve"> y </w:t>
      </w:r>
      <w:r w:rsidRPr="0088346C">
        <w:t>transformó</w:t>
      </w:r>
      <w:r>
        <w:t xml:space="preserve"> </w:t>
      </w:r>
      <w:r w:rsidRPr="0088346C">
        <w:t>el</w:t>
      </w:r>
      <w:r>
        <w:t xml:space="preserve"> </w:t>
      </w:r>
      <w:r w:rsidRPr="0088346C">
        <w:t>conflicto</w:t>
      </w:r>
      <w:r>
        <w:t xml:space="preserve"> </w:t>
      </w:r>
      <w:r w:rsidRPr="0088346C">
        <w:t>en</w:t>
      </w:r>
      <w:r>
        <w:t xml:space="preserve"> </w:t>
      </w:r>
      <w:r w:rsidRPr="0088346C">
        <w:t>una</w:t>
      </w:r>
      <w:r>
        <w:t xml:space="preserve"> </w:t>
      </w:r>
      <w:r w:rsidRPr="0088346C">
        <w:t>confrontación</w:t>
      </w:r>
      <w:r>
        <w:t xml:space="preserve"> </w:t>
      </w:r>
      <w:r w:rsidRPr="0088346C">
        <w:t>de</w:t>
      </w:r>
      <w:r>
        <w:t xml:space="preserve"> </w:t>
      </w:r>
      <w:r w:rsidRPr="0088346C">
        <w:t>carácter</w:t>
      </w:r>
      <w:r>
        <w:t xml:space="preserve"> </w:t>
      </w:r>
      <w:r w:rsidRPr="0088346C">
        <w:t>ideológico,</w:t>
      </w:r>
      <w:r>
        <w:t xml:space="preserve"> </w:t>
      </w:r>
      <w:r w:rsidRPr="0088346C">
        <w:t>en</w:t>
      </w:r>
      <w:r>
        <w:t xml:space="preserve"> </w:t>
      </w:r>
      <w:r w:rsidRPr="0088346C">
        <w:t>la</w:t>
      </w:r>
      <w:r>
        <w:t xml:space="preserve"> </w:t>
      </w:r>
      <w:r w:rsidRPr="0088346C">
        <w:t>que</w:t>
      </w:r>
      <w:r>
        <w:t xml:space="preserve"> </w:t>
      </w:r>
      <w:r w:rsidRPr="0088346C">
        <w:t>cada</w:t>
      </w:r>
      <w:r>
        <w:t xml:space="preserve"> </w:t>
      </w:r>
      <w:r w:rsidRPr="0088346C">
        <w:t>actor</w:t>
      </w:r>
      <w:r>
        <w:t xml:space="preserve"> </w:t>
      </w:r>
      <w:r w:rsidRPr="0088346C">
        <w:t>cuestionaba</w:t>
      </w:r>
      <w:r>
        <w:t xml:space="preserve"> </w:t>
      </w:r>
      <w:r w:rsidRPr="0088346C">
        <w:t>la</w:t>
      </w:r>
      <w:r>
        <w:t xml:space="preserve"> </w:t>
      </w:r>
      <w:r w:rsidRPr="0088346C">
        <w:t>validez</w:t>
      </w:r>
      <w:r>
        <w:t xml:space="preserve"> </w:t>
      </w:r>
      <w:r w:rsidRPr="0088346C">
        <w:t>misma</w:t>
      </w:r>
      <w:r>
        <w:t xml:space="preserve"> </w:t>
      </w:r>
      <w:r w:rsidRPr="0088346C">
        <w:t>del</w:t>
      </w:r>
      <w:r>
        <w:t xml:space="preserve"> </w:t>
      </w:r>
      <w:r w:rsidRPr="0088346C">
        <w:t>orden</w:t>
      </w:r>
      <w:r>
        <w:t xml:space="preserve"> </w:t>
      </w:r>
      <w:r w:rsidRPr="0088346C">
        <w:t>político</w:t>
      </w:r>
      <w:r>
        <w:t xml:space="preserve"> </w:t>
      </w:r>
      <w:r w:rsidRPr="0088346C">
        <w:t>del</w:t>
      </w:r>
      <w:r>
        <w:t xml:space="preserve"> </w:t>
      </w:r>
      <w:r w:rsidRPr="0088346C">
        <w:t>adversario.</w:t>
      </w:r>
      <w:r>
        <w:t xml:space="preserve"> </w:t>
      </w:r>
      <w:r w:rsidRPr="0088346C">
        <w:t>En</w:t>
      </w:r>
      <w:r>
        <w:t xml:space="preserve"> </w:t>
      </w:r>
      <w:r w:rsidRPr="0088346C">
        <w:t>consecuencia,</w:t>
      </w:r>
      <w:r>
        <w:t xml:space="preserve"> </w:t>
      </w:r>
      <w:r w:rsidRPr="0088346C">
        <w:t>la</w:t>
      </w:r>
      <w:r>
        <w:t xml:space="preserve"> </w:t>
      </w:r>
      <w:r w:rsidRPr="0088346C">
        <w:t>guerra</w:t>
      </w:r>
      <w:r>
        <w:t xml:space="preserve"> </w:t>
      </w:r>
      <w:r w:rsidRPr="0088346C">
        <w:t>dejó</w:t>
      </w:r>
      <w:r>
        <w:t xml:space="preserve"> </w:t>
      </w:r>
      <w:r w:rsidRPr="0088346C">
        <w:t>de</w:t>
      </w:r>
      <w:r>
        <w:t xml:space="preserve"> </w:t>
      </w:r>
      <w:r w:rsidRPr="0088346C">
        <w:t>ser</w:t>
      </w:r>
      <w:r>
        <w:t xml:space="preserve"> </w:t>
      </w:r>
      <w:r w:rsidRPr="0088346C">
        <w:t>exclusivamente</w:t>
      </w:r>
      <w:r>
        <w:t xml:space="preserve"> </w:t>
      </w:r>
      <w:r w:rsidRPr="0088346C">
        <w:t>un</w:t>
      </w:r>
      <w:r>
        <w:t xml:space="preserve"> </w:t>
      </w:r>
      <w:r w:rsidRPr="0088346C">
        <w:t>instrumento</w:t>
      </w:r>
      <w:r>
        <w:t xml:space="preserve"> </w:t>
      </w:r>
      <w:r w:rsidRPr="0088346C">
        <w:t>de</w:t>
      </w:r>
      <w:r>
        <w:t xml:space="preserve"> </w:t>
      </w:r>
      <w:r w:rsidRPr="0088346C">
        <w:t>ajuste</w:t>
      </w:r>
      <w:r>
        <w:t xml:space="preserve"> </w:t>
      </w:r>
      <w:r w:rsidRPr="0088346C">
        <w:t>del</w:t>
      </w:r>
      <w:r>
        <w:t xml:space="preserve"> </w:t>
      </w:r>
      <w:r w:rsidRPr="0088346C">
        <w:t>equilibrio</w:t>
      </w:r>
      <w:r>
        <w:t xml:space="preserve"> </w:t>
      </w:r>
      <w:r w:rsidRPr="0088346C">
        <w:t>de</w:t>
      </w:r>
      <w:r>
        <w:t xml:space="preserve"> </w:t>
      </w:r>
      <w:r w:rsidRPr="0088346C">
        <w:t>poder</w:t>
      </w:r>
      <w:r>
        <w:t xml:space="preserve"> </w:t>
      </w:r>
      <w:r w:rsidRPr="0088346C">
        <w:t>para</w:t>
      </w:r>
      <w:r>
        <w:t xml:space="preserve"> </w:t>
      </w:r>
      <w:r w:rsidRPr="0088346C">
        <w:t>convertirse</w:t>
      </w:r>
      <w:r>
        <w:t xml:space="preserve"> </w:t>
      </w:r>
      <w:r w:rsidRPr="0088346C">
        <w:t>en</w:t>
      </w:r>
      <w:r>
        <w:t xml:space="preserve"> </w:t>
      </w:r>
      <w:r w:rsidRPr="0088346C">
        <w:t>un</w:t>
      </w:r>
      <w:r>
        <w:t xml:space="preserve"> </w:t>
      </w:r>
      <w:r w:rsidRPr="0088346C">
        <w:t>medio</w:t>
      </w:r>
      <w:r>
        <w:t xml:space="preserve"> </w:t>
      </w:r>
      <w:r w:rsidRPr="0088346C">
        <w:t>de</w:t>
      </w:r>
      <w:r>
        <w:t xml:space="preserve"> </w:t>
      </w:r>
      <w:r w:rsidRPr="0088346C">
        <w:t>imposición</w:t>
      </w:r>
      <w:r>
        <w:t xml:space="preserve"> </w:t>
      </w:r>
      <w:r w:rsidRPr="0088346C">
        <w:t>de</w:t>
      </w:r>
      <w:r>
        <w:t xml:space="preserve"> </w:t>
      </w:r>
      <w:r w:rsidRPr="0088346C">
        <w:t>un</w:t>
      </w:r>
      <w:r>
        <w:t xml:space="preserve"> </w:t>
      </w:r>
      <w:r w:rsidRPr="0088346C">
        <w:t>principio</w:t>
      </w:r>
      <w:r>
        <w:t xml:space="preserve"> </w:t>
      </w:r>
      <w:r w:rsidRPr="0088346C">
        <w:t>de</w:t>
      </w:r>
      <w:r>
        <w:t xml:space="preserve"> </w:t>
      </w:r>
      <w:r w:rsidRPr="0088346C">
        <w:t>legitimidad</w:t>
      </w:r>
      <w:r>
        <w:t xml:space="preserve"> </w:t>
      </w:r>
      <w:r w:rsidRPr="0088346C">
        <w:t>excluyente,</w:t>
      </w:r>
      <w:r>
        <w:t xml:space="preserve"> </w:t>
      </w:r>
      <w:r w:rsidRPr="0088346C">
        <w:t>lo</w:t>
      </w:r>
      <w:r>
        <w:t xml:space="preserve"> </w:t>
      </w:r>
      <w:r w:rsidRPr="0088346C">
        <w:t>que</w:t>
      </w:r>
      <w:r>
        <w:t xml:space="preserve"> </w:t>
      </w:r>
      <w:r w:rsidRPr="0088346C">
        <w:t>contribuyó</w:t>
      </w:r>
      <w:r>
        <w:t xml:space="preserve"> </w:t>
      </w:r>
      <w:r w:rsidRPr="0088346C">
        <w:t>decisivamente</w:t>
      </w:r>
      <w:r>
        <w:t xml:space="preserve"> </w:t>
      </w:r>
      <w:r w:rsidRPr="0088346C">
        <w:t>a</w:t>
      </w:r>
      <w:r>
        <w:t xml:space="preserve"> </w:t>
      </w:r>
      <w:r w:rsidRPr="0088346C">
        <w:t>su</w:t>
      </w:r>
      <w:r>
        <w:t xml:space="preserve"> </w:t>
      </w:r>
      <w:r w:rsidRPr="0088346C">
        <w:t>prolongación,</w:t>
      </w:r>
      <w:r>
        <w:t xml:space="preserve"> </w:t>
      </w:r>
      <w:r w:rsidRPr="0088346C">
        <w:t>radicalización</w:t>
      </w:r>
      <w:r>
        <w:t xml:space="preserve"> </w:t>
      </w:r>
      <w:r w:rsidRPr="0088346C">
        <w:t>y</w:t>
      </w:r>
      <w:r>
        <w:t xml:space="preserve"> </w:t>
      </w:r>
      <w:r w:rsidRPr="0088346C">
        <w:t>extensión</w:t>
      </w:r>
      <w:r>
        <w:t xml:space="preserve"> </w:t>
      </w:r>
      <w:r w:rsidRPr="0088346C">
        <w:t>a</w:t>
      </w:r>
      <w:r>
        <w:t xml:space="preserve"> </w:t>
      </w:r>
      <w:r w:rsidRPr="0088346C">
        <w:t>escala</w:t>
      </w:r>
      <w:r>
        <w:t xml:space="preserve"> </w:t>
      </w:r>
      <w:r w:rsidRPr="0088346C">
        <w:t>continental.</w:t>
      </w:r>
    </w:p>
    <w:p w14:paraId="6C7527B8" w14:textId="4C2FA206" w:rsidR="00897906" w:rsidRPr="0088346C" w:rsidRDefault="00897906" w:rsidP="0079248E">
      <w:pPr>
        <w:spacing w:after="0" w:line="360" w:lineRule="auto"/>
        <w:ind w:firstLine="426"/>
        <w:jc w:val="both"/>
      </w:pPr>
      <w:r w:rsidRPr="0088346C">
        <w:t>Ante</w:t>
      </w:r>
      <w:r>
        <w:t xml:space="preserve"> </w:t>
      </w:r>
      <w:r w:rsidRPr="0088346C">
        <w:t>la</w:t>
      </w:r>
      <w:r>
        <w:t xml:space="preserve"> </w:t>
      </w:r>
      <w:r w:rsidRPr="0088346C">
        <w:t>imposibilidad</w:t>
      </w:r>
      <w:r>
        <w:t xml:space="preserve"> </w:t>
      </w:r>
      <w:r w:rsidRPr="0088346C">
        <w:t>de</w:t>
      </w:r>
      <w:r>
        <w:t xml:space="preserve"> </w:t>
      </w:r>
      <w:r w:rsidRPr="0088346C">
        <w:t>resolver</w:t>
      </w:r>
      <w:r>
        <w:t xml:space="preserve"> </w:t>
      </w:r>
      <w:r w:rsidRPr="0088346C">
        <w:t>normativamente</w:t>
      </w:r>
      <w:r>
        <w:t xml:space="preserve"> </w:t>
      </w:r>
      <w:r w:rsidRPr="0088346C">
        <w:t>el</w:t>
      </w:r>
      <w:r>
        <w:t xml:space="preserve"> </w:t>
      </w:r>
      <w:r w:rsidRPr="0088346C">
        <w:t>problema</w:t>
      </w:r>
      <w:r>
        <w:t xml:space="preserve"> </w:t>
      </w:r>
      <w:r w:rsidRPr="0088346C">
        <w:t>de</w:t>
      </w:r>
      <w:r>
        <w:t xml:space="preserve"> </w:t>
      </w:r>
      <w:r w:rsidRPr="0088346C">
        <w:t>la</w:t>
      </w:r>
      <w:r>
        <w:t xml:space="preserve"> </w:t>
      </w:r>
      <w:r w:rsidRPr="0088346C">
        <w:t>legitimidad</w:t>
      </w:r>
      <w:r>
        <w:t xml:space="preserve"> </w:t>
      </w:r>
      <w:r w:rsidRPr="0088346C">
        <w:t>a</w:t>
      </w:r>
      <w:r>
        <w:t xml:space="preserve"> </w:t>
      </w:r>
      <w:r w:rsidRPr="0088346C">
        <w:t>partir</w:t>
      </w:r>
      <w:r>
        <w:t xml:space="preserve"> </w:t>
      </w:r>
      <w:r w:rsidRPr="0088346C">
        <w:t>de</w:t>
      </w:r>
      <w:r>
        <w:t xml:space="preserve"> </w:t>
      </w:r>
      <w:r w:rsidRPr="0088346C">
        <w:t>criterios</w:t>
      </w:r>
      <w:r>
        <w:t xml:space="preserve"> </w:t>
      </w:r>
      <w:r w:rsidRPr="0088346C">
        <w:t>universales,</w:t>
      </w:r>
      <w:r>
        <w:t xml:space="preserve"> </w:t>
      </w:r>
      <w:r w:rsidRPr="0088346C">
        <w:t>como</w:t>
      </w:r>
      <w:r>
        <w:t xml:space="preserve"> </w:t>
      </w:r>
      <w:r w:rsidRPr="0088346C">
        <w:t>evidencian</w:t>
      </w:r>
      <w:r>
        <w:t xml:space="preserve"> </w:t>
      </w:r>
      <w:r w:rsidRPr="0088346C">
        <w:t>las</w:t>
      </w:r>
      <w:r>
        <w:t xml:space="preserve"> </w:t>
      </w:r>
      <w:r w:rsidRPr="0088346C">
        <w:t>posiciones</w:t>
      </w:r>
      <w:r>
        <w:t xml:space="preserve"> </w:t>
      </w:r>
      <w:r w:rsidRPr="0088346C">
        <w:t>enfrentadas</w:t>
      </w:r>
      <w:r>
        <w:t xml:space="preserve"> </w:t>
      </w:r>
      <w:r w:rsidRPr="0088346C">
        <w:t>de</w:t>
      </w:r>
      <w:r>
        <w:t xml:space="preserve"> </w:t>
      </w:r>
      <w:r w:rsidRPr="0088346C">
        <w:t>Rousseau</w:t>
      </w:r>
      <w:r>
        <w:t xml:space="preserve"> </w:t>
      </w:r>
      <w:r w:rsidRPr="0088346C">
        <w:t>y</w:t>
      </w:r>
      <w:r>
        <w:t xml:space="preserve"> </w:t>
      </w:r>
      <w:r w:rsidRPr="0088346C">
        <w:t>Burke,</w:t>
      </w:r>
      <w:r>
        <w:t xml:space="preserve"> </w:t>
      </w:r>
      <w:r w:rsidRPr="0088346C">
        <w:t>surge</w:t>
      </w:r>
      <w:r>
        <w:t xml:space="preserve"> </w:t>
      </w:r>
      <w:r w:rsidRPr="0088346C">
        <w:t>la</w:t>
      </w:r>
      <w:r>
        <w:t xml:space="preserve"> </w:t>
      </w:r>
      <w:r w:rsidRPr="0088346C">
        <w:t>necesidad</w:t>
      </w:r>
      <w:r>
        <w:t xml:space="preserve"> </w:t>
      </w:r>
      <w:r w:rsidRPr="0088346C">
        <w:t>de</w:t>
      </w:r>
      <w:r>
        <w:t xml:space="preserve"> </w:t>
      </w:r>
      <w:r w:rsidRPr="0088346C">
        <w:t>un</w:t>
      </w:r>
      <w:r>
        <w:t xml:space="preserve"> </w:t>
      </w:r>
      <w:r w:rsidRPr="0088346C">
        <w:t>enfoque</w:t>
      </w:r>
      <w:r>
        <w:t xml:space="preserve"> </w:t>
      </w:r>
      <w:r w:rsidRPr="0088346C">
        <w:t>analítico</w:t>
      </w:r>
      <w:r>
        <w:t xml:space="preserve"> </w:t>
      </w:r>
      <w:r w:rsidRPr="0088346C">
        <w:t>distinto,</w:t>
      </w:r>
      <w:r>
        <w:t xml:space="preserve"> </w:t>
      </w:r>
      <w:r w:rsidRPr="0088346C">
        <w:t>en</w:t>
      </w:r>
      <w:r>
        <w:t xml:space="preserve"> </w:t>
      </w:r>
      <w:r w:rsidRPr="0088346C">
        <w:t>el</w:t>
      </w:r>
      <w:r>
        <w:t xml:space="preserve"> </w:t>
      </w:r>
      <w:r w:rsidRPr="0088346C">
        <w:t>que</w:t>
      </w:r>
      <w:r>
        <w:t xml:space="preserve"> </w:t>
      </w:r>
      <w:r w:rsidRPr="0088346C">
        <w:t>se</w:t>
      </w:r>
      <w:r>
        <w:t xml:space="preserve"> </w:t>
      </w:r>
      <w:r w:rsidRPr="0088346C">
        <w:t>abandona</w:t>
      </w:r>
      <w:r>
        <w:t xml:space="preserve"> </w:t>
      </w:r>
      <w:r w:rsidRPr="0088346C">
        <w:t>la</w:t>
      </w:r>
      <w:r>
        <w:t xml:space="preserve"> </w:t>
      </w:r>
      <w:r w:rsidRPr="0088346C">
        <w:t>pretensión</w:t>
      </w:r>
      <w:r>
        <w:t xml:space="preserve"> </w:t>
      </w:r>
      <w:r w:rsidRPr="0088346C">
        <w:t>de</w:t>
      </w:r>
      <w:r>
        <w:t xml:space="preserve"> </w:t>
      </w:r>
      <w:r w:rsidRPr="0088346C">
        <w:t>definir</w:t>
      </w:r>
      <w:r>
        <w:t xml:space="preserve"> </w:t>
      </w:r>
      <w:r w:rsidRPr="0088346C">
        <w:t>qué</w:t>
      </w:r>
      <w:r>
        <w:t xml:space="preserve"> </w:t>
      </w:r>
      <w:r w:rsidRPr="0088346C">
        <w:t>hace</w:t>
      </w:r>
      <w:r>
        <w:t xml:space="preserve"> </w:t>
      </w:r>
      <w:r w:rsidRPr="0088346C">
        <w:t>legítimo</w:t>
      </w:r>
      <w:r>
        <w:t xml:space="preserve"> </w:t>
      </w:r>
      <w:r w:rsidRPr="0088346C">
        <w:t>al</w:t>
      </w:r>
      <w:r>
        <w:t xml:space="preserve"> </w:t>
      </w:r>
      <w:r w:rsidRPr="0088346C">
        <w:t>poder</w:t>
      </w:r>
      <w:r>
        <w:t xml:space="preserve"> </w:t>
      </w:r>
      <w:r w:rsidRPr="0088346C">
        <w:t>desde</w:t>
      </w:r>
      <w:r>
        <w:t xml:space="preserve"> </w:t>
      </w:r>
      <w:r w:rsidRPr="0088346C">
        <w:t>un</w:t>
      </w:r>
      <w:r>
        <w:t xml:space="preserve"> </w:t>
      </w:r>
      <w:r w:rsidRPr="0088346C">
        <w:t>punto</w:t>
      </w:r>
      <w:r>
        <w:t xml:space="preserve"> </w:t>
      </w:r>
      <w:r w:rsidRPr="0088346C">
        <w:t>de</w:t>
      </w:r>
      <w:r>
        <w:t xml:space="preserve"> </w:t>
      </w:r>
      <w:r w:rsidRPr="0088346C">
        <w:t>vista</w:t>
      </w:r>
      <w:r>
        <w:t xml:space="preserve"> </w:t>
      </w:r>
      <w:r w:rsidRPr="0088346C">
        <w:t>moral</w:t>
      </w:r>
      <w:r>
        <w:t xml:space="preserve"> </w:t>
      </w:r>
      <w:r w:rsidRPr="0088346C">
        <w:t>o</w:t>
      </w:r>
      <w:r>
        <w:t xml:space="preserve"> </w:t>
      </w:r>
      <w:r w:rsidRPr="0088346C">
        <w:t>jurídico</w:t>
      </w:r>
      <w:r>
        <w:t xml:space="preserve"> </w:t>
      </w:r>
      <w:r w:rsidRPr="0088346C">
        <w:t>y</w:t>
      </w:r>
      <w:r>
        <w:t xml:space="preserve"> se centra </w:t>
      </w:r>
      <w:r w:rsidRPr="0088346C">
        <w:t>en</w:t>
      </w:r>
      <w:r>
        <w:t xml:space="preserve"> </w:t>
      </w:r>
      <w:r w:rsidRPr="0088346C">
        <w:t>anali</w:t>
      </w:r>
      <w:r>
        <w:t xml:space="preserve">zar </w:t>
      </w:r>
      <w:r w:rsidRPr="0088346C">
        <w:t>las</w:t>
      </w:r>
      <w:r>
        <w:t xml:space="preserve"> </w:t>
      </w:r>
      <w:r w:rsidRPr="0088346C">
        <w:t>formas</w:t>
      </w:r>
      <w:r>
        <w:t xml:space="preserve"> </w:t>
      </w:r>
      <w:r w:rsidRPr="0088346C">
        <w:t>en</w:t>
      </w:r>
      <w:r>
        <w:t xml:space="preserve"> </w:t>
      </w:r>
      <w:r w:rsidRPr="0088346C">
        <w:t>que</w:t>
      </w:r>
      <w:r>
        <w:t xml:space="preserve"> </w:t>
      </w:r>
      <w:r w:rsidRPr="0088346C">
        <w:t>la</w:t>
      </w:r>
      <w:r>
        <w:t xml:space="preserve"> </w:t>
      </w:r>
      <w:r w:rsidRPr="0088346C">
        <w:t>legitimidad</w:t>
      </w:r>
      <w:r>
        <w:t xml:space="preserve"> </w:t>
      </w:r>
      <w:r w:rsidRPr="0088346C">
        <w:t>es</w:t>
      </w:r>
      <w:r>
        <w:t xml:space="preserve"> </w:t>
      </w:r>
      <w:r w:rsidRPr="0088346C">
        <w:t>aceptada</w:t>
      </w:r>
      <w:r>
        <w:t xml:space="preserve"> </w:t>
      </w:r>
      <w:r w:rsidRPr="0088346C">
        <w:t>en</w:t>
      </w:r>
      <w:r>
        <w:t xml:space="preserve"> </w:t>
      </w:r>
      <w:r w:rsidRPr="0088346C">
        <w:t>la</w:t>
      </w:r>
      <w:r>
        <w:t xml:space="preserve"> </w:t>
      </w:r>
      <w:r w:rsidRPr="0088346C">
        <w:t>práctica.</w:t>
      </w:r>
      <w:r>
        <w:t xml:space="preserve"> </w:t>
      </w:r>
      <w:r w:rsidRPr="0088346C">
        <w:t>Esto</w:t>
      </w:r>
      <w:r>
        <w:t xml:space="preserve"> </w:t>
      </w:r>
      <w:r w:rsidRPr="0088346C">
        <w:t>es</w:t>
      </w:r>
      <w:r>
        <w:t xml:space="preserve"> </w:t>
      </w:r>
      <w:r w:rsidRPr="0088346C">
        <w:t>justo</w:t>
      </w:r>
      <w:r>
        <w:t xml:space="preserve"> </w:t>
      </w:r>
      <w:r w:rsidRPr="0088346C">
        <w:t>lo</w:t>
      </w:r>
      <w:r>
        <w:t xml:space="preserve"> </w:t>
      </w:r>
      <w:r w:rsidRPr="0088346C">
        <w:t>que</w:t>
      </w:r>
      <w:r>
        <w:t xml:space="preserve"> </w:t>
      </w:r>
      <w:r w:rsidRPr="0088346C">
        <w:t>hace</w:t>
      </w:r>
      <w:r>
        <w:t xml:space="preserve"> </w:t>
      </w:r>
      <w:r w:rsidRPr="000A6BA1">
        <w:t>Max</w:t>
      </w:r>
      <w:r>
        <w:t xml:space="preserve"> </w:t>
      </w:r>
      <w:r w:rsidRPr="000A6BA1">
        <w:t>Weber</w:t>
      </w:r>
      <w:r w:rsidRPr="0088346C">
        <w:t>,</w:t>
      </w:r>
      <w:r>
        <w:t xml:space="preserve"> </w:t>
      </w:r>
      <w:r w:rsidRPr="0088346C">
        <w:t>uno</w:t>
      </w:r>
      <w:r>
        <w:t xml:space="preserve"> </w:t>
      </w:r>
      <w:r w:rsidRPr="0088346C">
        <w:t>de</w:t>
      </w:r>
      <w:r>
        <w:t xml:space="preserve"> </w:t>
      </w:r>
      <w:r w:rsidRPr="0088346C">
        <w:t>los</w:t>
      </w:r>
      <w:r>
        <w:t xml:space="preserve"> </w:t>
      </w:r>
      <w:r w:rsidRPr="0088346C">
        <w:t>pensadores</w:t>
      </w:r>
      <w:r>
        <w:t xml:space="preserve"> </w:t>
      </w:r>
      <w:r w:rsidRPr="0088346C">
        <w:t>más</w:t>
      </w:r>
      <w:r>
        <w:t xml:space="preserve"> </w:t>
      </w:r>
      <w:r w:rsidRPr="0088346C">
        <w:t>influyentes</w:t>
      </w:r>
      <w:r>
        <w:t xml:space="preserve"> </w:t>
      </w:r>
      <w:r w:rsidRPr="0088346C">
        <w:t>del</w:t>
      </w:r>
      <w:r>
        <w:t xml:space="preserve"> </w:t>
      </w:r>
      <w:r w:rsidRPr="0088346C">
        <w:t>siglo</w:t>
      </w:r>
      <w:r>
        <w:t xml:space="preserve"> </w:t>
      </w:r>
      <w:r w:rsidRPr="0088346C">
        <w:t>XX,</w:t>
      </w:r>
      <w:r>
        <w:t xml:space="preserve"> quien </w:t>
      </w:r>
      <w:r w:rsidRPr="0088346C">
        <w:t>ha</w:t>
      </w:r>
      <w:r>
        <w:t xml:space="preserve"> </w:t>
      </w:r>
      <w:r w:rsidRPr="0088346C">
        <w:t>desarrollado</w:t>
      </w:r>
      <w:r>
        <w:t xml:space="preserve"> </w:t>
      </w:r>
      <w:r w:rsidRPr="0088346C">
        <w:t>un</w:t>
      </w:r>
      <w:r>
        <w:t xml:space="preserve"> </w:t>
      </w:r>
      <w:r w:rsidRPr="0088346C">
        <w:t>análisis</w:t>
      </w:r>
      <w:r>
        <w:t xml:space="preserve"> </w:t>
      </w:r>
      <w:r w:rsidRPr="0088346C">
        <w:t>de</w:t>
      </w:r>
      <w:r>
        <w:t xml:space="preserve"> </w:t>
      </w:r>
      <w:r w:rsidRPr="0088346C">
        <w:t>la</w:t>
      </w:r>
      <w:r>
        <w:t xml:space="preserve"> </w:t>
      </w:r>
      <w:r w:rsidRPr="0088346C">
        <w:t>legitimidad</w:t>
      </w:r>
      <w:r>
        <w:t xml:space="preserve"> </w:t>
      </w:r>
      <w:r w:rsidRPr="0088346C">
        <w:t>que</w:t>
      </w:r>
      <w:r>
        <w:t xml:space="preserve"> </w:t>
      </w:r>
      <w:r w:rsidRPr="0088346C">
        <w:t>abandona</w:t>
      </w:r>
      <w:r>
        <w:t xml:space="preserve"> </w:t>
      </w:r>
      <w:r w:rsidRPr="0088346C">
        <w:t>su</w:t>
      </w:r>
      <w:r>
        <w:t xml:space="preserve"> </w:t>
      </w:r>
      <w:r w:rsidRPr="0088346C">
        <w:t>comprensión</w:t>
      </w:r>
      <w:r>
        <w:t xml:space="preserve"> </w:t>
      </w:r>
      <w:r w:rsidRPr="0088346C">
        <w:t>exclusiva</w:t>
      </w:r>
      <w:r>
        <w:t xml:space="preserve"> </w:t>
      </w:r>
      <w:r w:rsidRPr="0088346C">
        <w:t>como</w:t>
      </w:r>
      <w:r>
        <w:t xml:space="preserve"> </w:t>
      </w:r>
      <w:r w:rsidRPr="0088346C">
        <w:t>ideal</w:t>
      </w:r>
      <w:r>
        <w:t xml:space="preserve"> </w:t>
      </w:r>
      <w:r w:rsidRPr="0088346C">
        <w:t>normativo</w:t>
      </w:r>
      <w:r>
        <w:t xml:space="preserve"> </w:t>
      </w:r>
      <w:r w:rsidRPr="0088346C">
        <w:t>y</w:t>
      </w:r>
      <w:r>
        <w:t xml:space="preserve"> </w:t>
      </w:r>
      <w:r w:rsidRPr="0088346C">
        <w:t>la</w:t>
      </w:r>
      <w:r>
        <w:t xml:space="preserve"> </w:t>
      </w:r>
      <w:r w:rsidRPr="0088346C">
        <w:t>concibe</w:t>
      </w:r>
      <w:r>
        <w:t xml:space="preserve"> </w:t>
      </w:r>
      <w:r w:rsidRPr="0088346C">
        <w:t>como</w:t>
      </w:r>
      <w:r>
        <w:t xml:space="preserve"> </w:t>
      </w:r>
      <w:r w:rsidRPr="0088346C">
        <w:t>un</w:t>
      </w:r>
      <w:r>
        <w:t xml:space="preserve"> </w:t>
      </w:r>
      <w:r w:rsidRPr="0088346C">
        <w:t>fenómeno</w:t>
      </w:r>
      <w:r>
        <w:t xml:space="preserve"> </w:t>
      </w:r>
      <w:r w:rsidRPr="0088346C">
        <w:t>sociológico</w:t>
      </w:r>
      <w:r>
        <w:t xml:space="preserve"> </w:t>
      </w:r>
      <w:r w:rsidRPr="0088346C">
        <w:t>vinculado</w:t>
      </w:r>
      <w:r>
        <w:t xml:space="preserve"> </w:t>
      </w:r>
      <w:r w:rsidRPr="0088346C">
        <w:t>a</w:t>
      </w:r>
      <w:r>
        <w:t xml:space="preserve"> </w:t>
      </w:r>
      <w:r w:rsidRPr="0088346C">
        <w:t>la</w:t>
      </w:r>
      <w:r>
        <w:t xml:space="preserve"> </w:t>
      </w:r>
      <w:r w:rsidRPr="0088346C">
        <w:t>obediencia</w:t>
      </w:r>
      <w:r>
        <w:t xml:space="preserve"> </w:t>
      </w:r>
      <w:r w:rsidRPr="0088346C">
        <w:t>y</w:t>
      </w:r>
      <w:r>
        <w:t xml:space="preserve"> </w:t>
      </w:r>
      <w:r w:rsidRPr="0088346C">
        <w:t>a</w:t>
      </w:r>
      <w:r>
        <w:t xml:space="preserve"> </w:t>
      </w:r>
      <w:r w:rsidRPr="0088346C">
        <w:t>la</w:t>
      </w:r>
      <w:r>
        <w:t xml:space="preserve"> </w:t>
      </w:r>
      <w:r w:rsidRPr="0088346C">
        <w:t>creencia</w:t>
      </w:r>
      <w:r>
        <w:t xml:space="preserve"> </w:t>
      </w:r>
      <w:r w:rsidRPr="0088346C">
        <w:t>en</w:t>
      </w:r>
      <w:r>
        <w:t xml:space="preserve"> </w:t>
      </w:r>
      <w:r w:rsidRPr="0088346C">
        <w:t>la</w:t>
      </w:r>
      <w:r>
        <w:t xml:space="preserve"> </w:t>
      </w:r>
      <w:r w:rsidRPr="0088346C">
        <w:t>validez</w:t>
      </w:r>
      <w:r>
        <w:t xml:space="preserve"> </w:t>
      </w:r>
      <w:r w:rsidRPr="0088346C">
        <w:t>del</w:t>
      </w:r>
      <w:r>
        <w:t xml:space="preserve"> </w:t>
      </w:r>
      <w:r w:rsidRPr="0088346C">
        <w:t>orden</w:t>
      </w:r>
      <w:r>
        <w:t xml:space="preserve"> </w:t>
      </w:r>
      <w:r w:rsidRPr="0088346C">
        <w:t>existente</w:t>
      </w:r>
      <w:r>
        <w:t xml:space="preserve"> </w:t>
      </w:r>
      <w:sdt>
        <w:sdtPr>
          <w:id w:val="1265496450"/>
          <w:citation/>
        </w:sdtPr>
        <w:sdtEndPr/>
        <w:sdtContent>
          <w:r>
            <w:fldChar w:fldCharType="begin"/>
          </w:r>
          <w:r>
            <w:instrText xml:space="preserve">CITATION MarcadorDePosición2 \p 170-204 \l 3082 </w:instrText>
          </w:r>
          <w:r>
            <w:fldChar w:fldCharType="separate"/>
          </w:r>
          <w:r w:rsidR="00607617">
            <w:rPr>
              <w:noProof/>
            </w:rPr>
            <w:t>(Weber, 1922, págs. 170-204)</w:t>
          </w:r>
          <w:r>
            <w:fldChar w:fldCharType="end"/>
          </w:r>
        </w:sdtContent>
      </w:sdt>
      <w:r w:rsidRPr="0088346C">
        <w:t>.</w:t>
      </w:r>
    </w:p>
    <w:p w14:paraId="3AF4E03F" w14:textId="1ABACE17" w:rsidR="00897906" w:rsidRPr="0088346C" w:rsidRDefault="00897906" w:rsidP="0079248E">
      <w:pPr>
        <w:spacing w:after="0" w:line="360" w:lineRule="auto"/>
        <w:ind w:firstLine="426"/>
        <w:jc w:val="both"/>
      </w:pPr>
      <w:r w:rsidRPr="0088346C">
        <w:t>Su</w:t>
      </w:r>
      <w:r>
        <w:t xml:space="preserve"> </w:t>
      </w:r>
      <w:r w:rsidRPr="0088346C">
        <w:t>tesis</w:t>
      </w:r>
      <w:r>
        <w:t xml:space="preserve"> </w:t>
      </w:r>
      <w:r w:rsidRPr="0088346C">
        <w:t>concibe</w:t>
      </w:r>
      <w:r>
        <w:t xml:space="preserve"> </w:t>
      </w:r>
      <w:r w:rsidRPr="0088346C">
        <w:t>una</w:t>
      </w:r>
      <w:r>
        <w:t xml:space="preserve"> </w:t>
      </w:r>
      <w:r w:rsidRPr="0088346C">
        <w:t>definición</w:t>
      </w:r>
      <w:r>
        <w:t xml:space="preserve"> </w:t>
      </w:r>
      <w:r w:rsidRPr="0088346C">
        <w:t>abierta</w:t>
      </w:r>
      <w:r>
        <w:t xml:space="preserve"> </w:t>
      </w:r>
      <w:r w:rsidRPr="0088346C">
        <w:t>de</w:t>
      </w:r>
      <w:r>
        <w:t xml:space="preserve"> </w:t>
      </w:r>
      <w:r w:rsidRPr="0088346C">
        <w:t>la</w:t>
      </w:r>
      <w:r>
        <w:t xml:space="preserve"> </w:t>
      </w:r>
      <w:r w:rsidRPr="0088346C">
        <w:t>legitimidad,</w:t>
      </w:r>
      <w:r>
        <w:t xml:space="preserve"> entendida </w:t>
      </w:r>
      <w:r w:rsidRPr="0088346C">
        <w:t>como</w:t>
      </w:r>
      <w:r>
        <w:t xml:space="preserve"> </w:t>
      </w:r>
      <w:r w:rsidRPr="0088346C">
        <w:t>la</w:t>
      </w:r>
      <w:r>
        <w:t xml:space="preserve"> </w:t>
      </w:r>
      <w:r w:rsidRPr="0088346C">
        <w:t>probabilidad</w:t>
      </w:r>
      <w:r>
        <w:t xml:space="preserve"> </w:t>
      </w:r>
      <w:r w:rsidRPr="0088346C">
        <w:t>de</w:t>
      </w:r>
      <w:r>
        <w:t xml:space="preserve"> </w:t>
      </w:r>
      <w:r w:rsidRPr="0088346C">
        <w:t>que</w:t>
      </w:r>
      <w:r>
        <w:t xml:space="preserve"> </w:t>
      </w:r>
      <w:r w:rsidRPr="0088346C">
        <w:t>un</w:t>
      </w:r>
      <w:r>
        <w:t xml:space="preserve"> </w:t>
      </w:r>
      <w:r w:rsidRPr="0088346C">
        <w:t>orden</w:t>
      </w:r>
      <w:r>
        <w:t xml:space="preserve"> </w:t>
      </w:r>
      <w:r w:rsidRPr="0088346C">
        <w:t>de</w:t>
      </w:r>
      <w:r>
        <w:t xml:space="preserve"> </w:t>
      </w:r>
      <w:r w:rsidRPr="0088346C">
        <w:t>dominación</w:t>
      </w:r>
      <w:r>
        <w:t xml:space="preserve"> </w:t>
      </w:r>
      <w:r w:rsidRPr="0088346C">
        <w:t>sea</w:t>
      </w:r>
      <w:r>
        <w:t xml:space="preserve"> </w:t>
      </w:r>
      <w:r w:rsidRPr="0088346C">
        <w:t>considerado</w:t>
      </w:r>
      <w:r>
        <w:t xml:space="preserve"> </w:t>
      </w:r>
      <w:r w:rsidRPr="0088346C">
        <w:t>válido</w:t>
      </w:r>
      <w:r>
        <w:t xml:space="preserve"> </w:t>
      </w:r>
      <w:r w:rsidRPr="0088346C">
        <w:t>por</w:t>
      </w:r>
      <w:r>
        <w:t xml:space="preserve"> quienes </w:t>
      </w:r>
      <w:r w:rsidRPr="0088346C">
        <w:t>están</w:t>
      </w:r>
      <w:r>
        <w:t xml:space="preserve"> </w:t>
      </w:r>
      <w:r w:rsidRPr="0088346C">
        <w:t>sometidos</w:t>
      </w:r>
      <w:r>
        <w:t xml:space="preserve"> </w:t>
      </w:r>
      <w:r w:rsidRPr="0088346C">
        <w:t>a</w:t>
      </w:r>
      <w:r>
        <w:t xml:space="preserve"> </w:t>
      </w:r>
      <w:r w:rsidRPr="0088346C">
        <w:t>él.</w:t>
      </w:r>
      <w:r>
        <w:t xml:space="preserve"> </w:t>
      </w:r>
      <w:r w:rsidRPr="00F741FB">
        <w:t>De</w:t>
      </w:r>
      <w:r>
        <w:t xml:space="preserve"> </w:t>
      </w:r>
      <w:r w:rsidRPr="00F741FB">
        <w:t>este</w:t>
      </w:r>
      <w:r>
        <w:t xml:space="preserve"> </w:t>
      </w:r>
      <w:r w:rsidRPr="00F741FB">
        <w:t>modo</w:t>
      </w:r>
      <w:r w:rsidRPr="0088346C">
        <w:t>,</w:t>
      </w:r>
      <w:r>
        <w:t xml:space="preserve"> </w:t>
      </w:r>
      <w:r w:rsidRPr="0088346C">
        <w:t>la</w:t>
      </w:r>
      <w:r>
        <w:t xml:space="preserve"> </w:t>
      </w:r>
      <w:r w:rsidRPr="0088346C">
        <w:t>legitimidad</w:t>
      </w:r>
      <w:r>
        <w:t xml:space="preserve"> </w:t>
      </w:r>
      <w:r w:rsidRPr="0088346C">
        <w:t>depende</w:t>
      </w:r>
      <w:r>
        <w:t xml:space="preserve"> </w:t>
      </w:r>
      <w:r w:rsidRPr="0088346C">
        <w:t>de</w:t>
      </w:r>
      <w:r>
        <w:t xml:space="preserve"> </w:t>
      </w:r>
      <w:r w:rsidRPr="0088346C">
        <w:t>que</w:t>
      </w:r>
      <w:r>
        <w:t xml:space="preserve"> </w:t>
      </w:r>
      <w:r w:rsidRPr="0088346C">
        <w:t>los</w:t>
      </w:r>
      <w:r>
        <w:t xml:space="preserve"> </w:t>
      </w:r>
      <w:r w:rsidRPr="0088346C">
        <w:t>dominadores</w:t>
      </w:r>
      <w:r>
        <w:t xml:space="preserve"> </w:t>
      </w:r>
      <w:r w:rsidRPr="0088346C">
        <w:t>logren</w:t>
      </w:r>
      <w:r>
        <w:t xml:space="preserve"> </w:t>
      </w:r>
      <w:r w:rsidRPr="0088346C">
        <w:lastRenderedPageBreak/>
        <w:t>justificar</w:t>
      </w:r>
      <w:r>
        <w:t xml:space="preserve"> </w:t>
      </w:r>
      <w:r w:rsidRPr="0088346C">
        <w:t>su</w:t>
      </w:r>
      <w:r>
        <w:t xml:space="preserve"> </w:t>
      </w:r>
      <w:r w:rsidRPr="0088346C">
        <w:t>dominio</w:t>
      </w:r>
      <w:r w:rsidR="00694841">
        <w:t xml:space="preserve"> </w:t>
      </w:r>
      <w:r w:rsidRPr="0088346C">
        <w:t>de</w:t>
      </w:r>
      <w:r>
        <w:t xml:space="preserve"> </w:t>
      </w:r>
      <w:r w:rsidRPr="0088346C">
        <w:t>tal</w:t>
      </w:r>
      <w:r>
        <w:t xml:space="preserve"> </w:t>
      </w:r>
      <w:r w:rsidRPr="0088346C">
        <w:t>modo</w:t>
      </w:r>
      <w:r>
        <w:t xml:space="preserve"> </w:t>
      </w:r>
      <w:r w:rsidRPr="0088346C">
        <w:t>que</w:t>
      </w:r>
      <w:r>
        <w:t xml:space="preserve"> </w:t>
      </w:r>
      <w:r w:rsidRPr="0088346C">
        <w:t>este</w:t>
      </w:r>
      <w:r>
        <w:t xml:space="preserve"> </w:t>
      </w:r>
      <w:r w:rsidRPr="0088346C">
        <w:t>sea</w:t>
      </w:r>
      <w:r>
        <w:t xml:space="preserve"> </w:t>
      </w:r>
      <w:r w:rsidRPr="0088346C">
        <w:t>aceptado</w:t>
      </w:r>
      <w:r>
        <w:t xml:space="preserve"> </w:t>
      </w:r>
      <w:r w:rsidRPr="0088346C">
        <w:t>como</w:t>
      </w:r>
      <w:r>
        <w:t xml:space="preserve"> </w:t>
      </w:r>
      <w:r w:rsidRPr="0088346C">
        <w:t>vinculante</w:t>
      </w:r>
      <w:r>
        <w:t xml:space="preserve"> </w:t>
      </w:r>
      <w:r w:rsidRPr="0088346C">
        <w:t>y</w:t>
      </w:r>
      <w:r>
        <w:t xml:space="preserve"> </w:t>
      </w:r>
      <w:r w:rsidRPr="0088346C">
        <w:t>capaz</w:t>
      </w:r>
      <w:r>
        <w:t xml:space="preserve"> </w:t>
      </w:r>
      <w:r w:rsidRPr="0088346C">
        <w:t>de</w:t>
      </w:r>
      <w:r>
        <w:t xml:space="preserve"> </w:t>
      </w:r>
      <w:r w:rsidRPr="0088346C">
        <w:t>imponerse</w:t>
      </w:r>
      <w:r>
        <w:t xml:space="preserve"> </w:t>
      </w:r>
      <w:r w:rsidRPr="0088346C">
        <w:t>en</w:t>
      </w:r>
      <w:r>
        <w:t xml:space="preserve"> </w:t>
      </w:r>
      <w:r w:rsidRPr="0088346C">
        <w:t>la</w:t>
      </w:r>
      <w:r>
        <w:t xml:space="preserve"> </w:t>
      </w:r>
      <w:r w:rsidRPr="0088346C">
        <w:t>práctica.</w:t>
      </w:r>
      <w:r w:rsidR="00C23ABE">
        <w:t xml:space="preserve"> </w:t>
      </w:r>
      <w:r w:rsidR="00FB10BB">
        <w:t>Es</w:t>
      </w:r>
      <w:r w:rsidR="00C23ABE">
        <w:t xml:space="preserve">ta es una visión completamente </w:t>
      </w:r>
      <w:r w:rsidR="00FB10BB">
        <w:t xml:space="preserve">utilitaria que </w:t>
      </w:r>
      <w:r w:rsidR="00212817">
        <w:t>sostiene</w:t>
      </w:r>
      <w:r w:rsidR="00FB10BB">
        <w:t xml:space="preserve"> que un </w:t>
      </w:r>
      <w:r w:rsidR="00FB10BB" w:rsidRPr="00FB10BB">
        <w:t xml:space="preserve">orden </w:t>
      </w:r>
      <w:r w:rsidR="00FB10BB">
        <w:t xml:space="preserve">puede ser legítimo sin </w:t>
      </w:r>
      <w:r w:rsidR="006F7A10">
        <w:t xml:space="preserve">ser </w:t>
      </w:r>
      <w:r w:rsidR="00FB10BB" w:rsidRPr="00FB10BB">
        <w:t>percibido como justo o moralmente correcto</w:t>
      </w:r>
      <w:r w:rsidR="00FB10BB">
        <w:t>.</w:t>
      </w:r>
      <w:r w:rsidR="007B23E9">
        <w:t xml:space="preserve"> </w:t>
      </w:r>
      <w:r w:rsidRPr="0088346C">
        <w:t>Weber</w:t>
      </w:r>
      <w:r>
        <w:t xml:space="preserve"> </w:t>
      </w:r>
      <w:r w:rsidRPr="0088346C">
        <w:t>sostiene</w:t>
      </w:r>
      <w:r>
        <w:t xml:space="preserve"> </w:t>
      </w:r>
      <w:r w:rsidRPr="0088346C">
        <w:t>que</w:t>
      </w:r>
      <w:r>
        <w:t xml:space="preserve"> </w:t>
      </w:r>
      <w:r w:rsidRPr="0088346C">
        <w:t>la</w:t>
      </w:r>
      <w:r>
        <w:t xml:space="preserve"> </w:t>
      </w:r>
      <w:r w:rsidRPr="0088346C">
        <w:t>creencia</w:t>
      </w:r>
      <w:r>
        <w:t xml:space="preserve"> </w:t>
      </w:r>
      <w:r w:rsidRPr="0088346C">
        <w:t>en</w:t>
      </w:r>
      <w:r>
        <w:t xml:space="preserve"> </w:t>
      </w:r>
      <w:r w:rsidRPr="0088346C">
        <w:t>la</w:t>
      </w:r>
      <w:r>
        <w:t xml:space="preserve"> </w:t>
      </w:r>
      <w:r w:rsidRPr="0088346C">
        <w:t>validez</w:t>
      </w:r>
      <w:r>
        <w:t xml:space="preserve"> </w:t>
      </w:r>
      <w:r w:rsidRPr="0088346C">
        <w:t>de</w:t>
      </w:r>
      <w:r>
        <w:t xml:space="preserve"> </w:t>
      </w:r>
      <w:r w:rsidRPr="0088346C">
        <w:t>un</w:t>
      </w:r>
      <w:r>
        <w:t xml:space="preserve"> </w:t>
      </w:r>
      <w:r w:rsidRPr="0088346C">
        <w:t>orden</w:t>
      </w:r>
      <w:r>
        <w:t xml:space="preserve"> </w:t>
      </w:r>
      <w:r w:rsidRPr="0088346C">
        <w:t>político</w:t>
      </w:r>
      <w:r>
        <w:t xml:space="preserve"> </w:t>
      </w:r>
      <w:r w:rsidRPr="0088346C">
        <w:t>y,</w:t>
      </w:r>
      <w:r>
        <w:t xml:space="preserve"> </w:t>
      </w:r>
      <w:r w:rsidRPr="0088346C">
        <w:t>por</w:t>
      </w:r>
      <w:r>
        <w:t xml:space="preserve"> </w:t>
      </w:r>
      <w:r w:rsidRPr="0088346C">
        <w:t>lo</w:t>
      </w:r>
      <w:r>
        <w:t xml:space="preserve"> </w:t>
      </w:r>
      <w:r w:rsidRPr="0088346C">
        <w:t>tanto,</w:t>
      </w:r>
      <w:r>
        <w:t xml:space="preserve"> </w:t>
      </w:r>
      <w:r w:rsidRPr="0088346C">
        <w:t>la</w:t>
      </w:r>
      <w:r>
        <w:t xml:space="preserve"> </w:t>
      </w:r>
      <w:r w:rsidRPr="0088346C">
        <w:t>disposición</w:t>
      </w:r>
      <w:r>
        <w:t xml:space="preserve"> </w:t>
      </w:r>
      <w:r w:rsidRPr="0088346C">
        <w:t>a</w:t>
      </w:r>
      <w:r>
        <w:t xml:space="preserve"> </w:t>
      </w:r>
      <w:r w:rsidRPr="0088346C">
        <w:t>obedecerlo,</w:t>
      </w:r>
      <w:r>
        <w:t xml:space="preserve"> </w:t>
      </w:r>
      <w:r w:rsidRPr="0088346C">
        <w:t>no</w:t>
      </w:r>
      <w:r>
        <w:t xml:space="preserve"> </w:t>
      </w:r>
      <w:r w:rsidRPr="0088346C">
        <w:t>surge</w:t>
      </w:r>
      <w:r>
        <w:t xml:space="preserve"> </w:t>
      </w:r>
      <w:r w:rsidRPr="0088346C">
        <w:t>de</w:t>
      </w:r>
      <w:r>
        <w:t xml:space="preserve"> </w:t>
      </w:r>
      <w:r w:rsidRPr="0088346C">
        <w:t>manera</w:t>
      </w:r>
      <w:r>
        <w:t xml:space="preserve"> </w:t>
      </w:r>
      <w:r w:rsidRPr="0088346C">
        <w:t>arbitraria,</w:t>
      </w:r>
      <w:r>
        <w:t xml:space="preserve"> </w:t>
      </w:r>
      <w:r w:rsidRPr="0088346C">
        <w:t>sino</w:t>
      </w:r>
      <w:r>
        <w:t xml:space="preserve"> </w:t>
      </w:r>
      <w:r w:rsidRPr="0088346C">
        <w:t>que</w:t>
      </w:r>
      <w:r>
        <w:t xml:space="preserve"> </w:t>
      </w:r>
      <w:r w:rsidRPr="0088346C">
        <w:t>se</w:t>
      </w:r>
      <w:r>
        <w:t xml:space="preserve"> </w:t>
      </w:r>
      <w:r w:rsidRPr="0088346C">
        <w:t>apoya</w:t>
      </w:r>
      <w:r>
        <w:t xml:space="preserve"> </w:t>
      </w:r>
      <w:r w:rsidRPr="0088346C">
        <w:t>en</w:t>
      </w:r>
      <w:r>
        <w:t xml:space="preserve"> </w:t>
      </w:r>
      <w:r w:rsidRPr="0088346C">
        <w:t>fuentes</w:t>
      </w:r>
      <w:r>
        <w:t xml:space="preserve"> </w:t>
      </w:r>
      <w:r w:rsidRPr="0088346C">
        <w:t>de</w:t>
      </w:r>
      <w:r>
        <w:t xml:space="preserve"> </w:t>
      </w:r>
      <w:r w:rsidRPr="0088346C">
        <w:t>legitimación</w:t>
      </w:r>
      <w:r>
        <w:t xml:space="preserve"> </w:t>
      </w:r>
      <w:r w:rsidRPr="0088346C">
        <w:t>socialmente</w:t>
      </w:r>
      <w:r>
        <w:t xml:space="preserve"> </w:t>
      </w:r>
      <w:r w:rsidRPr="0088346C">
        <w:t>reconocibles.</w:t>
      </w:r>
      <w:r>
        <w:t xml:space="preserve"> </w:t>
      </w:r>
      <w:r w:rsidRPr="0088346C">
        <w:t>A</w:t>
      </w:r>
      <w:r>
        <w:t xml:space="preserve"> </w:t>
      </w:r>
      <w:r w:rsidRPr="0088346C">
        <w:t>partir</w:t>
      </w:r>
      <w:r>
        <w:t xml:space="preserve"> </w:t>
      </w:r>
      <w:r w:rsidRPr="0088346C">
        <w:t>de</w:t>
      </w:r>
      <w:r>
        <w:t xml:space="preserve"> </w:t>
      </w:r>
      <w:r w:rsidRPr="0088346C">
        <w:t>esta</w:t>
      </w:r>
      <w:r>
        <w:t xml:space="preserve"> </w:t>
      </w:r>
      <w:r w:rsidRPr="0088346C">
        <w:t>premisa,</w:t>
      </w:r>
      <w:r>
        <w:t xml:space="preserve"> </w:t>
      </w:r>
      <w:r w:rsidRPr="0088346C">
        <w:t>distingue</w:t>
      </w:r>
      <w:r>
        <w:t xml:space="preserve"> </w:t>
      </w:r>
      <w:r w:rsidRPr="0088346C">
        <w:t>tres</w:t>
      </w:r>
      <w:r>
        <w:t xml:space="preserve"> </w:t>
      </w:r>
      <w:r w:rsidRPr="0088346C">
        <w:t>tipos</w:t>
      </w:r>
      <w:r>
        <w:t xml:space="preserve"> </w:t>
      </w:r>
      <w:r w:rsidRPr="0088346C">
        <w:t>fundamentales</w:t>
      </w:r>
      <w:r>
        <w:t xml:space="preserve"> </w:t>
      </w:r>
      <w:r w:rsidRPr="0088346C">
        <w:t>de</w:t>
      </w:r>
      <w:r>
        <w:t xml:space="preserve"> </w:t>
      </w:r>
      <w:r w:rsidRPr="0088346C">
        <w:t>legitimidad:</w:t>
      </w:r>
      <w:r>
        <w:t xml:space="preserve"> </w:t>
      </w:r>
      <w:r w:rsidRPr="0088346C">
        <w:t>la</w:t>
      </w:r>
      <w:r>
        <w:t xml:space="preserve"> </w:t>
      </w:r>
      <w:r w:rsidRPr="0088346C">
        <w:t>legitimidad</w:t>
      </w:r>
      <w:r>
        <w:t xml:space="preserve"> </w:t>
      </w:r>
      <w:r w:rsidRPr="0088346C">
        <w:t>carismática,</w:t>
      </w:r>
      <w:r>
        <w:t xml:space="preserve"> </w:t>
      </w:r>
      <w:r w:rsidRPr="0088346C">
        <w:t>basada</w:t>
      </w:r>
      <w:r>
        <w:t xml:space="preserve"> </w:t>
      </w:r>
      <w:r w:rsidRPr="0088346C">
        <w:t>en</w:t>
      </w:r>
      <w:r>
        <w:t xml:space="preserve"> </w:t>
      </w:r>
      <w:r w:rsidRPr="0088346C">
        <w:t>la</w:t>
      </w:r>
      <w:r>
        <w:t xml:space="preserve"> </w:t>
      </w:r>
      <w:r w:rsidRPr="0088346C">
        <w:t>devoción</w:t>
      </w:r>
      <w:r>
        <w:t xml:space="preserve"> </w:t>
      </w:r>
      <w:r w:rsidRPr="0088346C">
        <w:t>personal</w:t>
      </w:r>
      <w:r>
        <w:t xml:space="preserve"> </w:t>
      </w:r>
      <w:r w:rsidRPr="0088346C">
        <w:t>hacia</w:t>
      </w:r>
      <w:r>
        <w:t xml:space="preserve"> </w:t>
      </w:r>
      <w:r w:rsidRPr="0088346C">
        <w:t>un</w:t>
      </w:r>
      <w:r>
        <w:t xml:space="preserve"> </w:t>
      </w:r>
      <w:r w:rsidRPr="0088346C">
        <w:t>líder</w:t>
      </w:r>
      <w:r>
        <w:t xml:space="preserve"> </w:t>
      </w:r>
      <w:r w:rsidRPr="0088346C">
        <w:t>y</w:t>
      </w:r>
      <w:r>
        <w:t xml:space="preserve"> </w:t>
      </w:r>
      <w:r w:rsidRPr="0088346C">
        <w:t>en</w:t>
      </w:r>
      <w:r>
        <w:t xml:space="preserve"> </w:t>
      </w:r>
      <w:r w:rsidRPr="0088346C">
        <w:t>la</w:t>
      </w:r>
      <w:r>
        <w:t xml:space="preserve"> </w:t>
      </w:r>
      <w:r w:rsidRPr="0088346C">
        <w:t>creencia</w:t>
      </w:r>
      <w:r>
        <w:t xml:space="preserve"> </w:t>
      </w:r>
      <w:r w:rsidRPr="0088346C">
        <w:t>en</w:t>
      </w:r>
      <w:r>
        <w:t xml:space="preserve"> </w:t>
      </w:r>
      <w:r w:rsidRPr="0088346C">
        <w:t>sus</w:t>
      </w:r>
      <w:r>
        <w:t xml:space="preserve"> </w:t>
      </w:r>
      <w:r w:rsidRPr="0088346C">
        <w:t>cualidades</w:t>
      </w:r>
      <w:r>
        <w:t xml:space="preserve"> </w:t>
      </w:r>
      <w:r w:rsidRPr="0088346C">
        <w:t>extraordinarias,</w:t>
      </w:r>
      <w:r>
        <w:t xml:space="preserve"> </w:t>
      </w:r>
      <w:r w:rsidRPr="0088346C">
        <w:t>cuya</w:t>
      </w:r>
      <w:r>
        <w:t xml:space="preserve"> </w:t>
      </w:r>
      <w:r w:rsidRPr="0088346C">
        <w:t>vigencia</w:t>
      </w:r>
      <w:r>
        <w:t xml:space="preserve"> </w:t>
      </w:r>
      <w:r w:rsidRPr="0088346C">
        <w:t>depende</w:t>
      </w:r>
      <w:r>
        <w:t xml:space="preserve"> </w:t>
      </w:r>
      <w:r w:rsidRPr="0088346C">
        <w:t>de</w:t>
      </w:r>
      <w:r>
        <w:t xml:space="preserve"> </w:t>
      </w:r>
      <w:r w:rsidRPr="0088346C">
        <w:t>su</w:t>
      </w:r>
      <w:r>
        <w:t xml:space="preserve"> </w:t>
      </w:r>
      <w:r w:rsidRPr="0088346C">
        <w:t>éxito</w:t>
      </w:r>
      <w:r>
        <w:t xml:space="preserve"> </w:t>
      </w:r>
      <w:r w:rsidRPr="0088346C">
        <w:t>continuado;</w:t>
      </w:r>
      <w:r>
        <w:t xml:space="preserve"> </w:t>
      </w:r>
      <w:r w:rsidRPr="0088346C">
        <w:t>la</w:t>
      </w:r>
      <w:r>
        <w:t xml:space="preserve"> </w:t>
      </w:r>
      <w:r w:rsidRPr="0088346C">
        <w:t>legitimidad</w:t>
      </w:r>
      <w:r>
        <w:t xml:space="preserve"> </w:t>
      </w:r>
      <w:r w:rsidRPr="0088346C">
        <w:t>tradicional,</w:t>
      </w:r>
      <w:r>
        <w:t xml:space="preserve"> </w:t>
      </w:r>
      <w:r w:rsidRPr="0088346C">
        <w:t>fundada</w:t>
      </w:r>
      <w:r>
        <w:t xml:space="preserve"> </w:t>
      </w:r>
      <w:r w:rsidRPr="0088346C">
        <w:t>en</w:t>
      </w:r>
      <w:r>
        <w:t xml:space="preserve"> </w:t>
      </w:r>
      <w:r w:rsidRPr="0088346C">
        <w:t>la</w:t>
      </w:r>
      <w:r>
        <w:t xml:space="preserve"> </w:t>
      </w:r>
      <w:r w:rsidRPr="0088346C">
        <w:t>costumbre</w:t>
      </w:r>
      <w:r>
        <w:t xml:space="preserve"> </w:t>
      </w:r>
      <w:r w:rsidRPr="0088346C">
        <w:t>y</w:t>
      </w:r>
      <w:r>
        <w:t xml:space="preserve"> </w:t>
      </w:r>
      <w:r w:rsidRPr="0088346C">
        <w:t>en</w:t>
      </w:r>
      <w:r>
        <w:t xml:space="preserve"> </w:t>
      </w:r>
      <w:r w:rsidRPr="0088346C">
        <w:t>la</w:t>
      </w:r>
      <w:r>
        <w:t xml:space="preserve"> </w:t>
      </w:r>
      <w:r w:rsidRPr="0088346C">
        <w:t>aceptación</w:t>
      </w:r>
      <w:r>
        <w:t xml:space="preserve"> </w:t>
      </w:r>
      <w:r w:rsidRPr="0088346C">
        <w:t>de</w:t>
      </w:r>
      <w:r>
        <w:t xml:space="preserve"> </w:t>
      </w:r>
      <w:r w:rsidRPr="0088346C">
        <w:t>un</w:t>
      </w:r>
      <w:r>
        <w:t xml:space="preserve"> </w:t>
      </w:r>
      <w:r w:rsidRPr="0088346C">
        <w:t>orden</w:t>
      </w:r>
      <w:r>
        <w:t xml:space="preserve"> </w:t>
      </w:r>
      <w:r w:rsidRPr="0088346C">
        <w:t>heredado;</w:t>
      </w:r>
      <w:r>
        <w:t xml:space="preserve"> </w:t>
      </w:r>
      <w:r w:rsidRPr="0088346C">
        <w:t>y</w:t>
      </w:r>
      <w:r>
        <w:t xml:space="preserve"> </w:t>
      </w:r>
      <w:r w:rsidRPr="0088346C">
        <w:t>la</w:t>
      </w:r>
      <w:r>
        <w:t xml:space="preserve"> </w:t>
      </w:r>
      <w:r w:rsidRPr="0088346C">
        <w:t>legitimidad</w:t>
      </w:r>
      <w:r>
        <w:t xml:space="preserve"> </w:t>
      </w:r>
      <w:r w:rsidRPr="0088346C">
        <w:t>legal-racional,</w:t>
      </w:r>
      <w:r>
        <w:t xml:space="preserve"> </w:t>
      </w:r>
      <w:r w:rsidRPr="0088346C">
        <w:t>propia</w:t>
      </w:r>
      <w:r>
        <w:t xml:space="preserve"> </w:t>
      </w:r>
      <w:r w:rsidRPr="0088346C">
        <w:t>de</w:t>
      </w:r>
      <w:r>
        <w:t xml:space="preserve"> </w:t>
      </w:r>
      <w:r w:rsidRPr="0088346C">
        <w:t>los</w:t>
      </w:r>
      <w:r>
        <w:t xml:space="preserve"> </w:t>
      </w:r>
      <w:r w:rsidRPr="0088346C">
        <w:t>Estados</w:t>
      </w:r>
      <w:r>
        <w:t xml:space="preserve"> </w:t>
      </w:r>
      <w:r w:rsidRPr="0088346C">
        <w:t>modernos,</w:t>
      </w:r>
      <w:r>
        <w:t xml:space="preserve"> </w:t>
      </w:r>
      <w:r w:rsidRPr="0088346C">
        <w:t>basada</w:t>
      </w:r>
      <w:r>
        <w:t xml:space="preserve"> </w:t>
      </w:r>
      <w:r w:rsidRPr="0088346C">
        <w:t>en</w:t>
      </w:r>
      <w:r>
        <w:t xml:space="preserve"> </w:t>
      </w:r>
      <w:r w:rsidRPr="0088346C">
        <w:t>la</w:t>
      </w:r>
      <w:r>
        <w:t xml:space="preserve"> </w:t>
      </w:r>
      <w:r w:rsidRPr="0088346C">
        <w:t>legalidad</w:t>
      </w:r>
      <w:r>
        <w:t xml:space="preserve"> </w:t>
      </w:r>
      <w:r w:rsidRPr="0088346C">
        <w:t>de</w:t>
      </w:r>
      <w:r>
        <w:t xml:space="preserve"> </w:t>
      </w:r>
      <w:r w:rsidRPr="0088346C">
        <w:t>normas</w:t>
      </w:r>
      <w:r>
        <w:t xml:space="preserve"> </w:t>
      </w:r>
      <w:r w:rsidRPr="0088346C">
        <w:t>impersonales</w:t>
      </w:r>
      <w:r>
        <w:t xml:space="preserve"> </w:t>
      </w:r>
      <w:r w:rsidRPr="0088346C">
        <w:t>y</w:t>
      </w:r>
      <w:r>
        <w:t xml:space="preserve"> </w:t>
      </w:r>
      <w:r w:rsidRPr="0088346C">
        <w:t>de</w:t>
      </w:r>
      <w:r>
        <w:t xml:space="preserve"> </w:t>
      </w:r>
      <w:r w:rsidRPr="0088346C">
        <w:t>procedimientos</w:t>
      </w:r>
      <w:r>
        <w:t xml:space="preserve"> </w:t>
      </w:r>
      <w:r w:rsidRPr="0088346C">
        <w:t>formales,</w:t>
      </w:r>
      <w:r>
        <w:t xml:space="preserve"> </w:t>
      </w:r>
      <w:r w:rsidRPr="0088346C">
        <w:t>en</w:t>
      </w:r>
      <w:r>
        <w:t xml:space="preserve"> </w:t>
      </w:r>
      <w:r w:rsidRPr="0088346C">
        <w:t>la</w:t>
      </w:r>
      <w:r>
        <w:t xml:space="preserve"> </w:t>
      </w:r>
      <w:r w:rsidRPr="0088346C">
        <w:t>que</w:t>
      </w:r>
      <w:r>
        <w:t xml:space="preserve"> </w:t>
      </w:r>
      <w:r w:rsidRPr="0088346C">
        <w:t>la</w:t>
      </w:r>
      <w:r>
        <w:t xml:space="preserve"> </w:t>
      </w:r>
      <w:r w:rsidRPr="0088346C">
        <w:t>autoridad</w:t>
      </w:r>
      <w:r>
        <w:t xml:space="preserve"> </w:t>
      </w:r>
      <w:r w:rsidRPr="0088346C">
        <w:t>reside</w:t>
      </w:r>
      <w:r>
        <w:t xml:space="preserve"> </w:t>
      </w:r>
      <w:r w:rsidRPr="0088346C">
        <w:t>en</w:t>
      </w:r>
      <w:r>
        <w:t xml:space="preserve"> </w:t>
      </w:r>
      <w:r w:rsidRPr="0088346C">
        <w:t>los</w:t>
      </w:r>
      <w:r>
        <w:t xml:space="preserve"> </w:t>
      </w:r>
      <w:r w:rsidRPr="0088346C">
        <w:t>cargos</w:t>
      </w:r>
      <w:r>
        <w:t xml:space="preserve"> </w:t>
      </w:r>
      <w:r w:rsidRPr="0088346C">
        <w:t>y</w:t>
      </w:r>
      <w:r>
        <w:t xml:space="preserve"> </w:t>
      </w:r>
      <w:r w:rsidRPr="0088346C">
        <w:t>no</w:t>
      </w:r>
      <w:r>
        <w:t xml:space="preserve"> </w:t>
      </w:r>
      <w:r w:rsidRPr="0088346C">
        <w:t>en</w:t>
      </w:r>
      <w:r>
        <w:t xml:space="preserve"> </w:t>
      </w:r>
      <w:r w:rsidRPr="0088346C">
        <w:t>las</w:t>
      </w:r>
      <w:r>
        <w:t xml:space="preserve"> </w:t>
      </w:r>
      <w:r w:rsidRPr="0088346C">
        <w:t>personas</w:t>
      </w:r>
      <w:r>
        <w:t xml:space="preserve"> </w:t>
      </w:r>
      <w:sdt>
        <w:sdtPr>
          <w:id w:val="482584332"/>
          <w:citation/>
        </w:sdtPr>
        <w:sdtEndPr/>
        <w:sdtContent>
          <w:r w:rsidRPr="0088346C">
            <w:fldChar w:fldCharType="begin"/>
          </w:r>
          <w:r>
            <w:instrText xml:space="preserve">CITATION Fra01 \p 192-195 \l 3082 </w:instrText>
          </w:r>
          <w:r w:rsidRPr="0088346C">
            <w:fldChar w:fldCharType="separate"/>
          </w:r>
          <w:r w:rsidR="00607617">
            <w:rPr>
              <w:noProof/>
            </w:rPr>
            <w:t>(Pamplona, 2001, págs. 192-195)</w:t>
          </w:r>
          <w:r w:rsidRPr="0088346C">
            <w:fldChar w:fldCharType="end"/>
          </w:r>
        </w:sdtContent>
      </w:sdt>
      <w:r w:rsidRPr="0088346C">
        <w:t>.</w:t>
      </w:r>
    </w:p>
    <w:p w14:paraId="5F4B9DC3" w14:textId="00CF083C" w:rsidR="00897906" w:rsidRPr="0088346C" w:rsidRDefault="00897906" w:rsidP="0079248E">
      <w:pPr>
        <w:spacing w:after="0" w:line="360" w:lineRule="auto"/>
        <w:ind w:firstLine="426"/>
        <w:jc w:val="both"/>
      </w:pPr>
      <w:r w:rsidRPr="004C5D5D">
        <w:t xml:space="preserve">Este recorrido teórico permite situar el concepto de legitimidad </w:t>
      </w:r>
      <w:r w:rsidR="00802F03">
        <w:t>como</w:t>
      </w:r>
      <w:r w:rsidRPr="004C5D5D">
        <w:t xml:space="preserve"> un problema abstracto del pensamiento político</w:t>
      </w:r>
      <w:r w:rsidR="00802F03">
        <w:t xml:space="preserve"> y también </w:t>
      </w:r>
      <w:r w:rsidRPr="004C5D5D">
        <w:t>como una herramienta central para comprender la configuración del orden europeo posterior a 1815. El Sistema de Viena puede interpretarse, en este sentido, como un intento deliberado de las grandes potencias de establecer un criterio compartido de legitimidad internacional, con el objetivo de garantizar la estabilidad política y territorial tras las guerras napoleónicas. Sin embargo, como anticipa el debate entre Rousseau y Burke, y como permite analizar el enfoque sociológico de Weber, la coexistencia de distintas fuentes de legitimidad hacía inevitable que este consenso fuese frágil. La progresiva irrupción de nuevas legitimidades, vinculadas al nacionalismo, al liberalismo y a los intereses estratégicos de las potencias, cuestionó los fundamentos normativos del orden vienés y contribuyó a su erosión entre 1815 y 1848</w:t>
      </w:r>
      <w:r w:rsidRPr="0088346C">
        <w:t>.</w:t>
      </w:r>
    </w:p>
    <w:p w14:paraId="72F0299D" w14:textId="616E6E19" w:rsidR="00897906" w:rsidRDefault="00897906" w:rsidP="0079248E">
      <w:pPr>
        <w:spacing w:after="0" w:line="360" w:lineRule="auto"/>
        <w:ind w:firstLine="426"/>
        <w:jc w:val="both"/>
      </w:pPr>
      <w:r w:rsidRPr="0088346C">
        <w:t>En</w:t>
      </w:r>
      <w:r>
        <w:t xml:space="preserve"> </w:t>
      </w:r>
      <w:r w:rsidRPr="0088346C">
        <w:t>conjunto,</w:t>
      </w:r>
      <w:r>
        <w:t xml:space="preserve"> </w:t>
      </w:r>
      <w:r w:rsidRPr="0088346C">
        <w:t>este</w:t>
      </w:r>
      <w:r>
        <w:t xml:space="preserve"> </w:t>
      </w:r>
      <w:r w:rsidRPr="0088346C">
        <w:t>marco</w:t>
      </w:r>
      <w:r>
        <w:t xml:space="preserve"> </w:t>
      </w:r>
      <w:r w:rsidRPr="0088346C">
        <w:t>teórico</w:t>
      </w:r>
      <w:r>
        <w:t xml:space="preserve"> </w:t>
      </w:r>
      <w:r w:rsidRPr="0088346C">
        <w:t>pone</w:t>
      </w:r>
      <w:r>
        <w:t xml:space="preserve"> </w:t>
      </w:r>
      <w:r w:rsidRPr="0088346C">
        <w:t>de</w:t>
      </w:r>
      <w:r>
        <w:t xml:space="preserve"> </w:t>
      </w:r>
      <w:r w:rsidRPr="0088346C">
        <w:t>manifiesto</w:t>
      </w:r>
      <w:r>
        <w:t xml:space="preserve"> </w:t>
      </w:r>
      <w:r w:rsidRPr="0088346C">
        <w:t>que</w:t>
      </w:r>
      <w:r>
        <w:t xml:space="preserve"> </w:t>
      </w:r>
      <w:r w:rsidRPr="0088346C">
        <w:t>la</w:t>
      </w:r>
      <w:r>
        <w:t xml:space="preserve"> </w:t>
      </w:r>
      <w:r w:rsidRPr="0088346C">
        <w:t>legitimidad</w:t>
      </w:r>
      <w:r>
        <w:t xml:space="preserve"> </w:t>
      </w:r>
      <w:r w:rsidR="001C338F">
        <w:t xml:space="preserve">es un concepto </w:t>
      </w:r>
      <w:r w:rsidR="001C338F" w:rsidRPr="0088346C">
        <w:t>históricamente</w:t>
      </w:r>
      <w:r w:rsidR="001C338F">
        <w:t xml:space="preserve"> </w:t>
      </w:r>
      <w:r w:rsidR="001C338F" w:rsidRPr="0088346C">
        <w:t>contingent</w:t>
      </w:r>
      <w:r w:rsidR="00C85184">
        <w:t>e, carente de un significado unívoco y de estabilidad permanente</w:t>
      </w:r>
      <w:r w:rsidRPr="0088346C">
        <w:t>.</w:t>
      </w:r>
      <w:r>
        <w:t xml:space="preserve"> </w:t>
      </w:r>
      <w:r w:rsidRPr="0088346C">
        <w:t>Durante</w:t>
      </w:r>
      <w:r>
        <w:t xml:space="preserve"> </w:t>
      </w:r>
      <w:r w:rsidRPr="0088346C">
        <w:t>las</w:t>
      </w:r>
      <w:r>
        <w:t xml:space="preserve"> </w:t>
      </w:r>
      <w:r w:rsidRPr="0088346C">
        <w:t>guerras</w:t>
      </w:r>
      <w:r>
        <w:t xml:space="preserve"> </w:t>
      </w:r>
      <w:r w:rsidRPr="0088346C">
        <w:t>napoleónicas</w:t>
      </w:r>
      <w:r>
        <w:t xml:space="preserve">, </w:t>
      </w:r>
      <w:r w:rsidRPr="0088346C">
        <w:t>la</w:t>
      </w:r>
      <w:r>
        <w:t xml:space="preserve"> </w:t>
      </w:r>
      <w:r w:rsidRPr="0088346C">
        <w:t>coexistencia</w:t>
      </w:r>
      <w:r>
        <w:t xml:space="preserve"> </w:t>
      </w:r>
      <w:r w:rsidRPr="0088346C">
        <w:t>de</w:t>
      </w:r>
      <w:r>
        <w:t xml:space="preserve"> </w:t>
      </w:r>
      <w:r w:rsidRPr="0088346C">
        <w:t>distintas</w:t>
      </w:r>
      <w:r>
        <w:t xml:space="preserve"> </w:t>
      </w:r>
      <w:r w:rsidRPr="0088346C">
        <w:t>fuentes</w:t>
      </w:r>
      <w:r>
        <w:t xml:space="preserve"> </w:t>
      </w:r>
      <w:r w:rsidRPr="0088346C">
        <w:t>de</w:t>
      </w:r>
      <w:r>
        <w:t xml:space="preserve"> </w:t>
      </w:r>
      <w:r w:rsidRPr="0088346C">
        <w:t>legitimación,</w:t>
      </w:r>
      <w:r>
        <w:t xml:space="preserve"> </w:t>
      </w:r>
      <w:r w:rsidRPr="0088346C">
        <w:t>así</w:t>
      </w:r>
      <w:r>
        <w:t xml:space="preserve"> </w:t>
      </w:r>
      <w:r w:rsidRPr="0088346C">
        <w:t>como</w:t>
      </w:r>
      <w:r>
        <w:t xml:space="preserve"> </w:t>
      </w:r>
      <w:r w:rsidRPr="0088346C">
        <w:t>su</w:t>
      </w:r>
      <w:r>
        <w:t xml:space="preserve"> </w:t>
      </w:r>
      <w:r w:rsidRPr="0088346C">
        <w:t>utilización</w:t>
      </w:r>
      <w:r>
        <w:t xml:space="preserve"> </w:t>
      </w:r>
      <w:r w:rsidRPr="0088346C">
        <w:t>estratégica</w:t>
      </w:r>
      <w:r>
        <w:t xml:space="preserve"> </w:t>
      </w:r>
      <w:r w:rsidRPr="0088346C">
        <w:t>por</w:t>
      </w:r>
      <w:r>
        <w:t xml:space="preserve"> </w:t>
      </w:r>
      <w:r w:rsidRPr="0088346C">
        <w:t>parte</w:t>
      </w:r>
      <w:r>
        <w:t xml:space="preserve"> </w:t>
      </w:r>
      <w:r w:rsidRPr="0088346C">
        <w:t>de</w:t>
      </w:r>
      <w:r>
        <w:t xml:space="preserve"> </w:t>
      </w:r>
      <w:r w:rsidRPr="0088346C">
        <w:t>los</w:t>
      </w:r>
      <w:r>
        <w:t xml:space="preserve"> </w:t>
      </w:r>
      <w:r w:rsidRPr="0088346C">
        <w:t>actores</w:t>
      </w:r>
      <w:r>
        <w:t xml:space="preserve"> </w:t>
      </w:r>
      <w:r w:rsidRPr="0088346C">
        <w:t>políticos,</w:t>
      </w:r>
      <w:r>
        <w:t xml:space="preserve"> </w:t>
      </w:r>
      <w:r w:rsidRPr="0088346C">
        <w:t>permite</w:t>
      </w:r>
      <w:r>
        <w:t xml:space="preserve"> </w:t>
      </w:r>
      <w:r w:rsidRPr="0088346C">
        <w:t>comprender</w:t>
      </w:r>
      <w:r>
        <w:t xml:space="preserve"> </w:t>
      </w:r>
      <w:r w:rsidRPr="0088346C">
        <w:t>por</w:t>
      </w:r>
      <w:r>
        <w:t xml:space="preserve"> </w:t>
      </w:r>
      <w:r w:rsidRPr="0088346C">
        <w:t>qué</w:t>
      </w:r>
      <w:r>
        <w:t xml:space="preserve"> </w:t>
      </w:r>
      <w:r w:rsidRPr="0088346C">
        <w:t>la</w:t>
      </w:r>
      <w:r>
        <w:t xml:space="preserve"> </w:t>
      </w:r>
      <w:r w:rsidRPr="0088346C">
        <w:t>legitimidad</w:t>
      </w:r>
      <w:r>
        <w:t xml:space="preserve"> </w:t>
      </w:r>
      <w:r w:rsidRPr="0088346C">
        <w:t>se</w:t>
      </w:r>
      <w:r>
        <w:t xml:space="preserve"> </w:t>
      </w:r>
      <w:r w:rsidRPr="0088346C">
        <w:t>convirtió</w:t>
      </w:r>
      <w:r>
        <w:t xml:space="preserve"> </w:t>
      </w:r>
      <w:r w:rsidRPr="0088346C">
        <w:t>en</w:t>
      </w:r>
      <w:r>
        <w:t xml:space="preserve"> </w:t>
      </w:r>
      <w:r w:rsidRPr="0088346C">
        <w:t>un</w:t>
      </w:r>
      <w:r>
        <w:t xml:space="preserve"> </w:t>
      </w:r>
      <w:r w:rsidRPr="0088346C">
        <w:t>elemento</w:t>
      </w:r>
      <w:r>
        <w:t xml:space="preserve"> </w:t>
      </w:r>
      <w:r w:rsidRPr="0088346C">
        <w:t>central</w:t>
      </w:r>
      <w:r>
        <w:t xml:space="preserve"> </w:t>
      </w:r>
      <w:r w:rsidRPr="0088346C">
        <w:t>tanto</w:t>
      </w:r>
      <w:r>
        <w:t xml:space="preserve"> </w:t>
      </w:r>
      <w:r w:rsidRPr="0088346C">
        <w:t>del</w:t>
      </w:r>
      <w:r>
        <w:t xml:space="preserve"> </w:t>
      </w:r>
      <w:r w:rsidRPr="0088346C">
        <w:t>conflicto</w:t>
      </w:r>
      <w:r>
        <w:t xml:space="preserve"> </w:t>
      </w:r>
      <w:r w:rsidRPr="0088346C">
        <w:t>revolucionario</w:t>
      </w:r>
      <w:r>
        <w:t xml:space="preserve"> </w:t>
      </w:r>
      <w:r w:rsidRPr="0088346C">
        <w:t>como</w:t>
      </w:r>
      <w:r>
        <w:t xml:space="preserve"> </w:t>
      </w:r>
      <w:r w:rsidRPr="0088346C">
        <w:t>del</w:t>
      </w:r>
      <w:r>
        <w:t xml:space="preserve"> </w:t>
      </w:r>
      <w:r w:rsidRPr="0088346C">
        <w:t>posterior</w:t>
      </w:r>
      <w:r>
        <w:t xml:space="preserve"> </w:t>
      </w:r>
      <w:r w:rsidRPr="0088346C">
        <w:t>intento</w:t>
      </w:r>
      <w:r>
        <w:t xml:space="preserve"> </w:t>
      </w:r>
      <w:r w:rsidRPr="0088346C">
        <w:t>de</w:t>
      </w:r>
      <w:r>
        <w:t xml:space="preserve"> </w:t>
      </w:r>
      <w:r w:rsidRPr="0088346C">
        <w:t>restauración</w:t>
      </w:r>
      <w:r>
        <w:t xml:space="preserve"> </w:t>
      </w:r>
      <w:r w:rsidRPr="0088346C">
        <w:t>del</w:t>
      </w:r>
      <w:r>
        <w:t xml:space="preserve"> </w:t>
      </w:r>
      <w:r w:rsidRPr="0088346C">
        <w:t>orden</w:t>
      </w:r>
      <w:r>
        <w:t xml:space="preserve"> </w:t>
      </w:r>
      <w:r w:rsidRPr="0088346C">
        <w:t>europeo.</w:t>
      </w:r>
      <w:r>
        <w:t xml:space="preserve"> </w:t>
      </w:r>
      <w:r w:rsidRPr="0088346C">
        <w:t>Desde</w:t>
      </w:r>
      <w:r>
        <w:t xml:space="preserve"> </w:t>
      </w:r>
      <w:r w:rsidRPr="0088346C">
        <w:t>esta</w:t>
      </w:r>
      <w:r>
        <w:t xml:space="preserve"> </w:t>
      </w:r>
      <w:r w:rsidRPr="0088346C">
        <w:t>perspectiva,</w:t>
      </w:r>
      <w:r>
        <w:t xml:space="preserve"> </w:t>
      </w:r>
      <w:r w:rsidRPr="0088346C">
        <w:t>el</w:t>
      </w:r>
      <w:r>
        <w:t xml:space="preserve"> </w:t>
      </w:r>
      <w:r w:rsidRPr="0088346C">
        <w:t>periodo</w:t>
      </w:r>
      <w:r>
        <w:t xml:space="preserve"> </w:t>
      </w:r>
      <w:r w:rsidRPr="0088346C">
        <w:t>abierto</w:t>
      </w:r>
      <w:r>
        <w:t xml:space="preserve"> </w:t>
      </w:r>
      <w:r w:rsidRPr="0088346C">
        <w:t>tras</w:t>
      </w:r>
      <w:r>
        <w:t xml:space="preserve"> </w:t>
      </w:r>
      <w:r w:rsidRPr="0088346C">
        <w:t>1815</w:t>
      </w:r>
      <w:r>
        <w:t xml:space="preserve"> </w:t>
      </w:r>
      <w:r w:rsidRPr="0088346C">
        <w:t>ofrece</w:t>
      </w:r>
      <w:r>
        <w:t xml:space="preserve"> </w:t>
      </w:r>
      <w:r w:rsidRPr="0088346C">
        <w:t>un</w:t>
      </w:r>
      <w:r>
        <w:t xml:space="preserve"> </w:t>
      </w:r>
      <w:r w:rsidRPr="0088346C">
        <w:t>escenario</w:t>
      </w:r>
      <w:r>
        <w:t xml:space="preserve"> </w:t>
      </w:r>
      <w:r w:rsidRPr="0088346C">
        <w:t>privilegiado</w:t>
      </w:r>
      <w:r>
        <w:t xml:space="preserve"> </w:t>
      </w:r>
      <w:r w:rsidRPr="0088346C">
        <w:t>para</w:t>
      </w:r>
      <w:r>
        <w:t xml:space="preserve"> </w:t>
      </w:r>
      <w:r w:rsidRPr="0088346C">
        <w:t>anali</w:t>
      </w:r>
      <w:r>
        <w:t xml:space="preserve">zar </w:t>
      </w:r>
      <w:r w:rsidRPr="0088346C">
        <w:t>cómo</w:t>
      </w:r>
      <w:r>
        <w:t xml:space="preserve"> </w:t>
      </w:r>
      <w:r w:rsidRPr="0088346C">
        <w:t>un</w:t>
      </w:r>
      <w:r>
        <w:t xml:space="preserve"> </w:t>
      </w:r>
      <w:r w:rsidRPr="0088346C">
        <w:t>principio</w:t>
      </w:r>
      <w:r>
        <w:t xml:space="preserve"> </w:t>
      </w:r>
      <w:r w:rsidRPr="0088346C">
        <w:t>de</w:t>
      </w:r>
      <w:r>
        <w:t xml:space="preserve"> </w:t>
      </w:r>
      <w:r w:rsidRPr="0088346C">
        <w:t>legitimidad</w:t>
      </w:r>
      <w:r w:rsidR="00941B57">
        <w:t>,</w:t>
      </w:r>
      <w:r>
        <w:t xml:space="preserve"> </w:t>
      </w:r>
      <w:r w:rsidRPr="0088346C">
        <w:t>concebido</w:t>
      </w:r>
      <w:r>
        <w:t xml:space="preserve"> </w:t>
      </w:r>
      <w:r w:rsidRPr="0088346C">
        <w:t>como</w:t>
      </w:r>
      <w:r>
        <w:t xml:space="preserve"> </w:t>
      </w:r>
      <w:r w:rsidRPr="0088346C">
        <w:t>fundamento</w:t>
      </w:r>
      <w:r>
        <w:t xml:space="preserve"> </w:t>
      </w:r>
      <w:r w:rsidRPr="0088346C">
        <w:t>de</w:t>
      </w:r>
      <w:r>
        <w:t xml:space="preserve"> </w:t>
      </w:r>
      <w:r w:rsidR="00562E00">
        <w:t xml:space="preserve">la </w:t>
      </w:r>
      <w:r w:rsidRPr="0088346C">
        <w:t>estabilidad</w:t>
      </w:r>
      <w:r>
        <w:t xml:space="preserve"> </w:t>
      </w:r>
      <w:r w:rsidRPr="0088346C">
        <w:t>internacional</w:t>
      </w:r>
      <w:r w:rsidR="00941B57">
        <w:t>,</w:t>
      </w:r>
      <w:r>
        <w:t xml:space="preserve"> </w:t>
      </w:r>
      <w:r w:rsidRPr="0088346C">
        <w:t>fue</w:t>
      </w:r>
      <w:r>
        <w:t xml:space="preserve"> </w:t>
      </w:r>
      <w:r w:rsidRPr="0088346C">
        <w:t>progresivamente</w:t>
      </w:r>
      <w:r>
        <w:t xml:space="preserve"> </w:t>
      </w:r>
      <w:r w:rsidRPr="0088346C">
        <w:t>cuestionado</w:t>
      </w:r>
      <w:r>
        <w:t xml:space="preserve"> </w:t>
      </w:r>
      <w:r w:rsidRPr="0088346C">
        <w:t>y</w:t>
      </w:r>
      <w:r>
        <w:t xml:space="preserve"> </w:t>
      </w:r>
      <w:r w:rsidRPr="0088346C">
        <w:t>transformado.</w:t>
      </w:r>
      <w:r>
        <w:t xml:space="preserve"> </w:t>
      </w:r>
      <w:r w:rsidRPr="0088346C">
        <w:t>Sobre</w:t>
      </w:r>
      <w:r>
        <w:t xml:space="preserve"> </w:t>
      </w:r>
      <w:r w:rsidRPr="0088346C">
        <w:t>esta</w:t>
      </w:r>
      <w:r>
        <w:t xml:space="preserve"> </w:t>
      </w:r>
      <w:r w:rsidRPr="0088346C">
        <w:t>base</w:t>
      </w:r>
      <w:r>
        <w:t xml:space="preserve"> </w:t>
      </w:r>
      <w:r w:rsidRPr="0088346C">
        <w:t>teórica</w:t>
      </w:r>
      <w:r w:rsidR="00D826FF">
        <w:t>,</w:t>
      </w:r>
      <w:r w:rsidR="2093DE8E">
        <w:t xml:space="preserve"> </w:t>
      </w:r>
      <w:r w:rsidR="5EA5BDCC">
        <w:t>en el punto siguiente</w:t>
      </w:r>
      <w:r w:rsidR="005C7116">
        <w:t xml:space="preserve">, </w:t>
      </w:r>
      <w:r w:rsidRPr="0088346C">
        <w:t>se</w:t>
      </w:r>
      <w:r>
        <w:t xml:space="preserve"> </w:t>
      </w:r>
      <w:r w:rsidRPr="0088346C">
        <w:t>formula</w:t>
      </w:r>
      <w:r>
        <w:t xml:space="preserve"> </w:t>
      </w:r>
      <w:r w:rsidRPr="0088346C">
        <w:t>la</w:t>
      </w:r>
      <w:r>
        <w:t xml:space="preserve"> </w:t>
      </w:r>
      <w:r w:rsidRPr="0088346C">
        <w:t>pregunta</w:t>
      </w:r>
      <w:r>
        <w:t xml:space="preserve"> </w:t>
      </w:r>
      <w:r w:rsidRPr="0088346C">
        <w:t>principal</w:t>
      </w:r>
      <w:r>
        <w:t xml:space="preserve"> </w:t>
      </w:r>
      <w:r w:rsidRPr="0088346C">
        <w:t>de</w:t>
      </w:r>
      <w:r>
        <w:t xml:space="preserve"> </w:t>
      </w:r>
      <w:r w:rsidRPr="0088346C">
        <w:t>este</w:t>
      </w:r>
      <w:r>
        <w:t xml:space="preserve"> </w:t>
      </w:r>
      <w:r w:rsidRPr="0088346C">
        <w:t>trabajo.</w:t>
      </w:r>
    </w:p>
    <w:p w14:paraId="02795BD5" w14:textId="77777777" w:rsidR="00897906" w:rsidRDefault="00897906" w:rsidP="0079248E">
      <w:pPr>
        <w:spacing w:after="0" w:line="360" w:lineRule="auto"/>
        <w:ind w:firstLine="426"/>
        <w:jc w:val="both"/>
      </w:pPr>
    </w:p>
    <w:p w14:paraId="04C4AE29" w14:textId="77777777" w:rsidR="00897906" w:rsidRDefault="00897906" w:rsidP="00FF7308">
      <w:pPr>
        <w:pStyle w:val="Ttulo2"/>
      </w:pPr>
      <w:bookmarkStart w:id="4" w:name="_Toc228399048"/>
      <w:r>
        <w:t>Objetivos</w:t>
      </w:r>
      <w:bookmarkEnd w:id="4"/>
    </w:p>
    <w:p w14:paraId="0859FBB8" w14:textId="6EDAA1EA" w:rsidR="00897906" w:rsidRPr="00576B94" w:rsidRDefault="00897906" w:rsidP="0079248E">
      <w:pPr>
        <w:spacing w:after="0" w:line="360" w:lineRule="auto"/>
        <w:ind w:firstLine="426"/>
        <w:jc w:val="both"/>
        <w:rPr>
          <w:rFonts w:eastAsia="Times New Roman"/>
          <w:lang w:eastAsia="es-ES"/>
        </w:rPr>
      </w:pPr>
      <w:r w:rsidRPr="00576B94">
        <w:rPr>
          <w:rFonts w:eastAsia="Times New Roman"/>
          <w:lang w:eastAsia="es-ES"/>
        </w:rPr>
        <w:t>El</w:t>
      </w:r>
      <w:r>
        <w:rPr>
          <w:rFonts w:eastAsia="Times New Roman"/>
          <w:lang w:eastAsia="es-ES"/>
        </w:rPr>
        <w:t xml:space="preserve"> </w:t>
      </w:r>
      <w:r w:rsidRPr="00576B94">
        <w:rPr>
          <w:rFonts w:eastAsia="Times New Roman"/>
          <w:lang w:eastAsia="es-ES"/>
        </w:rPr>
        <w:t>objetivo</w:t>
      </w:r>
      <w:r>
        <w:rPr>
          <w:rFonts w:eastAsia="Times New Roman"/>
          <w:lang w:eastAsia="es-ES"/>
        </w:rPr>
        <w:t xml:space="preserve"> general </w:t>
      </w:r>
      <w:r w:rsidRPr="00576B94">
        <w:rPr>
          <w:rFonts w:eastAsia="Times New Roman"/>
          <w:lang w:eastAsia="es-ES"/>
        </w:rPr>
        <w:t>de</w:t>
      </w:r>
      <w:r>
        <w:rPr>
          <w:rFonts w:eastAsia="Times New Roman"/>
          <w:lang w:eastAsia="es-ES"/>
        </w:rPr>
        <w:t xml:space="preserve"> </w:t>
      </w:r>
      <w:r w:rsidRPr="00576B94">
        <w:rPr>
          <w:rFonts w:eastAsia="Times New Roman"/>
          <w:lang w:eastAsia="es-ES"/>
        </w:rPr>
        <w:t>esta</w:t>
      </w:r>
      <w:r>
        <w:rPr>
          <w:rFonts w:eastAsia="Times New Roman"/>
          <w:lang w:eastAsia="es-ES"/>
        </w:rPr>
        <w:t xml:space="preserve"> </w:t>
      </w:r>
      <w:r w:rsidRPr="00576B94">
        <w:rPr>
          <w:rFonts w:eastAsia="Times New Roman"/>
          <w:lang w:eastAsia="es-ES"/>
        </w:rPr>
        <w:t>investigación</w:t>
      </w:r>
      <w:r>
        <w:rPr>
          <w:rFonts w:eastAsia="Times New Roman"/>
          <w:lang w:eastAsia="es-ES"/>
        </w:rPr>
        <w:t xml:space="preserve"> </w:t>
      </w:r>
      <w:r w:rsidRPr="00576B94">
        <w:rPr>
          <w:rFonts w:eastAsia="Times New Roman"/>
          <w:lang w:eastAsia="es-ES"/>
        </w:rPr>
        <w:t>es</w:t>
      </w:r>
      <w:r>
        <w:rPr>
          <w:rFonts w:eastAsia="Times New Roman"/>
          <w:lang w:eastAsia="es-ES"/>
        </w:rPr>
        <w:t xml:space="preserve"> </w:t>
      </w:r>
      <w:r w:rsidRPr="00576B94">
        <w:rPr>
          <w:rFonts w:eastAsia="Times New Roman"/>
          <w:lang w:eastAsia="es-ES"/>
        </w:rPr>
        <w:t>analizar</w:t>
      </w:r>
      <w:r>
        <w:rPr>
          <w:rFonts w:eastAsia="Times New Roman"/>
          <w:lang w:eastAsia="es-ES"/>
        </w:rPr>
        <w:t xml:space="preserve"> </w:t>
      </w:r>
      <w:r w:rsidRPr="00576B94">
        <w:rPr>
          <w:rFonts w:eastAsia="Times New Roman"/>
          <w:lang w:eastAsia="es-ES"/>
        </w:rPr>
        <w:t>en</w:t>
      </w:r>
      <w:r>
        <w:rPr>
          <w:rFonts w:eastAsia="Times New Roman"/>
          <w:lang w:eastAsia="es-ES"/>
        </w:rPr>
        <w:t xml:space="preserve"> </w:t>
      </w:r>
      <w:r w:rsidRPr="00576B94">
        <w:rPr>
          <w:rFonts w:eastAsia="Times New Roman"/>
          <w:lang w:eastAsia="es-ES"/>
        </w:rPr>
        <w:t>qué</w:t>
      </w:r>
      <w:r>
        <w:rPr>
          <w:rFonts w:eastAsia="Times New Roman"/>
          <w:lang w:eastAsia="es-ES"/>
        </w:rPr>
        <w:t xml:space="preserve"> </w:t>
      </w:r>
      <w:r w:rsidRPr="00576B94">
        <w:rPr>
          <w:rFonts w:eastAsia="Times New Roman"/>
          <w:lang w:eastAsia="es-ES"/>
        </w:rPr>
        <w:t>medida</w:t>
      </w:r>
      <w:r>
        <w:rPr>
          <w:rFonts w:eastAsia="Times New Roman"/>
          <w:lang w:eastAsia="es-ES"/>
        </w:rPr>
        <w:t xml:space="preserve"> </w:t>
      </w:r>
      <w:r w:rsidRPr="00576B94">
        <w:rPr>
          <w:rFonts w:eastAsia="Times New Roman"/>
          <w:lang w:eastAsia="es-ES"/>
        </w:rPr>
        <w:t>el</w:t>
      </w:r>
      <w:r>
        <w:rPr>
          <w:rFonts w:eastAsia="Times New Roman"/>
          <w:lang w:eastAsia="es-ES"/>
        </w:rPr>
        <w:t xml:space="preserve"> </w:t>
      </w:r>
      <w:r w:rsidRPr="00576B94">
        <w:rPr>
          <w:rFonts w:eastAsia="Times New Roman"/>
          <w:lang w:eastAsia="es-ES"/>
        </w:rPr>
        <w:t>concepto</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legitimidad</w:t>
      </w:r>
      <w:r>
        <w:rPr>
          <w:rFonts w:eastAsia="Times New Roman"/>
          <w:lang w:eastAsia="es-ES"/>
        </w:rPr>
        <w:t xml:space="preserve"> </w:t>
      </w:r>
      <w:r w:rsidRPr="00576B94">
        <w:rPr>
          <w:rFonts w:eastAsia="Times New Roman"/>
          <w:lang w:eastAsia="es-ES"/>
        </w:rPr>
        <w:t>determinó</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configuración</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00D826FF">
        <w:rPr>
          <w:rFonts w:eastAsia="Times New Roman"/>
          <w:lang w:eastAsia="es-ES"/>
        </w:rPr>
        <w:t xml:space="preserve">la </w:t>
      </w:r>
      <w:r w:rsidRPr="00576B94">
        <w:rPr>
          <w:rFonts w:eastAsia="Times New Roman"/>
          <w:lang w:eastAsia="es-ES"/>
        </w:rPr>
        <w:t>evolución</w:t>
      </w:r>
      <w:r>
        <w:rPr>
          <w:rFonts w:eastAsia="Times New Roman"/>
          <w:lang w:eastAsia="es-ES"/>
        </w:rPr>
        <w:t xml:space="preserve"> </w:t>
      </w:r>
      <w:r w:rsidRPr="00576B94">
        <w:rPr>
          <w:rFonts w:eastAsia="Times New Roman"/>
          <w:lang w:eastAsia="es-ES"/>
        </w:rPr>
        <w:t>del</w:t>
      </w:r>
      <w:r>
        <w:rPr>
          <w:rFonts w:eastAsia="Times New Roman"/>
          <w:lang w:eastAsia="es-ES"/>
        </w:rPr>
        <w:t xml:space="preserve"> </w:t>
      </w:r>
      <w:r w:rsidRPr="00576B94">
        <w:rPr>
          <w:rFonts w:eastAsia="Times New Roman"/>
          <w:lang w:eastAsia="es-ES"/>
        </w:rPr>
        <w:t>orden</w:t>
      </w:r>
      <w:r>
        <w:rPr>
          <w:rFonts w:eastAsia="Times New Roman"/>
          <w:lang w:eastAsia="es-ES"/>
        </w:rPr>
        <w:t xml:space="preserve"> </w:t>
      </w:r>
      <w:r w:rsidRPr="00576B94">
        <w:rPr>
          <w:rFonts w:eastAsia="Times New Roman"/>
          <w:lang w:eastAsia="es-ES"/>
        </w:rPr>
        <w:t>internacional</w:t>
      </w:r>
      <w:r>
        <w:rPr>
          <w:rFonts w:eastAsia="Times New Roman"/>
          <w:lang w:eastAsia="es-ES"/>
        </w:rPr>
        <w:t xml:space="preserve"> </w:t>
      </w:r>
      <w:r w:rsidRPr="00576B94">
        <w:rPr>
          <w:rFonts w:eastAsia="Times New Roman"/>
          <w:lang w:eastAsia="es-ES"/>
        </w:rPr>
        <w:t>europeo</w:t>
      </w:r>
      <w:r>
        <w:rPr>
          <w:rFonts w:eastAsia="Times New Roman"/>
          <w:lang w:eastAsia="es-ES"/>
        </w:rPr>
        <w:t xml:space="preserve"> </w:t>
      </w:r>
      <w:r w:rsidRPr="00576B94">
        <w:rPr>
          <w:rFonts w:eastAsia="Times New Roman"/>
          <w:lang w:eastAsia="es-ES"/>
        </w:rPr>
        <w:t>en</w:t>
      </w:r>
      <w:r>
        <w:rPr>
          <w:rFonts w:eastAsia="Times New Roman"/>
          <w:lang w:eastAsia="es-ES"/>
        </w:rPr>
        <w:t xml:space="preserve"> </w:t>
      </w:r>
      <w:r w:rsidRPr="00576B94">
        <w:rPr>
          <w:rFonts w:eastAsia="Times New Roman"/>
          <w:lang w:eastAsia="es-ES"/>
        </w:rPr>
        <w:t>el</w:t>
      </w:r>
      <w:r>
        <w:rPr>
          <w:rFonts w:eastAsia="Times New Roman"/>
          <w:lang w:eastAsia="es-ES"/>
        </w:rPr>
        <w:t xml:space="preserve"> </w:t>
      </w:r>
      <w:r w:rsidRPr="00576B94">
        <w:rPr>
          <w:rFonts w:eastAsia="Times New Roman"/>
          <w:lang w:eastAsia="es-ES"/>
        </w:rPr>
        <w:t>periodo</w:t>
      </w:r>
      <w:r>
        <w:rPr>
          <w:rFonts w:eastAsia="Times New Roman"/>
          <w:lang w:eastAsia="es-ES"/>
        </w:rPr>
        <w:t xml:space="preserve"> </w:t>
      </w:r>
      <w:r w:rsidRPr="00576B94">
        <w:rPr>
          <w:rFonts w:eastAsia="Times New Roman"/>
          <w:lang w:eastAsia="es-ES"/>
        </w:rPr>
        <w:t>comprendido</w:t>
      </w:r>
      <w:r>
        <w:rPr>
          <w:rFonts w:eastAsia="Times New Roman"/>
          <w:lang w:eastAsia="es-ES"/>
        </w:rPr>
        <w:t xml:space="preserve"> </w:t>
      </w:r>
      <w:r w:rsidRPr="00576B94">
        <w:rPr>
          <w:rFonts w:eastAsia="Times New Roman"/>
          <w:lang w:eastAsia="es-ES"/>
        </w:rPr>
        <w:t>entre</w:t>
      </w:r>
      <w:r>
        <w:rPr>
          <w:rFonts w:eastAsia="Times New Roman"/>
          <w:lang w:eastAsia="es-ES"/>
        </w:rPr>
        <w:t xml:space="preserve"> </w:t>
      </w:r>
      <w:r w:rsidRPr="00576B94">
        <w:rPr>
          <w:rFonts w:eastAsia="Times New Roman"/>
          <w:lang w:eastAsia="es-ES"/>
        </w:rPr>
        <w:t>1815</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Pr="00576B94">
        <w:rPr>
          <w:rFonts w:eastAsia="Times New Roman"/>
          <w:lang w:eastAsia="es-ES"/>
        </w:rPr>
        <w:t>1848,</w:t>
      </w:r>
      <w:r>
        <w:rPr>
          <w:rFonts w:eastAsia="Times New Roman"/>
          <w:lang w:eastAsia="es-ES"/>
        </w:rPr>
        <w:t xml:space="preserve"> </w:t>
      </w:r>
      <w:r w:rsidRPr="00576B94">
        <w:rPr>
          <w:rFonts w:eastAsia="Times New Roman"/>
          <w:lang w:eastAsia="es-ES"/>
        </w:rPr>
        <w:t>así</w:t>
      </w:r>
      <w:r>
        <w:rPr>
          <w:rFonts w:eastAsia="Times New Roman"/>
          <w:lang w:eastAsia="es-ES"/>
        </w:rPr>
        <w:t xml:space="preserve"> </w:t>
      </w:r>
      <w:r w:rsidRPr="00576B94">
        <w:rPr>
          <w:rFonts w:eastAsia="Times New Roman"/>
          <w:lang w:eastAsia="es-ES"/>
        </w:rPr>
        <w:t>como</w:t>
      </w:r>
      <w:r>
        <w:rPr>
          <w:rFonts w:eastAsia="Times New Roman"/>
          <w:lang w:eastAsia="es-ES"/>
        </w:rPr>
        <w:t xml:space="preserve"> </w:t>
      </w:r>
      <w:r w:rsidRPr="00576B94">
        <w:rPr>
          <w:rFonts w:eastAsia="Times New Roman"/>
          <w:lang w:eastAsia="es-ES"/>
        </w:rPr>
        <w:t>explicar</w:t>
      </w:r>
      <w:r>
        <w:rPr>
          <w:rFonts w:eastAsia="Times New Roman"/>
          <w:lang w:eastAsia="es-ES"/>
        </w:rPr>
        <w:t xml:space="preserve"> </w:t>
      </w:r>
      <w:r w:rsidRPr="00576B94">
        <w:rPr>
          <w:rFonts w:eastAsia="Times New Roman"/>
          <w:lang w:eastAsia="es-ES"/>
        </w:rPr>
        <w:t>cómo</w:t>
      </w:r>
      <w:r>
        <w:rPr>
          <w:rFonts w:eastAsia="Times New Roman"/>
          <w:lang w:eastAsia="es-ES"/>
        </w:rPr>
        <w:t xml:space="preserve"> </w:t>
      </w:r>
      <w:r w:rsidRPr="00576B94">
        <w:rPr>
          <w:rFonts w:eastAsia="Times New Roman"/>
          <w:lang w:eastAsia="es-ES"/>
        </w:rPr>
        <w:t>este</w:t>
      </w:r>
      <w:r>
        <w:rPr>
          <w:rFonts w:eastAsia="Times New Roman"/>
          <w:lang w:eastAsia="es-ES"/>
        </w:rPr>
        <w:t xml:space="preserve"> </w:t>
      </w:r>
      <w:r w:rsidRPr="00576B94">
        <w:rPr>
          <w:rFonts w:eastAsia="Times New Roman"/>
          <w:lang w:eastAsia="es-ES"/>
        </w:rPr>
        <w:t>principio,</w:t>
      </w:r>
      <w:r>
        <w:rPr>
          <w:rFonts w:eastAsia="Times New Roman"/>
          <w:lang w:eastAsia="es-ES"/>
        </w:rPr>
        <w:t xml:space="preserve"> </w:t>
      </w:r>
      <w:r w:rsidRPr="00576B94">
        <w:rPr>
          <w:rFonts w:eastAsia="Times New Roman"/>
          <w:lang w:eastAsia="es-ES"/>
        </w:rPr>
        <w:t>concebido</w:t>
      </w:r>
      <w:r>
        <w:rPr>
          <w:rFonts w:eastAsia="Times New Roman"/>
          <w:lang w:eastAsia="es-ES"/>
        </w:rPr>
        <w:t xml:space="preserve"> </w:t>
      </w:r>
      <w:r w:rsidRPr="00576B94">
        <w:rPr>
          <w:rFonts w:eastAsia="Times New Roman"/>
          <w:lang w:eastAsia="es-ES"/>
        </w:rPr>
        <w:t>inicialmente</w:t>
      </w:r>
      <w:r>
        <w:rPr>
          <w:rFonts w:eastAsia="Times New Roman"/>
          <w:lang w:eastAsia="es-ES"/>
        </w:rPr>
        <w:t xml:space="preserve"> </w:t>
      </w:r>
      <w:r w:rsidRPr="00576B94">
        <w:rPr>
          <w:rFonts w:eastAsia="Times New Roman"/>
          <w:lang w:eastAsia="es-ES"/>
        </w:rPr>
        <w:t>como</w:t>
      </w:r>
      <w:r>
        <w:rPr>
          <w:rFonts w:eastAsia="Times New Roman"/>
          <w:lang w:eastAsia="es-ES"/>
        </w:rPr>
        <w:t xml:space="preserve"> </w:t>
      </w:r>
      <w:r w:rsidRPr="00576B94">
        <w:rPr>
          <w:rFonts w:eastAsia="Times New Roman"/>
          <w:lang w:eastAsia="es-ES"/>
        </w:rPr>
        <w:t>base</w:t>
      </w:r>
      <w:r>
        <w:rPr>
          <w:rFonts w:eastAsia="Times New Roman"/>
          <w:lang w:eastAsia="es-ES"/>
        </w:rPr>
        <w:t xml:space="preserve"> </w:t>
      </w:r>
      <w:r w:rsidRPr="00576B94">
        <w:rPr>
          <w:rFonts w:eastAsia="Times New Roman"/>
          <w:lang w:eastAsia="es-ES"/>
        </w:rPr>
        <w:t>de</w:t>
      </w:r>
      <w:r w:rsidR="007D68AA">
        <w:rPr>
          <w:rFonts w:eastAsia="Times New Roman"/>
          <w:lang w:eastAsia="es-ES"/>
        </w:rPr>
        <w:t xml:space="preserve"> la</w:t>
      </w:r>
      <w:r>
        <w:rPr>
          <w:rFonts w:eastAsia="Times New Roman"/>
          <w:lang w:eastAsia="es-ES"/>
        </w:rPr>
        <w:t xml:space="preserve"> </w:t>
      </w:r>
      <w:r w:rsidRPr="00576B94">
        <w:rPr>
          <w:rFonts w:eastAsia="Times New Roman"/>
          <w:lang w:eastAsia="es-ES"/>
        </w:rPr>
        <w:t>estabilidad</w:t>
      </w:r>
      <w:r>
        <w:rPr>
          <w:rFonts w:eastAsia="Times New Roman"/>
          <w:lang w:eastAsia="es-ES"/>
        </w:rPr>
        <w:t xml:space="preserve"> </w:t>
      </w:r>
      <w:r w:rsidRPr="00576B94">
        <w:rPr>
          <w:rFonts w:eastAsia="Times New Roman"/>
          <w:lang w:eastAsia="es-ES"/>
        </w:rPr>
        <w:t>tras</w:t>
      </w:r>
      <w:r>
        <w:rPr>
          <w:rFonts w:eastAsia="Times New Roman"/>
          <w:lang w:eastAsia="es-ES"/>
        </w:rPr>
        <w:t xml:space="preserve"> </w:t>
      </w:r>
      <w:r w:rsidRPr="00576B94">
        <w:rPr>
          <w:rFonts w:eastAsia="Times New Roman"/>
          <w:lang w:eastAsia="es-ES"/>
        </w:rPr>
        <w:t>las</w:t>
      </w:r>
      <w:r>
        <w:rPr>
          <w:rFonts w:eastAsia="Times New Roman"/>
          <w:lang w:eastAsia="es-ES"/>
        </w:rPr>
        <w:t xml:space="preserve"> </w:t>
      </w:r>
      <w:r w:rsidRPr="00576B94">
        <w:rPr>
          <w:rFonts w:eastAsia="Times New Roman"/>
          <w:lang w:eastAsia="es-ES"/>
        </w:rPr>
        <w:t>guerras</w:t>
      </w:r>
      <w:r>
        <w:rPr>
          <w:rFonts w:eastAsia="Times New Roman"/>
          <w:lang w:eastAsia="es-ES"/>
        </w:rPr>
        <w:t xml:space="preserve"> </w:t>
      </w:r>
      <w:r w:rsidRPr="00576B94">
        <w:rPr>
          <w:rFonts w:eastAsia="Times New Roman"/>
          <w:lang w:eastAsia="es-ES"/>
        </w:rPr>
        <w:t>napoleónicas,</w:t>
      </w:r>
      <w:r>
        <w:rPr>
          <w:rFonts w:eastAsia="Times New Roman"/>
          <w:lang w:eastAsia="es-ES"/>
        </w:rPr>
        <w:t xml:space="preserve"> </w:t>
      </w:r>
      <w:r w:rsidRPr="00576B94">
        <w:rPr>
          <w:rFonts w:eastAsia="Times New Roman"/>
          <w:lang w:eastAsia="es-ES"/>
        </w:rPr>
        <w:t>fue</w:t>
      </w:r>
      <w:r>
        <w:rPr>
          <w:rFonts w:eastAsia="Times New Roman"/>
          <w:lang w:eastAsia="es-ES"/>
        </w:rPr>
        <w:t xml:space="preserve"> </w:t>
      </w:r>
      <w:r w:rsidRPr="00576B94">
        <w:rPr>
          <w:rFonts w:eastAsia="Times New Roman"/>
          <w:lang w:eastAsia="es-ES"/>
        </w:rPr>
        <w:t>progresivamente</w:t>
      </w:r>
      <w:r>
        <w:rPr>
          <w:rFonts w:eastAsia="Times New Roman"/>
          <w:lang w:eastAsia="es-ES"/>
        </w:rPr>
        <w:t xml:space="preserve"> </w:t>
      </w:r>
      <w:r w:rsidRPr="00576B94">
        <w:rPr>
          <w:rFonts w:eastAsia="Times New Roman"/>
          <w:lang w:eastAsia="es-ES"/>
        </w:rPr>
        <w:t>transformado</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Pr="00576B94">
        <w:rPr>
          <w:rFonts w:eastAsia="Times New Roman"/>
          <w:lang w:eastAsia="es-ES"/>
        </w:rPr>
        <w:t>erosionado</w:t>
      </w:r>
      <w:r>
        <w:rPr>
          <w:rFonts w:eastAsia="Times New Roman"/>
          <w:lang w:eastAsia="es-ES"/>
        </w:rPr>
        <w:t xml:space="preserve"> </w:t>
      </w:r>
      <w:r w:rsidRPr="00576B94">
        <w:rPr>
          <w:rFonts w:eastAsia="Times New Roman"/>
          <w:lang w:eastAsia="es-ES"/>
        </w:rPr>
        <w:t>por</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acción</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las</w:t>
      </w:r>
      <w:r>
        <w:rPr>
          <w:rFonts w:eastAsia="Times New Roman"/>
          <w:lang w:eastAsia="es-ES"/>
        </w:rPr>
        <w:t xml:space="preserve"> </w:t>
      </w:r>
      <w:r w:rsidRPr="00576B94">
        <w:rPr>
          <w:rFonts w:eastAsia="Times New Roman"/>
          <w:lang w:eastAsia="es-ES"/>
        </w:rPr>
        <w:t>grandes</w:t>
      </w:r>
      <w:r>
        <w:rPr>
          <w:rFonts w:eastAsia="Times New Roman"/>
          <w:lang w:eastAsia="es-ES"/>
        </w:rPr>
        <w:t xml:space="preserve"> </w:t>
      </w:r>
      <w:r w:rsidRPr="00576B94">
        <w:rPr>
          <w:rFonts w:eastAsia="Times New Roman"/>
          <w:lang w:eastAsia="es-ES"/>
        </w:rPr>
        <w:t>potencias</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irrupción</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nuevas</w:t>
      </w:r>
      <w:r>
        <w:rPr>
          <w:rFonts w:eastAsia="Times New Roman"/>
          <w:lang w:eastAsia="es-ES"/>
        </w:rPr>
        <w:t xml:space="preserve"> </w:t>
      </w:r>
      <w:r w:rsidRPr="00576B94">
        <w:rPr>
          <w:rFonts w:eastAsia="Times New Roman"/>
          <w:lang w:eastAsia="es-ES"/>
        </w:rPr>
        <w:t>fuerzas</w:t>
      </w:r>
      <w:r>
        <w:rPr>
          <w:rFonts w:eastAsia="Times New Roman"/>
          <w:lang w:eastAsia="es-ES"/>
        </w:rPr>
        <w:t xml:space="preserve"> </w:t>
      </w:r>
      <w:r w:rsidRPr="00576B94">
        <w:rPr>
          <w:rFonts w:eastAsia="Times New Roman"/>
          <w:lang w:eastAsia="es-ES"/>
        </w:rPr>
        <w:t>ideológicas.</w:t>
      </w:r>
    </w:p>
    <w:p w14:paraId="7F1A7B60" w14:textId="77777777" w:rsidR="00897906" w:rsidRPr="00576B94" w:rsidRDefault="00897906" w:rsidP="0079248E">
      <w:pPr>
        <w:spacing w:after="0" w:line="360" w:lineRule="auto"/>
        <w:ind w:firstLine="426"/>
        <w:jc w:val="both"/>
        <w:rPr>
          <w:rFonts w:eastAsia="Times New Roman"/>
          <w:lang w:eastAsia="es-ES"/>
        </w:rPr>
      </w:pPr>
      <w:r w:rsidRPr="00576B94">
        <w:rPr>
          <w:rFonts w:eastAsia="Times New Roman"/>
          <w:lang w:eastAsia="es-ES"/>
        </w:rPr>
        <w:t>Para</w:t>
      </w:r>
      <w:r>
        <w:rPr>
          <w:rFonts w:eastAsia="Times New Roman"/>
          <w:lang w:eastAsia="es-ES"/>
        </w:rPr>
        <w:t xml:space="preserve"> </w:t>
      </w:r>
      <w:r w:rsidRPr="00576B94">
        <w:rPr>
          <w:rFonts w:eastAsia="Times New Roman"/>
          <w:lang w:eastAsia="es-ES"/>
        </w:rPr>
        <w:t>alcanzar</w:t>
      </w:r>
      <w:r>
        <w:rPr>
          <w:rFonts w:eastAsia="Times New Roman"/>
          <w:lang w:eastAsia="es-ES"/>
        </w:rPr>
        <w:t xml:space="preserve"> </w:t>
      </w:r>
      <w:r w:rsidRPr="00576B94">
        <w:rPr>
          <w:rFonts w:eastAsia="Times New Roman"/>
          <w:lang w:eastAsia="es-ES"/>
        </w:rPr>
        <w:t>este</w:t>
      </w:r>
      <w:r>
        <w:rPr>
          <w:rFonts w:eastAsia="Times New Roman"/>
          <w:lang w:eastAsia="es-ES"/>
        </w:rPr>
        <w:t xml:space="preserve"> principal </w:t>
      </w:r>
      <w:r w:rsidRPr="00576B94">
        <w:rPr>
          <w:rFonts w:eastAsia="Times New Roman"/>
          <w:lang w:eastAsia="es-ES"/>
        </w:rPr>
        <w:t>objetivo,</w:t>
      </w:r>
      <w:r>
        <w:rPr>
          <w:rFonts w:eastAsia="Times New Roman"/>
          <w:lang w:eastAsia="es-ES"/>
        </w:rPr>
        <w:t xml:space="preserve"> </w:t>
      </w:r>
      <w:r w:rsidRPr="00576B94">
        <w:rPr>
          <w:rFonts w:eastAsia="Times New Roman"/>
          <w:lang w:eastAsia="es-ES"/>
        </w:rPr>
        <w:t>se</w:t>
      </w:r>
      <w:r>
        <w:rPr>
          <w:rFonts w:eastAsia="Times New Roman"/>
          <w:lang w:eastAsia="es-ES"/>
        </w:rPr>
        <w:t xml:space="preserve"> </w:t>
      </w:r>
      <w:r w:rsidRPr="00576B94">
        <w:rPr>
          <w:rFonts w:eastAsia="Times New Roman"/>
          <w:lang w:eastAsia="es-ES"/>
        </w:rPr>
        <w:t>plantean</w:t>
      </w:r>
      <w:r>
        <w:rPr>
          <w:rFonts w:eastAsia="Times New Roman"/>
          <w:lang w:eastAsia="es-ES"/>
        </w:rPr>
        <w:t xml:space="preserve"> </w:t>
      </w:r>
      <w:r w:rsidRPr="00576B94">
        <w:rPr>
          <w:rFonts w:eastAsia="Times New Roman"/>
          <w:lang w:eastAsia="es-ES"/>
        </w:rPr>
        <w:t>los</w:t>
      </w:r>
      <w:r>
        <w:rPr>
          <w:rFonts w:eastAsia="Times New Roman"/>
          <w:lang w:eastAsia="es-ES"/>
        </w:rPr>
        <w:t xml:space="preserve"> </w:t>
      </w:r>
      <w:r w:rsidRPr="00576B94">
        <w:rPr>
          <w:rFonts w:eastAsia="Times New Roman"/>
          <w:lang w:eastAsia="es-ES"/>
        </w:rPr>
        <w:t>siguientes</w:t>
      </w:r>
      <w:r>
        <w:rPr>
          <w:rFonts w:eastAsia="Times New Roman"/>
          <w:lang w:eastAsia="es-ES"/>
        </w:rPr>
        <w:t xml:space="preserve"> </w:t>
      </w:r>
      <w:r w:rsidRPr="00576B94">
        <w:rPr>
          <w:rFonts w:eastAsia="Times New Roman"/>
          <w:lang w:eastAsia="es-ES"/>
        </w:rPr>
        <w:t>objetivos</w:t>
      </w:r>
      <w:r>
        <w:rPr>
          <w:rFonts w:eastAsia="Times New Roman"/>
          <w:lang w:eastAsia="es-ES"/>
        </w:rPr>
        <w:t xml:space="preserve"> </w:t>
      </w:r>
      <w:r w:rsidRPr="00576B94">
        <w:rPr>
          <w:rFonts w:eastAsia="Times New Roman"/>
          <w:lang w:eastAsia="es-ES"/>
        </w:rPr>
        <w:t>específicos:</w:t>
      </w:r>
    </w:p>
    <w:p w14:paraId="35FC1601" w14:textId="77777777" w:rsidR="00897906" w:rsidRPr="00576B94" w:rsidRDefault="00897906" w:rsidP="0079248E">
      <w:pPr>
        <w:spacing w:after="0" w:line="360" w:lineRule="auto"/>
        <w:ind w:firstLine="426"/>
        <w:jc w:val="both"/>
        <w:rPr>
          <w:rFonts w:eastAsia="Times New Roman"/>
          <w:lang w:eastAsia="es-ES"/>
        </w:rPr>
      </w:pPr>
      <w:r w:rsidRPr="00576B94">
        <w:rPr>
          <w:rFonts w:eastAsia="Times New Roman"/>
          <w:lang w:eastAsia="es-ES"/>
        </w:rPr>
        <w:t>En</w:t>
      </w:r>
      <w:r>
        <w:rPr>
          <w:rFonts w:eastAsia="Times New Roman"/>
          <w:lang w:eastAsia="es-ES"/>
        </w:rPr>
        <w:t xml:space="preserve"> </w:t>
      </w:r>
      <w:r w:rsidRPr="00576B94">
        <w:rPr>
          <w:rFonts w:eastAsia="Times New Roman"/>
          <w:lang w:eastAsia="es-ES"/>
        </w:rPr>
        <w:t>primer</w:t>
      </w:r>
      <w:r>
        <w:rPr>
          <w:rFonts w:eastAsia="Times New Roman"/>
          <w:lang w:eastAsia="es-ES"/>
        </w:rPr>
        <w:t xml:space="preserve"> </w:t>
      </w:r>
      <w:r w:rsidRPr="00576B94">
        <w:rPr>
          <w:rFonts w:eastAsia="Times New Roman"/>
          <w:lang w:eastAsia="es-ES"/>
        </w:rPr>
        <w:t>lugar,</w:t>
      </w:r>
      <w:r>
        <w:rPr>
          <w:rFonts w:eastAsia="Times New Roman"/>
          <w:lang w:eastAsia="es-ES"/>
        </w:rPr>
        <w:t xml:space="preserve"> </w:t>
      </w:r>
      <w:r w:rsidRPr="00576B94">
        <w:rPr>
          <w:rFonts w:eastAsia="Times New Roman"/>
          <w:lang w:eastAsia="es-ES"/>
        </w:rPr>
        <w:t>examinar</w:t>
      </w:r>
      <w:r>
        <w:rPr>
          <w:rFonts w:eastAsia="Times New Roman"/>
          <w:lang w:eastAsia="es-ES"/>
        </w:rPr>
        <w:t xml:space="preserve"> </w:t>
      </w:r>
      <w:r w:rsidRPr="00576B94">
        <w:rPr>
          <w:rFonts w:eastAsia="Times New Roman"/>
          <w:lang w:eastAsia="es-ES"/>
        </w:rPr>
        <w:t>los</w:t>
      </w:r>
      <w:r>
        <w:rPr>
          <w:rFonts w:eastAsia="Times New Roman"/>
          <w:lang w:eastAsia="es-ES"/>
        </w:rPr>
        <w:t xml:space="preserve"> </w:t>
      </w:r>
      <w:r w:rsidRPr="00576B94">
        <w:rPr>
          <w:rFonts w:eastAsia="Times New Roman"/>
          <w:lang w:eastAsia="es-ES"/>
        </w:rPr>
        <w:t>fundamentos</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legitimidad</w:t>
      </w:r>
      <w:r>
        <w:rPr>
          <w:rFonts w:eastAsia="Times New Roman"/>
          <w:lang w:eastAsia="es-ES"/>
        </w:rPr>
        <w:t xml:space="preserve"> </w:t>
      </w:r>
      <w:r w:rsidRPr="00576B94">
        <w:rPr>
          <w:rFonts w:eastAsia="Times New Roman"/>
          <w:lang w:eastAsia="es-ES"/>
        </w:rPr>
        <w:t>en</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Europa</w:t>
      </w:r>
      <w:r>
        <w:rPr>
          <w:rFonts w:eastAsia="Times New Roman"/>
          <w:lang w:eastAsia="es-ES"/>
        </w:rPr>
        <w:t xml:space="preserve"> </w:t>
      </w:r>
      <w:r w:rsidRPr="00576B94">
        <w:rPr>
          <w:rFonts w:eastAsia="Times New Roman"/>
          <w:lang w:eastAsia="es-ES"/>
        </w:rPr>
        <w:t>del</w:t>
      </w:r>
      <w:r>
        <w:rPr>
          <w:rFonts w:eastAsia="Times New Roman"/>
          <w:lang w:eastAsia="es-ES"/>
        </w:rPr>
        <w:t xml:space="preserve"> </w:t>
      </w:r>
      <w:r w:rsidRPr="00576B94">
        <w:rPr>
          <w:rFonts w:eastAsia="Times New Roman"/>
          <w:lang w:eastAsia="es-ES"/>
        </w:rPr>
        <w:t>Antiguo</w:t>
      </w:r>
      <w:r>
        <w:rPr>
          <w:rFonts w:eastAsia="Times New Roman"/>
          <w:lang w:eastAsia="es-ES"/>
        </w:rPr>
        <w:t xml:space="preserve"> </w:t>
      </w:r>
      <w:r w:rsidRPr="00576B94">
        <w:rPr>
          <w:rFonts w:eastAsia="Times New Roman"/>
          <w:lang w:eastAsia="es-ES"/>
        </w:rPr>
        <w:t>Régimen,</w:t>
      </w:r>
      <w:r>
        <w:rPr>
          <w:rFonts w:eastAsia="Times New Roman"/>
          <w:lang w:eastAsia="es-ES"/>
        </w:rPr>
        <w:t xml:space="preserve"> </w:t>
      </w:r>
      <w:r w:rsidRPr="00576B94">
        <w:rPr>
          <w:rFonts w:eastAsia="Times New Roman"/>
          <w:lang w:eastAsia="es-ES"/>
        </w:rPr>
        <w:t>prestando</w:t>
      </w:r>
      <w:r>
        <w:rPr>
          <w:rFonts w:eastAsia="Times New Roman"/>
          <w:lang w:eastAsia="es-ES"/>
        </w:rPr>
        <w:t xml:space="preserve"> </w:t>
      </w:r>
      <w:r w:rsidRPr="00576B94">
        <w:rPr>
          <w:rFonts w:eastAsia="Times New Roman"/>
          <w:lang w:eastAsia="es-ES"/>
        </w:rPr>
        <w:t>especial</w:t>
      </w:r>
      <w:r>
        <w:rPr>
          <w:rFonts w:eastAsia="Times New Roman"/>
          <w:lang w:eastAsia="es-ES"/>
        </w:rPr>
        <w:t xml:space="preserve"> </w:t>
      </w:r>
      <w:r w:rsidRPr="00576B94">
        <w:rPr>
          <w:rFonts w:eastAsia="Times New Roman"/>
          <w:lang w:eastAsia="es-ES"/>
        </w:rPr>
        <w:t>atención</w:t>
      </w:r>
      <w:r>
        <w:rPr>
          <w:rFonts w:eastAsia="Times New Roman"/>
          <w:lang w:eastAsia="es-ES"/>
        </w:rPr>
        <w:t xml:space="preserve"> </w:t>
      </w:r>
      <w:r w:rsidRPr="00576B94">
        <w:rPr>
          <w:rFonts w:eastAsia="Times New Roman"/>
          <w:lang w:eastAsia="es-ES"/>
        </w:rPr>
        <w:t>a</w:t>
      </w:r>
      <w:r>
        <w:rPr>
          <w:rFonts w:eastAsia="Times New Roman"/>
          <w:lang w:eastAsia="es-ES"/>
        </w:rPr>
        <w:t xml:space="preserve"> </w:t>
      </w:r>
      <w:r w:rsidRPr="00576B94">
        <w:rPr>
          <w:rFonts w:eastAsia="Times New Roman"/>
          <w:lang w:eastAsia="es-ES"/>
        </w:rPr>
        <w:t>su</w:t>
      </w:r>
      <w:r>
        <w:rPr>
          <w:rFonts w:eastAsia="Times New Roman"/>
          <w:lang w:eastAsia="es-ES"/>
        </w:rPr>
        <w:t xml:space="preserve"> </w:t>
      </w:r>
      <w:r w:rsidRPr="00576B94">
        <w:rPr>
          <w:rFonts w:eastAsia="Times New Roman"/>
          <w:lang w:eastAsia="es-ES"/>
        </w:rPr>
        <w:t>carácter</w:t>
      </w:r>
      <w:r>
        <w:rPr>
          <w:rFonts w:eastAsia="Times New Roman"/>
          <w:lang w:eastAsia="es-ES"/>
        </w:rPr>
        <w:t xml:space="preserve"> </w:t>
      </w:r>
      <w:r w:rsidRPr="00576B94">
        <w:rPr>
          <w:rFonts w:eastAsia="Times New Roman"/>
          <w:lang w:eastAsia="es-ES"/>
        </w:rPr>
        <w:t>dinástico</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Pr="00576B94">
        <w:rPr>
          <w:rFonts w:eastAsia="Times New Roman"/>
          <w:lang w:eastAsia="es-ES"/>
        </w:rPr>
        <w:t>a</w:t>
      </w:r>
      <w:r>
        <w:rPr>
          <w:rFonts w:eastAsia="Times New Roman"/>
          <w:lang w:eastAsia="es-ES"/>
        </w:rPr>
        <w:t xml:space="preserve"> </w:t>
      </w:r>
      <w:r w:rsidRPr="00576B94">
        <w:rPr>
          <w:rFonts w:eastAsia="Times New Roman"/>
          <w:lang w:eastAsia="es-ES"/>
        </w:rPr>
        <w:t>su</w:t>
      </w:r>
      <w:r>
        <w:rPr>
          <w:rFonts w:eastAsia="Times New Roman"/>
          <w:lang w:eastAsia="es-ES"/>
        </w:rPr>
        <w:t xml:space="preserve"> </w:t>
      </w:r>
      <w:r w:rsidRPr="00576B94">
        <w:rPr>
          <w:rFonts w:eastAsia="Times New Roman"/>
          <w:lang w:eastAsia="es-ES"/>
        </w:rPr>
        <w:t>papel</w:t>
      </w:r>
      <w:r>
        <w:rPr>
          <w:rFonts w:eastAsia="Times New Roman"/>
          <w:lang w:eastAsia="es-ES"/>
        </w:rPr>
        <w:t xml:space="preserve"> </w:t>
      </w:r>
      <w:r w:rsidRPr="00576B94">
        <w:rPr>
          <w:rFonts w:eastAsia="Times New Roman"/>
          <w:lang w:eastAsia="es-ES"/>
        </w:rPr>
        <w:t>en</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regulación</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las</w:t>
      </w:r>
      <w:r>
        <w:rPr>
          <w:rFonts w:eastAsia="Times New Roman"/>
          <w:lang w:eastAsia="es-ES"/>
        </w:rPr>
        <w:t xml:space="preserve"> </w:t>
      </w:r>
      <w:r w:rsidRPr="00576B94">
        <w:rPr>
          <w:rFonts w:eastAsia="Times New Roman"/>
          <w:lang w:eastAsia="es-ES"/>
        </w:rPr>
        <w:t>relaciones</w:t>
      </w:r>
      <w:r>
        <w:rPr>
          <w:rFonts w:eastAsia="Times New Roman"/>
          <w:lang w:eastAsia="es-ES"/>
        </w:rPr>
        <w:t xml:space="preserve"> </w:t>
      </w:r>
      <w:r w:rsidRPr="00576B94">
        <w:rPr>
          <w:rFonts w:eastAsia="Times New Roman"/>
          <w:lang w:eastAsia="es-ES"/>
        </w:rPr>
        <w:t>internacionales</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Pr="00576B94">
        <w:rPr>
          <w:rFonts w:eastAsia="Times New Roman"/>
          <w:lang w:eastAsia="es-ES"/>
        </w:rPr>
        <w:t>del</w:t>
      </w:r>
      <w:r>
        <w:rPr>
          <w:rFonts w:eastAsia="Times New Roman"/>
          <w:lang w:eastAsia="es-ES"/>
        </w:rPr>
        <w:t xml:space="preserve"> </w:t>
      </w:r>
      <w:r w:rsidRPr="00576B94">
        <w:rPr>
          <w:rFonts w:eastAsia="Times New Roman"/>
          <w:lang w:eastAsia="es-ES"/>
        </w:rPr>
        <w:t>derecho</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guerra</w:t>
      </w:r>
      <w:r>
        <w:rPr>
          <w:rFonts w:eastAsia="Times New Roman"/>
          <w:lang w:eastAsia="es-ES"/>
        </w:rPr>
        <w:t xml:space="preserve"> </w:t>
      </w:r>
      <w:r w:rsidRPr="00576B94">
        <w:rPr>
          <w:rFonts w:eastAsia="Times New Roman"/>
          <w:lang w:eastAsia="es-ES"/>
        </w:rPr>
        <w:t>entre</w:t>
      </w:r>
      <w:r>
        <w:rPr>
          <w:rFonts w:eastAsia="Times New Roman"/>
          <w:lang w:eastAsia="es-ES"/>
        </w:rPr>
        <w:t xml:space="preserve"> </w:t>
      </w:r>
      <w:r w:rsidRPr="00576B94">
        <w:rPr>
          <w:rFonts w:eastAsia="Times New Roman"/>
          <w:lang w:eastAsia="es-ES"/>
        </w:rPr>
        <w:t>las</w:t>
      </w:r>
      <w:r>
        <w:rPr>
          <w:rFonts w:eastAsia="Times New Roman"/>
          <w:lang w:eastAsia="es-ES"/>
        </w:rPr>
        <w:t xml:space="preserve"> </w:t>
      </w:r>
      <w:r w:rsidRPr="00576B94">
        <w:rPr>
          <w:rFonts w:eastAsia="Times New Roman"/>
          <w:lang w:eastAsia="es-ES"/>
        </w:rPr>
        <w:t>monarquías</w:t>
      </w:r>
      <w:r>
        <w:rPr>
          <w:rFonts w:eastAsia="Times New Roman"/>
          <w:lang w:eastAsia="es-ES"/>
        </w:rPr>
        <w:t xml:space="preserve"> </w:t>
      </w:r>
      <w:r w:rsidRPr="00576B94">
        <w:rPr>
          <w:rFonts w:eastAsia="Times New Roman"/>
          <w:lang w:eastAsia="es-ES"/>
        </w:rPr>
        <w:t>europeas.</w:t>
      </w:r>
    </w:p>
    <w:p w14:paraId="22E4E82D" w14:textId="74A68D5E" w:rsidR="00897906" w:rsidRPr="00576B94" w:rsidRDefault="00897906" w:rsidP="0079248E">
      <w:pPr>
        <w:spacing w:after="0" w:line="360" w:lineRule="auto"/>
        <w:ind w:firstLine="426"/>
        <w:jc w:val="both"/>
        <w:rPr>
          <w:rFonts w:eastAsia="Times New Roman"/>
          <w:lang w:eastAsia="es-ES"/>
        </w:rPr>
      </w:pPr>
      <w:r w:rsidRPr="00576B94">
        <w:rPr>
          <w:rFonts w:eastAsia="Times New Roman"/>
          <w:lang w:eastAsia="es-ES"/>
        </w:rPr>
        <w:t>En</w:t>
      </w:r>
      <w:r>
        <w:rPr>
          <w:rFonts w:eastAsia="Times New Roman"/>
          <w:lang w:eastAsia="es-ES"/>
        </w:rPr>
        <w:t xml:space="preserve"> </w:t>
      </w:r>
      <w:r w:rsidRPr="00576B94">
        <w:rPr>
          <w:rFonts w:eastAsia="Times New Roman"/>
          <w:lang w:eastAsia="es-ES"/>
        </w:rPr>
        <w:t>segundo</w:t>
      </w:r>
      <w:r>
        <w:rPr>
          <w:rFonts w:eastAsia="Times New Roman"/>
          <w:lang w:eastAsia="es-ES"/>
        </w:rPr>
        <w:t xml:space="preserve"> </w:t>
      </w:r>
      <w:r w:rsidRPr="00576B94">
        <w:rPr>
          <w:rFonts w:eastAsia="Times New Roman"/>
          <w:lang w:eastAsia="es-ES"/>
        </w:rPr>
        <w:t>lugar,</w:t>
      </w:r>
      <w:r>
        <w:rPr>
          <w:rFonts w:eastAsia="Times New Roman"/>
          <w:lang w:eastAsia="es-ES"/>
        </w:rPr>
        <w:t xml:space="preserve"> </w:t>
      </w:r>
      <w:r w:rsidRPr="00576B94">
        <w:rPr>
          <w:rFonts w:eastAsia="Times New Roman"/>
          <w:lang w:eastAsia="es-ES"/>
        </w:rPr>
        <w:t>analizar</w:t>
      </w:r>
      <w:r>
        <w:rPr>
          <w:rFonts w:eastAsia="Times New Roman"/>
          <w:lang w:eastAsia="es-ES"/>
        </w:rPr>
        <w:t xml:space="preserve"> </w:t>
      </w:r>
      <w:r w:rsidRPr="00576B94">
        <w:rPr>
          <w:rFonts w:eastAsia="Times New Roman"/>
          <w:lang w:eastAsia="es-ES"/>
        </w:rPr>
        <w:t>el</w:t>
      </w:r>
      <w:r>
        <w:rPr>
          <w:rFonts w:eastAsia="Times New Roman"/>
          <w:lang w:eastAsia="es-ES"/>
        </w:rPr>
        <w:t xml:space="preserve"> </w:t>
      </w:r>
      <w:r w:rsidRPr="00576B94">
        <w:rPr>
          <w:rFonts w:eastAsia="Times New Roman"/>
          <w:lang w:eastAsia="es-ES"/>
        </w:rPr>
        <w:t>impacto</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Revolución</w:t>
      </w:r>
      <w:r>
        <w:rPr>
          <w:rFonts w:eastAsia="Times New Roman"/>
          <w:lang w:eastAsia="es-ES"/>
        </w:rPr>
        <w:t xml:space="preserve"> </w:t>
      </w:r>
      <w:r w:rsidRPr="00576B94">
        <w:rPr>
          <w:rFonts w:eastAsia="Times New Roman"/>
          <w:lang w:eastAsia="es-ES"/>
        </w:rPr>
        <w:t>Francesa</w:t>
      </w:r>
      <w:r>
        <w:rPr>
          <w:rFonts w:eastAsia="Times New Roman"/>
          <w:lang w:eastAsia="es-ES"/>
        </w:rPr>
        <w:t xml:space="preserve"> y de Napoleón </w:t>
      </w:r>
      <w:r w:rsidRPr="00576B94">
        <w:rPr>
          <w:rFonts w:eastAsia="Times New Roman"/>
          <w:lang w:eastAsia="es-ES"/>
        </w:rPr>
        <w:t>en</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transformación</w:t>
      </w:r>
      <w:r>
        <w:rPr>
          <w:rFonts w:eastAsia="Times New Roman"/>
          <w:lang w:eastAsia="es-ES"/>
        </w:rPr>
        <w:t xml:space="preserve"> </w:t>
      </w:r>
      <w:r w:rsidRPr="00576B94">
        <w:rPr>
          <w:rFonts w:eastAsia="Times New Roman"/>
          <w:lang w:eastAsia="es-ES"/>
        </w:rPr>
        <w:t>del</w:t>
      </w:r>
      <w:r>
        <w:rPr>
          <w:rFonts w:eastAsia="Times New Roman"/>
          <w:lang w:eastAsia="es-ES"/>
        </w:rPr>
        <w:t xml:space="preserve"> </w:t>
      </w:r>
      <w:r w:rsidRPr="00576B94">
        <w:rPr>
          <w:rFonts w:eastAsia="Times New Roman"/>
          <w:lang w:eastAsia="es-ES"/>
        </w:rPr>
        <w:t>concepto</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legitimidad,</w:t>
      </w:r>
      <w:r>
        <w:rPr>
          <w:rFonts w:eastAsia="Times New Roman"/>
          <w:lang w:eastAsia="es-ES"/>
        </w:rPr>
        <w:t xml:space="preserve"> </w:t>
      </w:r>
      <w:r w:rsidRPr="00576B94">
        <w:rPr>
          <w:rFonts w:eastAsia="Times New Roman"/>
          <w:lang w:eastAsia="es-ES"/>
        </w:rPr>
        <w:t>en</w:t>
      </w:r>
      <w:r>
        <w:rPr>
          <w:rFonts w:eastAsia="Times New Roman"/>
          <w:lang w:eastAsia="es-ES"/>
        </w:rPr>
        <w:t xml:space="preserve"> </w:t>
      </w:r>
      <w:r w:rsidRPr="00576B94">
        <w:rPr>
          <w:rFonts w:eastAsia="Times New Roman"/>
          <w:lang w:eastAsia="es-ES"/>
        </w:rPr>
        <w:t>particular</w:t>
      </w:r>
      <w:r>
        <w:rPr>
          <w:rFonts w:eastAsia="Times New Roman"/>
          <w:lang w:eastAsia="es-ES"/>
        </w:rPr>
        <w:t xml:space="preserve"> </w:t>
      </w:r>
      <w:r w:rsidR="00890CCC">
        <w:rPr>
          <w:rFonts w:eastAsia="Times New Roman"/>
          <w:lang w:eastAsia="es-ES"/>
        </w:rPr>
        <w:t xml:space="preserve">mediante </w:t>
      </w:r>
      <w:r w:rsidRPr="00576B94">
        <w:rPr>
          <w:rFonts w:eastAsia="Times New Roman"/>
          <w:lang w:eastAsia="es-ES"/>
        </w:rPr>
        <w:t>la</w:t>
      </w:r>
      <w:r>
        <w:rPr>
          <w:rFonts w:eastAsia="Times New Roman"/>
          <w:lang w:eastAsia="es-ES"/>
        </w:rPr>
        <w:t xml:space="preserve"> </w:t>
      </w:r>
      <w:r w:rsidRPr="00576B94">
        <w:rPr>
          <w:rFonts w:eastAsia="Times New Roman"/>
          <w:lang w:eastAsia="es-ES"/>
        </w:rPr>
        <w:t>introducción</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los</w:t>
      </w:r>
      <w:r>
        <w:rPr>
          <w:rFonts w:eastAsia="Times New Roman"/>
          <w:lang w:eastAsia="es-ES"/>
        </w:rPr>
        <w:t xml:space="preserve"> </w:t>
      </w:r>
      <w:r w:rsidRPr="00576B94">
        <w:rPr>
          <w:rFonts w:eastAsia="Times New Roman"/>
          <w:lang w:eastAsia="es-ES"/>
        </w:rPr>
        <w:t>principios</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soberanía</w:t>
      </w:r>
      <w:r>
        <w:rPr>
          <w:rFonts w:eastAsia="Times New Roman"/>
          <w:lang w:eastAsia="es-ES"/>
        </w:rPr>
        <w:t xml:space="preserve"> </w:t>
      </w:r>
      <w:r w:rsidRPr="00576B94">
        <w:rPr>
          <w:rFonts w:eastAsia="Times New Roman"/>
          <w:lang w:eastAsia="es-ES"/>
        </w:rPr>
        <w:t>popular,</w:t>
      </w:r>
      <w:r>
        <w:rPr>
          <w:rFonts w:eastAsia="Times New Roman"/>
          <w:lang w:eastAsia="es-ES"/>
        </w:rPr>
        <w:t xml:space="preserve"> </w:t>
      </w:r>
      <w:r w:rsidRPr="00576B94">
        <w:rPr>
          <w:rFonts w:eastAsia="Times New Roman"/>
          <w:lang w:eastAsia="es-ES"/>
        </w:rPr>
        <w:t>ciudadanía</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Pr="00576B94">
        <w:rPr>
          <w:rFonts w:eastAsia="Times New Roman"/>
          <w:lang w:eastAsia="es-ES"/>
        </w:rPr>
        <w:t>universalismo</w:t>
      </w:r>
      <w:r>
        <w:rPr>
          <w:rFonts w:eastAsia="Times New Roman"/>
          <w:lang w:eastAsia="es-ES"/>
        </w:rPr>
        <w:t xml:space="preserve"> </w:t>
      </w:r>
      <w:r w:rsidRPr="00576B94">
        <w:rPr>
          <w:rFonts w:eastAsia="Times New Roman"/>
          <w:lang w:eastAsia="es-ES"/>
        </w:rPr>
        <w:t>moral,</w:t>
      </w:r>
      <w:r>
        <w:rPr>
          <w:rFonts w:eastAsia="Times New Roman"/>
          <w:lang w:eastAsia="es-ES"/>
        </w:rPr>
        <w:t xml:space="preserve"> </w:t>
      </w:r>
      <w:r w:rsidRPr="00576B94">
        <w:rPr>
          <w:rFonts w:eastAsia="Times New Roman"/>
          <w:lang w:eastAsia="es-ES"/>
        </w:rPr>
        <w:t>así</w:t>
      </w:r>
      <w:r>
        <w:rPr>
          <w:rFonts w:eastAsia="Times New Roman"/>
          <w:lang w:eastAsia="es-ES"/>
        </w:rPr>
        <w:t xml:space="preserve"> </w:t>
      </w:r>
      <w:r w:rsidRPr="00576B94">
        <w:rPr>
          <w:rFonts w:eastAsia="Times New Roman"/>
          <w:lang w:eastAsia="es-ES"/>
        </w:rPr>
        <w:t>como</w:t>
      </w:r>
      <w:r>
        <w:rPr>
          <w:rFonts w:eastAsia="Times New Roman"/>
          <w:lang w:eastAsia="es-ES"/>
        </w:rPr>
        <w:t xml:space="preserve"> </w:t>
      </w:r>
      <w:r w:rsidRPr="00576B94">
        <w:rPr>
          <w:rFonts w:eastAsia="Times New Roman"/>
          <w:lang w:eastAsia="es-ES"/>
        </w:rPr>
        <w:t>su</w:t>
      </w:r>
      <w:r>
        <w:rPr>
          <w:rFonts w:eastAsia="Times New Roman"/>
          <w:lang w:eastAsia="es-ES"/>
        </w:rPr>
        <w:t xml:space="preserve"> </w:t>
      </w:r>
      <w:r w:rsidRPr="00576B94">
        <w:rPr>
          <w:rFonts w:eastAsia="Times New Roman"/>
          <w:lang w:eastAsia="es-ES"/>
        </w:rPr>
        <w:t>traducción</w:t>
      </w:r>
      <w:r>
        <w:rPr>
          <w:rFonts w:eastAsia="Times New Roman"/>
          <w:lang w:eastAsia="es-ES"/>
        </w:rPr>
        <w:t xml:space="preserve"> </w:t>
      </w:r>
      <w:r w:rsidRPr="00576B94">
        <w:rPr>
          <w:rFonts w:eastAsia="Times New Roman"/>
          <w:lang w:eastAsia="es-ES"/>
        </w:rPr>
        <w:t>en</w:t>
      </w:r>
      <w:r>
        <w:rPr>
          <w:rFonts w:eastAsia="Times New Roman"/>
          <w:lang w:eastAsia="es-ES"/>
        </w:rPr>
        <w:t xml:space="preserve"> </w:t>
      </w:r>
      <w:r w:rsidRPr="00576B94">
        <w:rPr>
          <w:rFonts w:eastAsia="Times New Roman"/>
          <w:lang w:eastAsia="es-ES"/>
        </w:rPr>
        <w:t>una</w:t>
      </w:r>
      <w:r>
        <w:rPr>
          <w:rFonts w:eastAsia="Times New Roman"/>
          <w:lang w:eastAsia="es-ES"/>
        </w:rPr>
        <w:t xml:space="preserve"> </w:t>
      </w:r>
      <w:r w:rsidRPr="00576B94">
        <w:rPr>
          <w:rFonts w:eastAsia="Times New Roman"/>
          <w:lang w:eastAsia="es-ES"/>
        </w:rPr>
        <w:t>nueva</w:t>
      </w:r>
      <w:r>
        <w:rPr>
          <w:rFonts w:eastAsia="Times New Roman"/>
          <w:lang w:eastAsia="es-ES"/>
        </w:rPr>
        <w:t xml:space="preserve"> </w:t>
      </w:r>
      <w:r w:rsidRPr="00576B94">
        <w:rPr>
          <w:rFonts w:eastAsia="Times New Roman"/>
          <w:lang w:eastAsia="es-ES"/>
        </w:rPr>
        <w:t>forma</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conflicto</w:t>
      </w:r>
      <w:r>
        <w:rPr>
          <w:rFonts w:eastAsia="Times New Roman"/>
          <w:lang w:eastAsia="es-ES"/>
        </w:rPr>
        <w:t xml:space="preserve"> </w:t>
      </w:r>
      <w:r w:rsidRPr="00576B94">
        <w:rPr>
          <w:rFonts w:eastAsia="Times New Roman"/>
          <w:lang w:eastAsia="es-ES"/>
        </w:rPr>
        <w:t>político</w:t>
      </w:r>
      <w:r>
        <w:rPr>
          <w:rFonts w:eastAsia="Times New Roman"/>
          <w:lang w:eastAsia="es-ES"/>
        </w:rPr>
        <w:t xml:space="preserve"> </w:t>
      </w:r>
      <w:r w:rsidRPr="00576B94">
        <w:rPr>
          <w:rFonts w:eastAsia="Times New Roman"/>
          <w:lang w:eastAsia="es-ES"/>
        </w:rPr>
        <w:t>e</w:t>
      </w:r>
      <w:r>
        <w:rPr>
          <w:rFonts w:eastAsia="Times New Roman"/>
          <w:lang w:eastAsia="es-ES"/>
        </w:rPr>
        <w:t xml:space="preserve"> </w:t>
      </w:r>
      <w:r w:rsidRPr="00576B94">
        <w:rPr>
          <w:rFonts w:eastAsia="Times New Roman"/>
          <w:lang w:eastAsia="es-ES"/>
        </w:rPr>
        <w:t>ideológico</w:t>
      </w:r>
      <w:r>
        <w:rPr>
          <w:rFonts w:eastAsia="Times New Roman"/>
          <w:lang w:eastAsia="es-ES"/>
        </w:rPr>
        <w:t xml:space="preserve"> </w:t>
      </w:r>
      <w:r w:rsidRPr="00576B94">
        <w:rPr>
          <w:rFonts w:eastAsia="Times New Roman"/>
          <w:lang w:eastAsia="es-ES"/>
        </w:rPr>
        <w:t>en</w:t>
      </w:r>
      <w:r>
        <w:rPr>
          <w:rFonts w:eastAsia="Times New Roman"/>
          <w:lang w:eastAsia="es-ES"/>
        </w:rPr>
        <w:t xml:space="preserve"> </w:t>
      </w:r>
      <w:r w:rsidRPr="00576B94">
        <w:rPr>
          <w:rFonts w:eastAsia="Times New Roman"/>
          <w:lang w:eastAsia="es-ES"/>
        </w:rPr>
        <w:t>Europa.</w:t>
      </w:r>
    </w:p>
    <w:p w14:paraId="42ABC896" w14:textId="77777777" w:rsidR="00897906" w:rsidRPr="00576B94" w:rsidRDefault="00897906" w:rsidP="0079248E">
      <w:pPr>
        <w:spacing w:after="0" w:line="360" w:lineRule="auto"/>
        <w:ind w:firstLine="426"/>
        <w:jc w:val="both"/>
        <w:rPr>
          <w:rFonts w:eastAsia="Times New Roman"/>
          <w:lang w:eastAsia="es-ES"/>
        </w:rPr>
      </w:pPr>
      <w:r w:rsidRPr="00576B94">
        <w:rPr>
          <w:rFonts w:eastAsia="Times New Roman"/>
          <w:lang w:eastAsia="es-ES"/>
        </w:rPr>
        <w:t>En</w:t>
      </w:r>
      <w:r>
        <w:rPr>
          <w:rFonts w:eastAsia="Times New Roman"/>
          <w:lang w:eastAsia="es-ES"/>
        </w:rPr>
        <w:t xml:space="preserve"> </w:t>
      </w:r>
      <w:r w:rsidRPr="00576B94">
        <w:rPr>
          <w:rFonts w:eastAsia="Times New Roman"/>
          <w:lang w:eastAsia="es-ES"/>
        </w:rPr>
        <w:t>tercer</w:t>
      </w:r>
      <w:r>
        <w:rPr>
          <w:rFonts w:eastAsia="Times New Roman"/>
          <w:lang w:eastAsia="es-ES"/>
        </w:rPr>
        <w:t xml:space="preserve"> </w:t>
      </w:r>
      <w:r w:rsidRPr="00576B94">
        <w:rPr>
          <w:rFonts w:eastAsia="Times New Roman"/>
          <w:lang w:eastAsia="es-ES"/>
        </w:rPr>
        <w:t>lugar,</w:t>
      </w:r>
      <w:r>
        <w:rPr>
          <w:rFonts w:eastAsia="Times New Roman"/>
          <w:lang w:eastAsia="es-ES"/>
        </w:rPr>
        <w:t xml:space="preserve"> </w:t>
      </w:r>
      <w:r w:rsidRPr="00576B94">
        <w:rPr>
          <w:rFonts w:eastAsia="Times New Roman"/>
          <w:lang w:eastAsia="es-ES"/>
        </w:rPr>
        <w:t>estudiar</w:t>
      </w:r>
      <w:r>
        <w:rPr>
          <w:rFonts w:eastAsia="Times New Roman"/>
          <w:lang w:eastAsia="es-ES"/>
        </w:rPr>
        <w:t xml:space="preserve"> </w:t>
      </w:r>
      <w:r w:rsidRPr="00576B94">
        <w:rPr>
          <w:rFonts w:eastAsia="Times New Roman"/>
          <w:lang w:eastAsia="es-ES"/>
        </w:rPr>
        <w:t>el</w:t>
      </w:r>
      <w:r>
        <w:rPr>
          <w:rFonts w:eastAsia="Times New Roman"/>
          <w:lang w:eastAsia="es-ES"/>
        </w:rPr>
        <w:t xml:space="preserve"> </w:t>
      </w:r>
      <w:r w:rsidRPr="00576B94">
        <w:rPr>
          <w:rFonts w:eastAsia="Times New Roman"/>
          <w:lang w:eastAsia="es-ES"/>
        </w:rPr>
        <w:t>Congreso</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Viena</w:t>
      </w:r>
      <w:r>
        <w:rPr>
          <w:rFonts w:eastAsia="Times New Roman"/>
          <w:lang w:eastAsia="es-ES"/>
        </w:rPr>
        <w:t xml:space="preserve"> </w:t>
      </w:r>
      <w:r w:rsidRPr="00576B94">
        <w:rPr>
          <w:rFonts w:eastAsia="Times New Roman"/>
          <w:lang w:eastAsia="es-ES"/>
        </w:rPr>
        <w:t>como</w:t>
      </w:r>
      <w:r>
        <w:rPr>
          <w:rFonts w:eastAsia="Times New Roman"/>
          <w:lang w:eastAsia="es-ES"/>
        </w:rPr>
        <w:t xml:space="preserve"> </w:t>
      </w:r>
      <w:r w:rsidRPr="00576B94">
        <w:rPr>
          <w:rFonts w:eastAsia="Times New Roman"/>
          <w:lang w:eastAsia="es-ES"/>
        </w:rPr>
        <w:t>intento</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reconstrucción</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un</w:t>
      </w:r>
      <w:r>
        <w:rPr>
          <w:rFonts w:eastAsia="Times New Roman"/>
          <w:lang w:eastAsia="es-ES"/>
        </w:rPr>
        <w:t xml:space="preserve"> </w:t>
      </w:r>
      <w:r w:rsidRPr="00576B94">
        <w:rPr>
          <w:rFonts w:eastAsia="Times New Roman"/>
          <w:lang w:eastAsia="es-ES"/>
        </w:rPr>
        <w:t>orden</w:t>
      </w:r>
      <w:r>
        <w:rPr>
          <w:rFonts w:eastAsia="Times New Roman"/>
          <w:lang w:eastAsia="es-ES"/>
        </w:rPr>
        <w:t xml:space="preserve"> </w:t>
      </w:r>
      <w:r w:rsidRPr="00576B94">
        <w:rPr>
          <w:rFonts w:eastAsia="Times New Roman"/>
          <w:lang w:eastAsia="es-ES"/>
        </w:rPr>
        <w:t>internacional</w:t>
      </w:r>
      <w:r>
        <w:rPr>
          <w:rFonts w:eastAsia="Times New Roman"/>
          <w:lang w:eastAsia="es-ES"/>
        </w:rPr>
        <w:t xml:space="preserve"> </w:t>
      </w:r>
      <w:r w:rsidRPr="00576B94">
        <w:rPr>
          <w:rFonts w:eastAsia="Times New Roman"/>
          <w:lang w:eastAsia="es-ES"/>
        </w:rPr>
        <w:t>basado</w:t>
      </w:r>
      <w:r>
        <w:rPr>
          <w:rFonts w:eastAsia="Times New Roman"/>
          <w:lang w:eastAsia="es-ES"/>
        </w:rPr>
        <w:t xml:space="preserve"> </w:t>
      </w:r>
      <w:r w:rsidRPr="00576B94">
        <w:rPr>
          <w:rFonts w:eastAsia="Times New Roman"/>
          <w:lang w:eastAsia="es-ES"/>
        </w:rPr>
        <w:t>en</w:t>
      </w:r>
      <w:r>
        <w:rPr>
          <w:rFonts w:eastAsia="Times New Roman"/>
          <w:lang w:eastAsia="es-ES"/>
        </w:rPr>
        <w:t xml:space="preserve"> </w:t>
      </w:r>
      <w:r w:rsidRPr="00576B94">
        <w:rPr>
          <w:rFonts w:eastAsia="Times New Roman"/>
          <w:lang w:eastAsia="es-ES"/>
        </w:rPr>
        <w:t>un</w:t>
      </w:r>
      <w:r>
        <w:rPr>
          <w:rFonts w:eastAsia="Times New Roman"/>
          <w:lang w:eastAsia="es-ES"/>
        </w:rPr>
        <w:t xml:space="preserve"> </w:t>
      </w:r>
      <w:r w:rsidRPr="00576B94">
        <w:rPr>
          <w:rFonts w:eastAsia="Times New Roman"/>
          <w:lang w:eastAsia="es-ES"/>
        </w:rPr>
        <w:t>principio</w:t>
      </w:r>
      <w:r>
        <w:rPr>
          <w:rFonts w:eastAsia="Times New Roman"/>
          <w:lang w:eastAsia="es-ES"/>
        </w:rPr>
        <w:t xml:space="preserve"> </w:t>
      </w:r>
      <w:r w:rsidRPr="00576B94">
        <w:rPr>
          <w:rFonts w:eastAsia="Times New Roman"/>
          <w:lang w:eastAsia="es-ES"/>
        </w:rPr>
        <w:t>compartido</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legitimidad,</w:t>
      </w:r>
      <w:r>
        <w:rPr>
          <w:rFonts w:eastAsia="Times New Roman"/>
          <w:lang w:eastAsia="es-ES"/>
        </w:rPr>
        <w:t xml:space="preserve"> </w:t>
      </w:r>
      <w:r w:rsidRPr="00576B94">
        <w:rPr>
          <w:rFonts w:eastAsia="Times New Roman"/>
          <w:lang w:eastAsia="es-ES"/>
        </w:rPr>
        <w:t>evaluando</w:t>
      </w:r>
      <w:r>
        <w:rPr>
          <w:rFonts w:eastAsia="Times New Roman"/>
          <w:lang w:eastAsia="es-ES"/>
        </w:rPr>
        <w:t xml:space="preserve"> </w:t>
      </w:r>
      <w:r w:rsidRPr="00576B94">
        <w:rPr>
          <w:rFonts w:eastAsia="Times New Roman"/>
          <w:lang w:eastAsia="es-ES"/>
        </w:rPr>
        <w:t>tanto</w:t>
      </w:r>
      <w:r>
        <w:rPr>
          <w:rFonts w:eastAsia="Times New Roman"/>
          <w:lang w:eastAsia="es-ES"/>
        </w:rPr>
        <w:t xml:space="preserve"> </w:t>
      </w:r>
      <w:r w:rsidRPr="00576B94">
        <w:rPr>
          <w:rFonts w:eastAsia="Times New Roman"/>
          <w:lang w:eastAsia="es-ES"/>
        </w:rPr>
        <w:t>su</w:t>
      </w:r>
      <w:r>
        <w:rPr>
          <w:rFonts w:eastAsia="Times New Roman"/>
          <w:lang w:eastAsia="es-ES"/>
        </w:rPr>
        <w:t xml:space="preserve"> </w:t>
      </w:r>
      <w:r w:rsidRPr="00576B94">
        <w:rPr>
          <w:rFonts w:eastAsia="Times New Roman"/>
          <w:lang w:eastAsia="es-ES"/>
        </w:rPr>
        <w:t>formulación</w:t>
      </w:r>
      <w:r>
        <w:rPr>
          <w:rFonts w:eastAsia="Times New Roman"/>
          <w:lang w:eastAsia="es-ES"/>
        </w:rPr>
        <w:t xml:space="preserve"> </w:t>
      </w:r>
      <w:r w:rsidRPr="00576B94">
        <w:rPr>
          <w:rFonts w:eastAsia="Times New Roman"/>
          <w:lang w:eastAsia="es-ES"/>
        </w:rPr>
        <w:t>teórica</w:t>
      </w:r>
      <w:r>
        <w:rPr>
          <w:rFonts w:eastAsia="Times New Roman"/>
          <w:lang w:eastAsia="es-ES"/>
        </w:rPr>
        <w:t xml:space="preserve"> </w:t>
      </w:r>
      <w:r w:rsidRPr="00576B94">
        <w:rPr>
          <w:rFonts w:eastAsia="Times New Roman"/>
          <w:lang w:eastAsia="es-ES"/>
        </w:rPr>
        <w:t>como</w:t>
      </w:r>
      <w:r>
        <w:rPr>
          <w:rFonts w:eastAsia="Times New Roman"/>
          <w:lang w:eastAsia="es-ES"/>
        </w:rPr>
        <w:t xml:space="preserve"> </w:t>
      </w:r>
      <w:r w:rsidRPr="00576B94">
        <w:rPr>
          <w:rFonts w:eastAsia="Times New Roman"/>
          <w:lang w:eastAsia="es-ES"/>
        </w:rPr>
        <w:t>su</w:t>
      </w:r>
      <w:r>
        <w:rPr>
          <w:rFonts w:eastAsia="Times New Roman"/>
          <w:lang w:eastAsia="es-ES"/>
        </w:rPr>
        <w:t xml:space="preserve"> </w:t>
      </w:r>
      <w:r w:rsidRPr="00576B94">
        <w:rPr>
          <w:rFonts w:eastAsia="Times New Roman"/>
          <w:lang w:eastAsia="es-ES"/>
        </w:rPr>
        <w:t>aplicación</w:t>
      </w:r>
      <w:r>
        <w:rPr>
          <w:rFonts w:eastAsia="Times New Roman"/>
          <w:lang w:eastAsia="es-ES"/>
        </w:rPr>
        <w:t xml:space="preserve"> </w:t>
      </w:r>
      <w:r w:rsidRPr="00576B94">
        <w:rPr>
          <w:rFonts w:eastAsia="Times New Roman"/>
          <w:lang w:eastAsia="es-ES"/>
        </w:rPr>
        <w:t>práctica</w:t>
      </w:r>
      <w:r>
        <w:rPr>
          <w:rFonts w:eastAsia="Times New Roman"/>
          <w:lang w:eastAsia="es-ES"/>
        </w:rPr>
        <w:t xml:space="preserve"> </w:t>
      </w:r>
      <w:r w:rsidRPr="00576B94">
        <w:rPr>
          <w:rFonts w:eastAsia="Times New Roman"/>
          <w:lang w:eastAsia="es-ES"/>
        </w:rPr>
        <w:t>en</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configuración</w:t>
      </w:r>
      <w:r>
        <w:rPr>
          <w:rFonts w:eastAsia="Times New Roman"/>
          <w:lang w:eastAsia="es-ES"/>
        </w:rPr>
        <w:t xml:space="preserve"> </w:t>
      </w:r>
      <w:r w:rsidRPr="00576B94">
        <w:rPr>
          <w:rFonts w:eastAsia="Times New Roman"/>
          <w:lang w:eastAsia="es-ES"/>
        </w:rPr>
        <w:t>del</w:t>
      </w:r>
      <w:r>
        <w:rPr>
          <w:rFonts w:eastAsia="Times New Roman"/>
          <w:lang w:eastAsia="es-ES"/>
        </w:rPr>
        <w:t xml:space="preserve"> </w:t>
      </w:r>
      <w:r w:rsidRPr="00576B94">
        <w:rPr>
          <w:rFonts w:eastAsia="Times New Roman"/>
          <w:lang w:eastAsia="es-ES"/>
        </w:rPr>
        <w:t>equilibrio</w:t>
      </w:r>
      <w:r>
        <w:rPr>
          <w:rFonts w:eastAsia="Times New Roman"/>
          <w:lang w:eastAsia="es-ES"/>
        </w:rPr>
        <w:t xml:space="preserve"> </w:t>
      </w:r>
      <w:r w:rsidRPr="00576B94">
        <w:rPr>
          <w:rFonts w:eastAsia="Times New Roman"/>
          <w:lang w:eastAsia="es-ES"/>
        </w:rPr>
        <w:t>europeo.</w:t>
      </w:r>
    </w:p>
    <w:p w14:paraId="533AEBD9" w14:textId="77777777" w:rsidR="00897906" w:rsidRPr="00576B94" w:rsidRDefault="00897906" w:rsidP="0079248E">
      <w:pPr>
        <w:spacing w:after="0" w:line="360" w:lineRule="auto"/>
        <w:ind w:firstLine="426"/>
        <w:jc w:val="both"/>
        <w:rPr>
          <w:rFonts w:eastAsia="Times New Roman"/>
          <w:lang w:eastAsia="es-ES"/>
        </w:rPr>
      </w:pPr>
      <w:r w:rsidRPr="00576B94">
        <w:rPr>
          <w:rFonts w:eastAsia="Times New Roman"/>
          <w:lang w:eastAsia="es-ES"/>
        </w:rPr>
        <w:t>En</w:t>
      </w:r>
      <w:r>
        <w:rPr>
          <w:rFonts w:eastAsia="Times New Roman"/>
          <w:lang w:eastAsia="es-ES"/>
        </w:rPr>
        <w:t xml:space="preserve"> </w:t>
      </w:r>
      <w:r w:rsidRPr="00576B94">
        <w:rPr>
          <w:rFonts w:eastAsia="Times New Roman"/>
          <w:lang w:eastAsia="es-ES"/>
        </w:rPr>
        <w:t>cuarto</w:t>
      </w:r>
      <w:r>
        <w:rPr>
          <w:rFonts w:eastAsia="Times New Roman"/>
          <w:lang w:eastAsia="es-ES"/>
        </w:rPr>
        <w:t xml:space="preserve"> </w:t>
      </w:r>
      <w:r w:rsidRPr="00576B94">
        <w:rPr>
          <w:rFonts w:eastAsia="Times New Roman"/>
          <w:lang w:eastAsia="es-ES"/>
        </w:rPr>
        <w:t>lugar,</w:t>
      </w:r>
      <w:r>
        <w:rPr>
          <w:rFonts w:eastAsia="Times New Roman"/>
          <w:lang w:eastAsia="es-ES"/>
        </w:rPr>
        <w:t xml:space="preserve"> </w:t>
      </w:r>
      <w:r w:rsidRPr="00576B94">
        <w:rPr>
          <w:rFonts w:eastAsia="Times New Roman"/>
          <w:lang w:eastAsia="es-ES"/>
        </w:rPr>
        <w:t>investigar</w:t>
      </w:r>
      <w:r>
        <w:rPr>
          <w:rFonts w:eastAsia="Times New Roman"/>
          <w:lang w:eastAsia="es-ES"/>
        </w:rPr>
        <w:t xml:space="preserve"> </w:t>
      </w:r>
      <w:r w:rsidRPr="00576B94">
        <w:rPr>
          <w:rFonts w:eastAsia="Times New Roman"/>
          <w:lang w:eastAsia="es-ES"/>
        </w:rPr>
        <w:t>el</w:t>
      </w:r>
      <w:r>
        <w:rPr>
          <w:rFonts w:eastAsia="Times New Roman"/>
          <w:lang w:eastAsia="es-ES"/>
        </w:rPr>
        <w:t xml:space="preserve"> </w:t>
      </w:r>
      <w:r w:rsidRPr="00576B94">
        <w:rPr>
          <w:rFonts w:eastAsia="Times New Roman"/>
          <w:lang w:eastAsia="es-ES"/>
        </w:rPr>
        <w:t>papel</w:t>
      </w:r>
      <w:r>
        <w:rPr>
          <w:rFonts w:eastAsia="Times New Roman"/>
          <w:lang w:eastAsia="es-ES"/>
        </w:rPr>
        <w:t xml:space="preserve"> </w:t>
      </w:r>
      <w:r w:rsidRPr="00576B94">
        <w:rPr>
          <w:rFonts w:eastAsia="Times New Roman"/>
          <w:lang w:eastAsia="es-ES"/>
        </w:rPr>
        <w:t>del</w:t>
      </w:r>
      <w:r>
        <w:rPr>
          <w:rFonts w:eastAsia="Times New Roman"/>
          <w:lang w:eastAsia="es-ES"/>
        </w:rPr>
        <w:t xml:space="preserve"> </w:t>
      </w:r>
      <w:r w:rsidRPr="00576B94">
        <w:rPr>
          <w:rFonts w:eastAsia="Times New Roman"/>
          <w:lang w:eastAsia="es-ES"/>
        </w:rPr>
        <w:t>nacionalismo</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Pr="00576B94">
        <w:rPr>
          <w:rFonts w:eastAsia="Times New Roman"/>
          <w:lang w:eastAsia="es-ES"/>
        </w:rPr>
        <w:t>del</w:t>
      </w:r>
      <w:r>
        <w:rPr>
          <w:rFonts w:eastAsia="Times New Roman"/>
          <w:lang w:eastAsia="es-ES"/>
        </w:rPr>
        <w:t xml:space="preserve"> </w:t>
      </w:r>
      <w:r w:rsidRPr="00576B94">
        <w:rPr>
          <w:rFonts w:eastAsia="Times New Roman"/>
          <w:lang w:eastAsia="es-ES"/>
        </w:rPr>
        <w:t>liberalismo</w:t>
      </w:r>
      <w:r>
        <w:rPr>
          <w:rFonts w:eastAsia="Times New Roman"/>
          <w:lang w:eastAsia="es-ES"/>
        </w:rPr>
        <w:t xml:space="preserve"> </w:t>
      </w:r>
      <w:r w:rsidRPr="00576B94">
        <w:rPr>
          <w:rFonts w:eastAsia="Times New Roman"/>
          <w:lang w:eastAsia="es-ES"/>
        </w:rPr>
        <w:t>como</w:t>
      </w:r>
      <w:r>
        <w:rPr>
          <w:rFonts w:eastAsia="Times New Roman"/>
          <w:lang w:eastAsia="es-ES"/>
        </w:rPr>
        <w:t xml:space="preserve"> </w:t>
      </w:r>
      <w:r w:rsidRPr="00576B94">
        <w:rPr>
          <w:rFonts w:eastAsia="Times New Roman"/>
          <w:lang w:eastAsia="es-ES"/>
        </w:rPr>
        <w:t>fuerzas</w:t>
      </w:r>
      <w:r>
        <w:rPr>
          <w:rFonts w:eastAsia="Times New Roman"/>
          <w:lang w:eastAsia="es-ES"/>
        </w:rPr>
        <w:t xml:space="preserve"> </w:t>
      </w:r>
      <w:r w:rsidRPr="00576B94">
        <w:rPr>
          <w:rFonts w:eastAsia="Times New Roman"/>
          <w:lang w:eastAsia="es-ES"/>
        </w:rPr>
        <w:t>desestabilizadoras</w:t>
      </w:r>
      <w:r>
        <w:rPr>
          <w:rFonts w:eastAsia="Times New Roman"/>
          <w:lang w:eastAsia="es-ES"/>
        </w:rPr>
        <w:t xml:space="preserve"> </w:t>
      </w:r>
      <w:r w:rsidRPr="00576B94">
        <w:rPr>
          <w:rFonts w:eastAsia="Times New Roman"/>
          <w:lang w:eastAsia="es-ES"/>
        </w:rPr>
        <w:t>del</w:t>
      </w:r>
      <w:r>
        <w:rPr>
          <w:rFonts w:eastAsia="Times New Roman"/>
          <w:lang w:eastAsia="es-ES"/>
        </w:rPr>
        <w:t xml:space="preserve"> Sistema de Viena</w:t>
      </w:r>
      <w:r w:rsidRPr="00576B94">
        <w:rPr>
          <w:rFonts w:eastAsia="Times New Roman"/>
          <w:lang w:eastAsia="es-ES"/>
        </w:rPr>
        <w:t>,</w:t>
      </w:r>
      <w:r>
        <w:rPr>
          <w:rFonts w:eastAsia="Times New Roman"/>
          <w:lang w:eastAsia="es-ES"/>
        </w:rPr>
        <w:t xml:space="preserve"> </w:t>
      </w:r>
      <w:r w:rsidRPr="00576B94">
        <w:rPr>
          <w:rFonts w:eastAsia="Times New Roman"/>
          <w:lang w:eastAsia="es-ES"/>
        </w:rPr>
        <w:t>analizando</w:t>
      </w:r>
      <w:r>
        <w:rPr>
          <w:rFonts w:eastAsia="Times New Roman"/>
          <w:lang w:eastAsia="es-ES"/>
        </w:rPr>
        <w:t xml:space="preserve"> </w:t>
      </w:r>
      <w:r w:rsidRPr="00576B94">
        <w:rPr>
          <w:rFonts w:eastAsia="Times New Roman"/>
          <w:lang w:eastAsia="es-ES"/>
        </w:rPr>
        <w:t>cómo</w:t>
      </w:r>
      <w:r>
        <w:rPr>
          <w:rFonts w:eastAsia="Times New Roman"/>
          <w:lang w:eastAsia="es-ES"/>
        </w:rPr>
        <w:t xml:space="preserve"> </w:t>
      </w:r>
      <w:r w:rsidRPr="00576B94">
        <w:rPr>
          <w:rFonts w:eastAsia="Times New Roman"/>
          <w:lang w:eastAsia="es-ES"/>
        </w:rPr>
        <w:t>estas</w:t>
      </w:r>
      <w:r>
        <w:rPr>
          <w:rFonts w:eastAsia="Times New Roman"/>
          <w:lang w:eastAsia="es-ES"/>
        </w:rPr>
        <w:t xml:space="preserve"> </w:t>
      </w:r>
      <w:r w:rsidRPr="00576B94">
        <w:rPr>
          <w:rFonts w:eastAsia="Times New Roman"/>
          <w:lang w:eastAsia="es-ES"/>
        </w:rPr>
        <w:t>corrientes</w:t>
      </w:r>
      <w:r>
        <w:rPr>
          <w:rFonts w:eastAsia="Times New Roman"/>
          <w:lang w:eastAsia="es-ES"/>
        </w:rPr>
        <w:t xml:space="preserve"> </w:t>
      </w:r>
      <w:r w:rsidRPr="00576B94">
        <w:rPr>
          <w:rFonts w:eastAsia="Times New Roman"/>
          <w:lang w:eastAsia="es-ES"/>
        </w:rPr>
        <w:t>ideológicas</w:t>
      </w:r>
      <w:r>
        <w:rPr>
          <w:rFonts w:eastAsia="Times New Roman"/>
          <w:lang w:eastAsia="es-ES"/>
        </w:rPr>
        <w:t xml:space="preserve"> </w:t>
      </w:r>
      <w:r w:rsidRPr="00576B94">
        <w:rPr>
          <w:rFonts w:eastAsia="Times New Roman"/>
          <w:lang w:eastAsia="es-ES"/>
        </w:rPr>
        <w:t>cuestionaron</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legitimidad</w:t>
      </w:r>
      <w:r>
        <w:rPr>
          <w:rFonts w:eastAsia="Times New Roman"/>
          <w:lang w:eastAsia="es-ES"/>
        </w:rPr>
        <w:t xml:space="preserve"> </w:t>
      </w:r>
      <w:r w:rsidRPr="00576B94">
        <w:rPr>
          <w:rFonts w:eastAsia="Times New Roman"/>
          <w:lang w:eastAsia="es-ES"/>
        </w:rPr>
        <w:t>dinástica</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Pr="00576B94">
        <w:rPr>
          <w:rFonts w:eastAsia="Times New Roman"/>
          <w:lang w:eastAsia="es-ES"/>
        </w:rPr>
        <w:t>contribuyeron</w:t>
      </w:r>
      <w:r>
        <w:rPr>
          <w:rFonts w:eastAsia="Times New Roman"/>
          <w:lang w:eastAsia="es-ES"/>
        </w:rPr>
        <w:t xml:space="preserve"> </w:t>
      </w:r>
      <w:r w:rsidRPr="00576B94">
        <w:rPr>
          <w:rFonts w:eastAsia="Times New Roman"/>
          <w:lang w:eastAsia="es-ES"/>
        </w:rPr>
        <w:t>a</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aparición</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nuevas</w:t>
      </w:r>
      <w:r>
        <w:rPr>
          <w:rFonts w:eastAsia="Times New Roman"/>
          <w:lang w:eastAsia="es-ES"/>
        </w:rPr>
        <w:t xml:space="preserve"> </w:t>
      </w:r>
      <w:r w:rsidRPr="00576B94">
        <w:rPr>
          <w:rFonts w:eastAsia="Times New Roman"/>
          <w:lang w:eastAsia="es-ES"/>
        </w:rPr>
        <w:t>formas</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legitimidad</w:t>
      </w:r>
      <w:r>
        <w:rPr>
          <w:rFonts w:eastAsia="Times New Roman"/>
          <w:lang w:eastAsia="es-ES"/>
        </w:rPr>
        <w:t xml:space="preserve"> </w:t>
      </w:r>
      <w:r w:rsidRPr="00576B94">
        <w:rPr>
          <w:rFonts w:eastAsia="Times New Roman"/>
          <w:lang w:eastAsia="es-ES"/>
        </w:rPr>
        <w:t>política.</w:t>
      </w:r>
    </w:p>
    <w:p w14:paraId="1676B701" w14:textId="77777777" w:rsidR="00897906" w:rsidRDefault="00897906" w:rsidP="0079248E">
      <w:pPr>
        <w:spacing w:after="0" w:line="360" w:lineRule="auto"/>
        <w:ind w:firstLine="426"/>
        <w:jc w:val="both"/>
        <w:rPr>
          <w:rFonts w:eastAsia="Times New Roman"/>
          <w:lang w:eastAsia="es-ES"/>
        </w:rPr>
      </w:pPr>
      <w:r w:rsidRPr="00576B94">
        <w:rPr>
          <w:rFonts w:eastAsia="Times New Roman"/>
          <w:lang w:eastAsia="es-ES"/>
        </w:rPr>
        <w:t>Finalmente,</w:t>
      </w:r>
      <w:r>
        <w:rPr>
          <w:rFonts w:eastAsia="Times New Roman"/>
          <w:lang w:eastAsia="es-ES"/>
        </w:rPr>
        <w:t xml:space="preserve"> </w:t>
      </w:r>
      <w:r w:rsidRPr="00576B94">
        <w:rPr>
          <w:rFonts w:eastAsia="Times New Roman"/>
          <w:lang w:eastAsia="es-ES"/>
        </w:rPr>
        <w:t>evaluar</w:t>
      </w:r>
      <w:r>
        <w:rPr>
          <w:rFonts w:eastAsia="Times New Roman"/>
          <w:lang w:eastAsia="es-ES"/>
        </w:rPr>
        <w:t xml:space="preserve"> </w:t>
      </w:r>
      <w:r w:rsidRPr="00576B94">
        <w:rPr>
          <w:rFonts w:eastAsia="Times New Roman"/>
          <w:lang w:eastAsia="es-ES"/>
        </w:rPr>
        <w:t>las</w:t>
      </w:r>
      <w:r>
        <w:rPr>
          <w:rFonts w:eastAsia="Times New Roman"/>
          <w:lang w:eastAsia="es-ES"/>
        </w:rPr>
        <w:t xml:space="preserve"> </w:t>
      </w:r>
      <w:r w:rsidRPr="00576B94">
        <w:rPr>
          <w:rFonts w:eastAsia="Times New Roman"/>
          <w:lang w:eastAsia="es-ES"/>
        </w:rPr>
        <w:t>causas</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crisis</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Pr="00576B94">
        <w:rPr>
          <w:rFonts w:eastAsia="Times New Roman"/>
          <w:lang w:eastAsia="es-ES"/>
        </w:rPr>
        <w:t>el</w:t>
      </w:r>
      <w:r>
        <w:rPr>
          <w:rFonts w:eastAsia="Times New Roman"/>
          <w:lang w:eastAsia="es-ES"/>
        </w:rPr>
        <w:t xml:space="preserve"> </w:t>
      </w:r>
      <w:r w:rsidRPr="00576B94">
        <w:rPr>
          <w:rFonts w:eastAsia="Times New Roman"/>
          <w:lang w:eastAsia="es-ES"/>
        </w:rPr>
        <w:t>colapso</w:t>
      </w:r>
      <w:r>
        <w:rPr>
          <w:rFonts w:eastAsia="Times New Roman"/>
          <w:lang w:eastAsia="es-ES"/>
        </w:rPr>
        <w:t xml:space="preserve"> </w:t>
      </w:r>
      <w:r w:rsidRPr="00576B94">
        <w:rPr>
          <w:rFonts w:eastAsia="Times New Roman"/>
          <w:lang w:eastAsia="es-ES"/>
        </w:rPr>
        <w:t>del</w:t>
      </w:r>
      <w:r>
        <w:rPr>
          <w:rFonts w:eastAsia="Times New Roman"/>
          <w:lang w:eastAsia="es-ES"/>
        </w:rPr>
        <w:t xml:space="preserve"> </w:t>
      </w:r>
      <w:r w:rsidRPr="00576B94">
        <w:rPr>
          <w:rFonts w:eastAsia="Times New Roman"/>
          <w:lang w:eastAsia="es-ES"/>
        </w:rPr>
        <w:t>Sistema</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Viena,</w:t>
      </w:r>
      <w:r>
        <w:rPr>
          <w:rFonts w:eastAsia="Times New Roman"/>
          <w:lang w:eastAsia="es-ES"/>
        </w:rPr>
        <w:t xml:space="preserve"> </w:t>
      </w:r>
      <w:r w:rsidRPr="00576B94">
        <w:rPr>
          <w:rFonts w:eastAsia="Times New Roman"/>
          <w:lang w:eastAsia="es-ES"/>
        </w:rPr>
        <w:t>prestando</w:t>
      </w:r>
      <w:r>
        <w:rPr>
          <w:rFonts w:eastAsia="Times New Roman"/>
          <w:lang w:eastAsia="es-ES"/>
        </w:rPr>
        <w:t xml:space="preserve"> </w:t>
      </w:r>
      <w:r w:rsidRPr="00576B94">
        <w:rPr>
          <w:rFonts w:eastAsia="Times New Roman"/>
          <w:lang w:eastAsia="es-ES"/>
        </w:rPr>
        <w:t>especial</w:t>
      </w:r>
      <w:r>
        <w:rPr>
          <w:rFonts w:eastAsia="Times New Roman"/>
          <w:lang w:eastAsia="es-ES"/>
        </w:rPr>
        <w:t xml:space="preserve"> </w:t>
      </w:r>
      <w:r w:rsidRPr="00576B94">
        <w:rPr>
          <w:rFonts w:eastAsia="Times New Roman"/>
          <w:lang w:eastAsia="es-ES"/>
        </w:rPr>
        <w:t>atención</w:t>
      </w:r>
      <w:r>
        <w:rPr>
          <w:rFonts w:eastAsia="Times New Roman"/>
          <w:lang w:eastAsia="es-ES"/>
        </w:rPr>
        <w:t xml:space="preserve"> </w:t>
      </w:r>
      <w:r w:rsidRPr="00576B94">
        <w:rPr>
          <w:rFonts w:eastAsia="Times New Roman"/>
          <w:lang w:eastAsia="es-ES"/>
        </w:rPr>
        <w:t>a</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divergencia</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intereses</w:t>
      </w:r>
      <w:r>
        <w:rPr>
          <w:rFonts w:eastAsia="Times New Roman"/>
          <w:lang w:eastAsia="es-ES"/>
        </w:rPr>
        <w:t xml:space="preserve"> </w:t>
      </w:r>
      <w:r w:rsidRPr="00576B94">
        <w:rPr>
          <w:rFonts w:eastAsia="Times New Roman"/>
          <w:lang w:eastAsia="es-ES"/>
        </w:rPr>
        <w:t>entre</w:t>
      </w:r>
      <w:r>
        <w:rPr>
          <w:rFonts w:eastAsia="Times New Roman"/>
          <w:lang w:eastAsia="es-ES"/>
        </w:rPr>
        <w:t xml:space="preserve"> </w:t>
      </w:r>
      <w:r w:rsidRPr="00576B94">
        <w:rPr>
          <w:rFonts w:eastAsia="Times New Roman"/>
          <w:lang w:eastAsia="es-ES"/>
        </w:rPr>
        <w:t>las</w:t>
      </w:r>
      <w:r>
        <w:rPr>
          <w:rFonts w:eastAsia="Times New Roman"/>
          <w:lang w:eastAsia="es-ES"/>
        </w:rPr>
        <w:t xml:space="preserve"> </w:t>
      </w:r>
      <w:r w:rsidRPr="00576B94">
        <w:rPr>
          <w:rFonts w:eastAsia="Times New Roman"/>
          <w:lang w:eastAsia="es-ES"/>
        </w:rPr>
        <w:t>grandes</w:t>
      </w:r>
      <w:r>
        <w:rPr>
          <w:rFonts w:eastAsia="Times New Roman"/>
          <w:lang w:eastAsia="es-ES"/>
        </w:rPr>
        <w:t xml:space="preserve"> </w:t>
      </w:r>
      <w:r w:rsidRPr="00576B94">
        <w:rPr>
          <w:rFonts w:eastAsia="Times New Roman"/>
          <w:lang w:eastAsia="es-ES"/>
        </w:rPr>
        <w:t>potencias</w:t>
      </w:r>
      <w:r>
        <w:rPr>
          <w:rFonts w:eastAsia="Times New Roman"/>
          <w:lang w:eastAsia="es-ES"/>
        </w:rPr>
        <w:t xml:space="preserve"> </w:t>
      </w:r>
      <w:r w:rsidRPr="00576B94">
        <w:rPr>
          <w:rFonts w:eastAsia="Times New Roman"/>
          <w:lang w:eastAsia="es-ES"/>
        </w:rPr>
        <w:t>y</w:t>
      </w:r>
      <w:r>
        <w:rPr>
          <w:rFonts w:eastAsia="Times New Roman"/>
          <w:lang w:eastAsia="es-ES"/>
        </w:rPr>
        <w:t xml:space="preserve"> </w:t>
      </w:r>
      <w:r w:rsidRPr="00576B94">
        <w:rPr>
          <w:rFonts w:eastAsia="Times New Roman"/>
          <w:lang w:eastAsia="es-ES"/>
        </w:rPr>
        <w:t>al</w:t>
      </w:r>
      <w:r>
        <w:rPr>
          <w:rFonts w:eastAsia="Times New Roman"/>
          <w:lang w:eastAsia="es-ES"/>
        </w:rPr>
        <w:t xml:space="preserve"> </w:t>
      </w:r>
      <w:r w:rsidRPr="00576B94">
        <w:rPr>
          <w:rFonts w:eastAsia="Times New Roman"/>
          <w:lang w:eastAsia="es-ES"/>
        </w:rPr>
        <w:t>carácter</w:t>
      </w:r>
      <w:r>
        <w:rPr>
          <w:rFonts w:eastAsia="Times New Roman"/>
          <w:lang w:eastAsia="es-ES"/>
        </w:rPr>
        <w:t xml:space="preserve"> </w:t>
      </w:r>
      <w:r w:rsidRPr="00576B94">
        <w:rPr>
          <w:rFonts w:eastAsia="Times New Roman"/>
          <w:lang w:eastAsia="es-ES"/>
        </w:rPr>
        <w:t>instrumental</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legitimidad,</w:t>
      </w:r>
      <w:r>
        <w:rPr>
          <w:rFonts w:eastAsia="Times New Roman"/>
          <w:lang w:eastAsia="es-ES"/>
        </w:rPr>
        <w:t xml:space="preserve"> </w:t>
      </w:r>
      <w:r w:rsidRPr="00576B94">
        <w:rPr>
          <w:rFonts w:eastAsia="Times New Roman"/>
          <w:lang w:eastAsia="es-ES"/>
        </w:rPr>
        <w:t>con</w:t>
      </w:r>
      <w:r>
        <w:rPr>
          <w:rFonts w:eastAsia="Times New Roman"/>
          <w:lang w:eastAsia="es-ES"/>
        </w:rPr>
        <w:t xml:space="preserve"> </w:t>
      </w:r>
      <w:r w:rsidRPr="00576B94">
        <w:rPr>
          <w:rFonts w:eastAsia="Times New Roman"/>
          <w:lang w:eastAsia="es-ES"/>
        </w:rPr>
        <w:t>el</w:t>
      </w:r>
      <w:r>
        <w:rPr>
          <w:rFonts w:eastAsia="Times New Roman"/>
          <w:lang w:eastAsia="es-ES"/>
        </w:rPr>
        <w:t xml:space="preserve"> </w:t>
      </w:r>
      <w:r w:rsidRPr="00576B94">
        <w:rPr>
          <w:rFonts w:eastAsia="Times New Roman"/>
          <w:lang w:eastAsia="es-ES"/>
        </w:rPr>
        <w:t>fin</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explicar</w:t>
      </w:r>
      <w:r>
        <w:rPr>
          <w:rFonts w:eastAsia="Times New Roman"/>
          <w:lang w:eastAsia="es-ES"/>
        </w:rPr>
        <w:t xml:space="preserve"> </w:t>
      </w:r>
      <w:r w:rsidRPr="00576B94">
        <w:rPr>
          <w:rFonts w:eastAsia="Times New Roman"/>
          <w:lang w:eastAsia="es-ES"/>
        </w:rPr>
        <w:t>por</w:t>
      </w:r>
      <w:r>
        <w:rPr>
          <w:rFonts w:eastAsia="Times New Roman"/>
          <w:lang w:eastAsia="es-ES"/>
        </w:rPr>
        <w:t xml:space="preserve"> </w:t>
      </w:r>
      <w:r w:rsidRPr="00576B94">
        <w:rPr>
          <w:rFonts w:eastAsia="Times New Roman"/>
          <w:lang w:eastAsia="es-ES"/>
        </w:rPr>
        <w:t>qué</w:t>
      </w:r>
      <w:r>
        <w:rPr>
          <w:rFonts w:eastAsia="Times New Roman"/>
          <w:lang w:eastAsia="es-ES"/>
        </w:rPr>
        <w:t xml:space="preserve"> </w:t>
      </w:r>
      <w:r w:rsidRPr="00576B94">
        <w:rPr>
          <w:rFonts w:eastAsia="Times New Roman"/>
          <w:lang w:eastAsia="es-ES"/>
        </w:rPr>
        <w:t>este</w:t>
      </w:r>
      <w:r>
        <w:rPr>
          <w:rFonts w:eastAsia="Times New Roman"/>
          <w:lang w:eastAsia="es-ES"/>
        </w:rPr>
        <w:t xml:space="preserve"> </w:t>
      </w:r>
      <w:r w:rsidRPr="00576B94">
        <w:rPr>
          <w:rFonts w:eastAsia="Times New Roman"/>
          <w:lang w:eastAsia="es-ES"/>
        </w:rPr>
        <w:t>principio</w:t>
      </w:r>
      <w:r>
        <w:rPr>
          <w:rFonts w:eastAsia="Times New Roman"/>
          <w:lang w:eastAsia="es-ES"/>
        </w:rPr>
        <w:t xml:space="preserve"> </w:t>
      </w:r>
      <w:r w:rsidRPr="00576B94">
        <w:rPr>
          <w:rFonts w:eastAsia="Times New Roman"/>
          <w:lang w:eastAsia="es-ES"/>
        </w:rPr>
        <w:t>dejó</w:t>
      </w:r>
      <w:r>
        <w:rPr>
          <w:rFonts w:eastAsia="Times New Roman"/>
          <w:lang w:eastAsia="es-ES"/>
        </w:rPr>
        <w:t xml:space="preserve"> </w:t>
      </w:r>
      <w:r w:rsidRPr="00576B94">
        <w:rPr>
          <w:rFonts w:eastAsia="Times New Roman"/>
          <w:lang w:eastAsia="es-ES"/>
        </w:rPr>
        <w:t>de</w:t>
      </w:r>
      <w:r>
        <w:rPr>
          <w:rFonts w:eastAsia="Times New Roman"/>
          <w:lang w:eastAsia="es-ES"/>
        </w:rPr>
        <w:t xml:space="preserve"> </w:t>
      </w:r>
      <w:r w:rsidRPr="00576B94">
        <w:rPr>
          <w:rFonts w:eastAsia="Times New Roman"/>
          <w:lang w:eastAsia="es-ES"/>
        </w:rPr>
        <w:t>ser</w:t>
      </w:r>
      <w:r>
        <w:rPr>
          <w:rFonts w:eastAsia="Times New Roman"/>
          <w:lang w:eastAsia="es-ES"/>
        </w:rPr>
        <w:t xml:space="preserve"> </w:t>
      </w:r>
      <w:r w:rsidRPr="00576B94">
        <w:rPr>
          <w:rFonts w:eastAsia="Times New Roman"/>
          <w:lang w:eastAsia="es-ES"/>
        </w:rPr>
        <w:t>un</w:t>
      </w:r>
      <w:r>
        <w:rPr>
          <w:rFonts w:eastAsia="Times New Roman"/>
          <w:lang w:eastAsia="es-ES"/>
        </w:rPr>
        <w:t xml:space="preserve"> </w:t>
      </w:r>
      <w:r w:rsidRPr="00576B94">
        <w:rPr>
          <w:rFonts w:eastAsia="Times New Roman"/>
          <w:lang w:eastAsia="es-ES"/>
        </w:rPr>
        <w:t>elemento</w:t>
      </w:r>
      <w:r>
        <w:rPr>
          <w:rFonts w:eastAsia="Times New Roman"/>
          <w:lang w:eastAsia="es-ES"/>
        </w:rPr>
        <w:t xml:space="preserve"> </w:t>
      </w:r>
      <w:r w:rsidRPr="00576B94">
        <w:rPr>
          <w:rFonts w:eastAsia="Times New Roman"/>
          <w:lang w:eastAsia="es-ES"/>
        </w:rPr>
        <w:t>eficaz</w:t>
      </w:r>
      <w:r>
        <w:rPr>
          <w:rFonts w:eastAsia="Times New Roman"/>
          <w:lang w:eastAsia="es-ES"/>
        </w:rPr>
        <w:t xml:space="preserve"> </w:t>
      </w:r>
      <w:r w:rsidRPr="00576B94">
        <w:rPr>
          <w:rFonts w:eastAsia="Times New Roman"/>
          <w:lang w:eastAsia="es-ES"/>
        </w:rPr>
        <w:t>para</w:t>
      </w:r>
      <w:r>
        <w:rPr>
          <w:rFonts w:eastAsia="Times New Roman"/>
          <w:lang w:eastAsia="es-ES"/>
        </w:rPr>
        <w:t xml:space="preserve"> </w:t>
      </w:r>
      <w:r w:rsidRPr="00576B94">
        <w:rPr>
          <w:rFonts w:eastAsia="Times New Roman"/>
          <w:lang w:eastAsia="es-ES"/>
        </w:rPr>
        <w:t>garantizar</w:t>
      </w:r>
      <w:r>
        <w:rPr>
          <w:rFonts w:eastAsia="Times New Roman"/>
          <w:lang w:eastAsia="es-ES"/>
        </w:rPr>
        <w:t xml:space="preserve"> </w:t>
      </w:r>
      <w:r w:rsidRPr="00576B94">
        <w:rPr>
          <w:rFonts w:eastAsia="Times New Roman"/>
          <w:lang w:eastAsia="es-ES"/>
        </w:rPr>
        <w:t>la</w:t>
      </w:r>
      <w:r>
        <w:rPr>
          <w:rFonts w:eastAsia="Times New Roman"/>
          <w:lang w:eastAsia="es-ES"/>
        </w:rPr>
        <w:t xml:space="preserve"> </w:t>
      </w:r>
      <w:r w:rsidRPr="00576B94">
        <w:rPr>
          <w:rFonts w:eastAsia="Times New Roman"/>
          <w:lang w:eastAsia="es-ES"/>
        </w:rPr>
        <w:t>estabilidad</w:t>
      </w:r>
      <w:r>
        <w:rPr>
          <w:rFonts w:eastAsia="Times New Roman"/>
          <w:lang w:eastAsia="es-ES"/>
        </w:rPr>
        <w:t xml:space="preserve"> </w:t>
      </w:r>
      <w:r w:rsidRPr="00576B94">
        <w:rPr>
          <w:rFonts w:eastAsia="Times New Roman"/>
          <w:lang w:eastAsia="es-ES"/>
        </w:rPr>
        <w:t>del</w:t>
      </w:r>
      <w:r>
        <w:rPr>
          <w:rFonts w:eastAsia="Times New Roman"/>
          <w:lang w:eastAsia="es-ES"/>
        </w:rPr>
        <w:t xml:space="preserve"> </w:t>
      </w:r>
      <w:r w:rsidRPr="00576B94">
        <w:rPr>
          <w:rFonts w:eastAsia="Times New Roman"/>
          <w:lang w:eastAsia="es-ES"/>
        </w:rPr>
        <w:t>orden</w:t>
      </w:r>
      <w:r>
        <w:rPr>
          <w:rFonts w:eastAsia="Times New Roman"/>
          <w:lang w:eastAsia="es-ES"/>
        </w:rPr>
        <w:t xml:space="preserve"> </w:t>
      </w:r>
      <w:r w:rsidRPr="00576B94">
        <w:rPr>
          <w:rFonts w:eastAsia="Times New Roman"/>
          <w:lang w:eastAsia="es-ES"/>
        </w:rPr>
        <w:t>europeo.</w:t>
      </w:r>
    </w:p>
    <w:p w14:paraId="63576CAA" w14:textId="77777777" w:rsidR="00897906" w:rsidRPr="00576B94" w:rsidRDefault="00897906" w:rsidP="0079248E">
      <w:pPr>
        <w:spacing w:after="0" w:line="360" w:lineRule="auto"/>
        <w:ind w:firstLine="426"/>
        <w:jc w:val="both"/>
        <w:rPr>
          <w:rFonts w:eastAsia="Times New Roman"/>
          <w:lang w:eastAsia="es-ES"/>
        </w:rPr>
      </w:pPr>
    </w:p>
    <w:p w14:paraId="2BF0A4A7" w14:textId="77777777" w:rsidR="00897906" w:rsidRPr="0088346C" w:rsidRDefault="00897906" w:rsidP="00FF7308">
      <w:pPr>
        <w:pStyle w:val="Ttulo2"/>
      </w:pPr>
      <w:bookmarkStart w:id="5" w:name="_Toc228399049"/>
      <w:r w:rsidRPr="0088346C">
        <w:t>Planteamiento</w:t>
      </w:r>
      <w:r>
        <w:t xml:space="preserve"> </w:t>
      </w:r>
      <w:r w:rsidRPr="0088346C">
        <w:t>de</w:t>
      </w:r>
      <w:r>
        <w:t xml:space="preserve"> </w:t>
      </w:r>
      <w:r w:rsidRPr="0088346C">
        <w:t>la</w:t>
      </w:r>
      <w:r>
        <w:t xml:space="preserve"> </w:t>
      </w:r>
      <w:r w:rsidRPr="0088346C">
        <w:t>pregunta</w:t>
      </w:r>
      <w:r>
        <w:t xml:space="preserve"> </w:t>
      </w:r>
      <w:r w:rsidRPr="0088346C">
        <w:t>principal</w:t>
      </w:r>
      <w:r>
        <w:t xml:space="preserve"> y secundarias</w:t>
      </w:r>
      <w:bookmarkEnd w:id="5"/>
    </w:p>
    <w:p w14:paraId="49E96DEA" w14:textId="77777777" w:rsidR="00897906" w:rsidRDefault="00897906" w:rsidP="0079248E">
      <w:pPr>
        <w:spacing w:after="0" w:line="360" w:lineRule="auto"/>
        <w:ind w:firstLine="426"/>
        <w:jc w:val="both"/>
      </w:pPr>
      <w:r>
        <w:t xml:space="preserve">La pregunta principal es la siguiente: </w:t>
      </w:r>
      <w:r w:rsidRPr="00FF084C">
        <w:t>¿En</w:t>
      </w:r>
      <w:r>
        <w:t xml:space="preserve"> </w:t>
      </w:r>
      <w:r w:rsidRPr="00FF084C">
        <w:t>qué</w:t>
      </w:r>
      <w:r>
        <w:t xml:space="preserve"> </w:t>
      </w:r>
      <w:r w:rsidRPr="00FF084C">
        <w:t>medida</w:t>
      </w:r>
      <w:r>
        <w:t xml:space="preserve"> </w:t>
      </w:r>
      <w:r w:rsidRPr="00FF084C">
        <w:t>el</w:t>
      </w:r>
      <w:r>
        <w:t xml:space="preserve"> </w:t>
      </w:r>
      <w:r w:rsidRPr="00FF084C">
        <w:t>concepto</w:t>
      </w:r>
      <w:r>
        <w:t xml:space="preserve"> </w:t>
      </w:r>
      <w:r w:rsidRPr="00FF084C">
        <w:t>de</w:t>
      </w:r>
      <w:r>
        <w:t xml:space="preserve"> </w:t>
      </w:r>
      <w:r w:rsidRPr="00FF084C">
        <w:t>legitimidad</w:t>
      </w:r>
      <w:r>
        <w:t xml:space="preserve"> </w:t>
      </w:r>
      <w:r w:rsidRPr="00FF084C">
        <w:t>determinó</w:t>
      </w:r>
      <w:r>
        <w:t xml:space="preserve"> </w:t>
      </w:r>
      <w:r w:rsidRPr="00FF084C">
        <w:t>la</w:t>
      </w:r>
      <w:r>
        <w:t xml:space="preserve"> </w:t>
      </w:r>
      <w:r w:rsidRPr="00FF084C">
        <w:t>configuración</w:t>
      </w:r>
      <w:r>
        <w:t xml:space="preserve"> </w:t>
      </w:r>
      <w:r w:rsidRPr="00FF084C">
        <w:t>y</w:t>
      </w:r>
      <w:r>
        <w:t xml:space="preserve"> </w:t>
      </w:r>
      <w:r w:rsidRPr="00FF084C">
        <w:t>la</w:t>
      </w:r>
      <w:r>
        <w:t xml:space="preserve"> </w:t>
      </w:r>
      <w:r w:rsidRPr="00FF084C">
        <w:t>evolución</w:t>
      </w:r>
      <w:r>
        <w:t xml:space="preserve"> </w:t>
      </w:r>
      <w:r w:rsidRPr="00FF084C">
        <w:t>de</w:t>
      </w:r>
      <w:r>
        <w:t xml:space="preserve"> </w:t>
      </w:r>
      <w:r w:rsidRPr="00FF084C">
        <w:t>las</w:t>
      </w:r>
      <w:r>
        <w:t xml:space="preserve"> </w:t>
      </w:r>
      <w:r w:rsidRPr="00FF084C">
        <w:t>relaciones</w:t>
      </w:r>
      <w:r>
        <w:t xml:space="preserve"> </w:t>
      </w:r>
      <w:r w:rsidRPr="00FF084C">
        <w:t>políticas</w:t>
      </w:r>
      <w:r>
        <w:t xml:space="preserve"> </w:t>
      </w:r>
      <w:r w:rsidRPr="00FF084C">
        <w:t>en</w:t>
      </w:r>
      <w:r>
        <w:t xml:space="preserve"> </w:t>
      </w:r>
      <w:r w:rsidRPr="00FF084C">
        <w:t>la</w:t>
      </w:r>
      <w:r>
        <w:t xml:space="preserve"> </w:t>
      </w:r>
      <w:r w:rsidRPr="00FF084C">
        <w:t>Europa</w:t>
      </w:r>
      <w:r>
        <w:t xml:space="preserve"> </w:t>
      </w:r>
      <w:r w:rsidRPr="00FF084C">
        <w:t>del</w:t>
      </w:r>
      <w:r>
        <w:t xml:space="preserve"> </w:t>
      </w:r>
      <w:r w:rsidRPr="00FF084C">
        <w:lastRenderedPageBreak/>
        <w:t>Sistema</w:t>
      </w:r>
      <w:r>
        <w:t xml:space="preserve"> </w:t>
      </w:r>
      <w:r w:rsidRPr="00FF084C">
        <w:t>de</w:t>
      </w:r>
      <w:r>
        <w:t xml:space="preserve"> </w:t>
      </w:r>
      <w:r w:rsidRPr="00FF084C">
        <w:t>Viena,</w:t>
      </w:r>
      <w:r>
        <w:t xml:space="preserve"> </w:t>
      </w:r>
      <w:r w:rsidRPr="00FF084C">
        <w:t>entre</w:t>
      </w:r>
      <w:r>
        <w:t xml:space="preserve"> </w:t>
      </w:r>
      <w:r w:rsidRPr="00FF084C">
        <w:t>1815</w:t>
      </w:r>
      <w:r>
        <w:t xml:space="preserve"> </w:t>
      </w:r>
      <w:r w:rsidRPr="00FF084C">
        <w:t>y</w:t>
      </w:r>
      <w:r>
        <w:t xml:space="preserve"> </w:t>
      </w:r>
      <w:r w:rsidRPr="00FF084C">
        <w:t>1848,</w:t>
      </w:r>
      <w:r>
        <w:t xml:space="preserve"> </w:t>
      </w:r>
      <w:r w:rsidRPr="00FF084C">
        <w:t>y</w:t>
      </w:r>
      <w:r>
        <w:t xml:space="preserve"> </w:t>
      </w:r>
      <w:r w:rsidRPr="00FF084C">
        <w:t>cómo</w:t>
      </w:r>
      <w:r>
        <w:t xml:space="preserve"> </w:t>
      </w:r>
      <w:r w:rsidRPr="00FF084C">
        <w:t>este</w:t>
      </w:r>
      <w:r>
        <w:t xml:space="preserve"> </w:t>
      </w:r>
      <w:r w:rsidRPr="00FF084C">
        <w:t>principio,</w:t>
      </w:r>
      <w:r>
        <w:t xml:space="preserve"> </w:t>
      </w:r>
      <w:r w:rsidRPr="00FF084C">
        <w:t>concebido</w:t>
      </w:r>
      <w:r>
        <w:t xml:space="preserve"> </w:t>
      </w:r>
      <w:r w:rsidRPr="00FF084C">
        <w:t>inicialmente</w:t>
      </w:r>
      <w:r>
        <w:t xml:space="preserve"> </w:t>
      </w:r>
      <w:r w:rsidRPr="00FF084C">
        <w:t>como</w:t>
      </w:r>
      <w:r>
        <w:t xml:space="preserve"> </w:t>
      </w:r>
      <w:r w:rsidRPr="00FF084C">
        <w:t>un</w:t>
      </w:r>
      <w:r>
        <w:t xml:space="preserve"> </w:t>
      </w:r>
      <w:r w:rsidRPr="00FF084C">
        <w:t>consenso</w:t>
      </w:r>
      <w:r>
        <w:t xml:space="preserve"> </w:t>
      </w:r>
      <w:r w:rsidRPr="00FF084C">
        <w:t>entre</w:t>
      </w:r>
      <w:r>
        <w:t xml:space="preserve"> </w:t>
      </w:r>
      <w:r w:rsidRPr="00FF084C">
        <w:t>las</w:t>
      </w:r>
      <w:r>
        <w:t xml:space="preserve"> </w:t>
      </w:r>
      <w:r w:rsidRPr="00FF084C">
        <w:t>grandes</w:t>
      </w:r>
      <w:r>
        <w:t xml:space="preserve"> </w:t>
      </w:r>
      <w:r w:rsidRPr="00FF084C">
        <w:t>potencias</w:t>
      </w:r>
      <w:r>
        <w:t xml:space="preserve"> </w:t>
      </w:r>
      <w:r w:rsidRPr="00FF084C">
        <w:t>para</w:t>
      </w:r>
      <w:r>
        <w:t xml:space="preserve"> </w:t>
      </w:r>
      <w:r w:rsidRPr="00FF084C">
        <w:t>garanti</w:t>
      </w:r>
      <w:r>
        <w:t xml:space="preserve">zar </w:t>
      </w:r>
      <w:r w:rsidRPr="00FF084C">
        <w:t>la</w:t>
      </w:r>
      <w:r>
        <w:t xml:space="preserve"> </w:t>
      </w:r>
      <w:r w:rsidRPr="00FF084C">
        <w:t>estabilidad</w:t>
      </w:r>
      <w:r>
        <w:t xml:space="preserve"> </w:t>
      </w:r>
      <w:r w:rsidRPr="00FF084C">
        <w:t>política</w:t>
      </w:r>
      <w:r>
        <w:t xml:space="preserve"> </w:t>
      </w:r>
      <w:r w:rsidRPr="00FF084C">
        <w:t>y</w:t>
      </w:r>
      <w:r>
        <w:t xml:space="preserve"> </w:t>
      </w:r>
      <w:r w:rsidRPr="00FF084C">
        <w:t>territorial</w:t>
      </w:r>
      <w:r>
        <w:t xml:space="preserve"> </w:t>
      </w:r>
      <w:r w:rsidRPr="00FF084C">
        <w:t>tras</w:t>
      </w:r>
      <w:r>
        <w:t xml:space="preserve"> </w:t>
      </w:r>
      <w:r w:rsidRPr="00FF084C">
        <w:t>las</w:t>
      </w:r>
      <w:r>
        <w:t xml:space="preserve"> </w:t>
      </w:r>
      <w:r w:rsidRPr="00FF084C">
        <w:t>guerras</w:t>
      </w:r>
      <w:r>
        <w:t xml:space="preserve"> </w:t>
      </w:r>
      <w:r w:rsidRPr="00FF084C">
        <w:t>napoleónicas,</w:t>
      </w:r>
      <w:r>
        <w:t xml:space="preserve"> </w:t>
      </w:r>
      <w:r w:rsidRPr="00FF084C">
        <w:t>se</w:t>
      </w:r>
      <w:r>
        <w:t xml:space="preserve"> </w:t>
      </w:r>
      <w:r w:rsidRPr="00FF084C">
        <w:t>transformó</w:t>
      </w:r>
      <w:r>
        <w:t xml:space="preserve"> </w:t>
      </w:r>
      <w:r w:rsidRPr="00FF084C">
        <w:t>progresivamente</w:t>
      </w:r>
      <w:r>
        <w:t xml:space="preserve"> </w:t>
      </w:r>
      <w:r w:rsidRPr="00FF084C">
        <w:t>ante</w:t>
      </w:r>
      <w:r>
        <w:t xml:space="preserve"> </w:t>
      </w:r>
      <w:r w:rsidRPr="00FF084C">
        <w:t>la</w:t>
      </w:r>
      <w:r>
        <w:t xml:space="preserve"> </w:t>
      </w:r>
      <w:r w:rsidRPr="00FF084C">
        <w:t>irrupción</w:t>
      </w:r>
      <w:r>
        <w:t xml:space="preserve"> </w:t>
      </w:r>
      <w:r w:rsidRPr="00FF084C">
        <w:t>de</w:t>
      </w:r>
      <w:r>
        <w:t xml:space="preserve"> </w:t>
      </w:r>
      <w:r w:rsidRPr="00FF084C">
        <w:t>nuevas</w:t>
      </w:r>
      <w:r>
        <w:t xml:space="preserve"> </w:t>
      </w:r>
      <w:r w:rsidRPr="00FF084C">
        <w:t>fuerzas</w:t>
      </w:r>
      <w:r>
        <w:t xml:space="preserve"> </w:t>
      </w:r>
      <w:r w:rsidRPr="00FF084C">
        <w:t>ideológicas,</w:t>
      </w:r>
      <w:r>
        <w:t xml:space="preserve"> </w:t>
      </w:r>
      <w:r w:rsidRPr="00FF084C">
        <w:t>como</w:t>
      </w:r>
      <w:r>
        <w:t xml:space="preserve"> </w:t>
      </w:r>
      <w:r w:rsidRPr="00FF084C">
        <w:t>el</w:t>
      </w:r>
      <w:r>
        <w:t xml:space="preserve"> </w:t>
      </w:r>
      <w:r w:rsidRPr="00FF084C">
        <w:t>nacionalismo</w:t>
      </w:r>
      <w:r>
        <w:t xml:space="preserve"> </w:t>
      </w:r>
      <w:r w:rsidRPr="00FF084C">
        <w:t>y</w:t>
      </w:r>
      <w:r>
        <w:t xml:space="preserve"> </w:t>
      </w:r>
      <w:r w:rsidRPr="00FF084C">
        <w:t>los</w:t>
      </w:r>
      <w:r>
        <w:t xml:space="preserve"> </w:t>
      </w:r>
      <w:r w:rsidRPr="00FF084C">
        <w:t>intereses</w:t>
      </w:r>
      <w:r>
        <w:t xml:space="preserve"> </w:t>
      </w:r>
      <w:r w:rsidRPr="00FF084C">
        <w:t>estratégicos</w:t>
      </w:r>
      <w:r>
        <w:t xml:space="preserve"> </w:t>
      </w:r>
      <w:r w:rsidRPr="00FF084C">
        <w:t>de</w:t>
      </w:r>
      <w:r>
        <w:t xml:space="preserve"> </w:t>
      </w:r>
      <w:r w:rsidRPr="00FF084C">
        <w:t>las</w:t>
      </w:r>
      <w:r>
        <w:t xml:space="preserve"> </w:t>
      </w:r>
      <w:r w:rsidRPr="00FF084C">
        <w:t>potencias,</w:t>
      </w:r>
      <w:r>
        <w:t xml:space="preserve"> </w:t>
      </w:r>
      <w:r w:rsidRPr="00FF084C">
        <w:t>que</w:t>
      </w:r>
      <w:r>
        <w:t xml:space="preserve"> </w:t>
      </w:r>
      <w:r w:rsidRPr="00FF084C">
        <w:t>terminaron</w:t>
      </w:r>
      <w:r>
        <w:t xml:space="preserve"> </w:t>
      </w:r>
      <w:r w:rsidRPr="00FF084C">
        <w:t>por</w:t>
      </w:r>
      <w:r>
        <w:t xml:space="preserve"> </w:t>
      </w:r>
      <w:r w:rsidRPr="00FF084C">
        <w:t>cuestionar</w:t>
      </w:r>
      <w:r>
        <w:t xml:space="preserve"> </w:t>
      </w:r>
      <w:r w:rsidRPr="00FF084C">
        <w:t>y</w:t>
      </w:r>
      <w:r>
        <w:t xml:space="preserve"> </w:t>
      </w:r>
      <w:r w:rsidRPr="00FF084C">
        <w:t>erosionar</w:t>
      </w:r>
      <w:r>
        <w:t xml:space="preserve"> </w:t>
      </w:r>
      <w:r w:rsidRPr="00FF084C">
        <w:t>dicho</w:t>
      </w:r>
      <w:r>
        <w:t xml:space="preserve"> </w:t>
      </w:r>
      <w:r w:rsidRPr="00FF084C">
        <w:t>equilibrio?</w:t>
      </w:r>
    </w:p>
    <w:p w14:paraId="1B2A7C48" w14:textId="77777777" w:rsidR="00897906" w:rsidRDefault="00897906" w:rsidP="0079248E">
      <w:pPr>
        <w:spacing w:after="0" w:line="360" w:lineRule="auto"/>
        <w:ind w:firstLine="426"/>
        <w:jc w:val="both"/>
      </w:pPr>
      <w:r w:rsidRPr="00A81A75">
        <w:t>Esta</w:t>
      </w:r>
      <w:r>
        <w:t xml:space="preserve"> </w:t>
      </w:r>
      <w:r w:rsidRPr="00A81A75">
        <w:t>cuestión</w:t>
      </w:r>
      <w:r>
        <w:t xml:space="preserve"> </w:t>
      </w:r>
      <w:r w:rsidRPr="00A81A75">
        <w:t>se</w:t>
      </w:r>
      <w:r>
        <w:t xml:space="preserve"> </w:t>
      </w:r>
      <w:r w:rsidRPr="00A81A75">
        <w:t>abordará</w:t>
      </w:r>
      <w:r>
        <w:t xml:space="preserve"> </w:t>
      </w:r>
      <w:r w:rsidRPr="00A81A75">
        <w:t>mediante</w:t>
      </w:r>
      <w:r>
        <w:t xml:space="preserve"> </w:t>
      </w:r>
      <w:r w:rsidRPr="00A81A75">
        <w:t>cinco</w:t>
      </w:r>
      <w:r>
        <w:t xml:space="preserve"> </w:t>
      </w:r>
      <w:r w:rsidRPr="00A81A75">
        <w:t>preguntas</w:t>
      </w:r>
      <w:r>
        <w:t xml:space="preserve"> </w:t>
      </w:r>
      <w:r w:rsidRPr="00A81A75">
        <w:t>de</w:t>
      </w:r>
      <w:r>
        <w:t xml:space="preserve"> </w:t>
      </w:r>
      <w:r w:rsidRPr="00A81A75">
        <w:t>investigación</w:t>
      </w:r>
      <w:r>
        <w:t xml:space="preserve"> </w:t>
      </w:r>
      <w:r w:rsidRPr="00A81A75">
        <w:t>secundarias</w:t>
      </w:r>
      <w:r>
        <w:t xml:space="preserve"> </w:t>
      </w:r>
      <w:r w:rsidRPr="00A81A75">
        <w:t>que</w:t>
      </w:r>
      <w:r>
        <w:t xml:space="preserve"> </w:t>
      </w:r>
      <w:r w:rsidRPr="00A81A75">
        <w:t>permitirán</w:t>
      </w:r>
      <w:r>
        <w:t xml:space="preserve"> </w:t>
      </w:r>
      <w:r w:rsidRPr="00A81A75">
        <w:t>completar</w:t>
      </w:r>
      <w:r>
        <w:t xml:space="preserve"> </w:t>
      </w:r>
      <w:r w:rsidRPr="00A81A75">
        <w:t>y</w:t>
      </w:r>
      <w:r>
        <w:t xml:space="preserve"> </w:t>
      </w:r>
      <w:r w:rsidRPr="00A81A75">
        <w:t>estructurar</w:t>
      </w:r>
      <w:r>
        <w:t xml:space="preserve"> </w:t>
      </w:r>
      <w:r w:rsidRPr="00A81A75">
        <w:t>los</w:t>
      </w:r>
      <w:r>
        <w:t xml:space="preserve"> </w:t>
      </w:r>
      <w:r w:rsidRPr="00A81A75">
        <w:t>resultados</w:t>
      </w:r>
      <w:r>
        <w:t xml:space="preserve"> </w:t>
      </w:r>
      <w:r w:rsidRPr="00A81A75">
        <w:t>del</w:t>
      </w:r>
      <w:r>
        <w:t xml:space="preserve"> </w:t>
      </w:r>
      <w:r w:rsidRPr="00A81A75">
        <w:t>trabajo</w:t>
      </w:r>
      <w:r>
        <w:t>:</w:t>
      </w:r>
    </w:p>
    <w:p w14:paraId="47EE9A91" w14:textId="77777777" w:rsidR="00897906" w:rsidRDefault="00897906" w:rsidP="0079248E">
      <w:pPr>
        <w:spacing w:after="0" w:line="360" w:lineRule="auto"/>
        <w:ind w:firstLine="426"/>
        <w:jc w:val="both"/>
      </w:pPr>
      <w:r>
        <w:t xml:space="preserve">Primera pregunta de investigación: </w:t>
      </w:r>
      <w:r w:rsidRPr="00B263FD">
        <w:t>¿Cuáles</w:t>
      </w:r>
      <w:r>
        <w:t xml:space="preserve"> </w:t>
      </w:r>
      <w:r w:rsidRPr="00B263FD">
        <w:t>eran</w:t>
      </w:r>
      <w:r>
        <w:t xml:space="preserve"> </w:t>
      </w:r>
      <w:r w:rsidRPr="00B263FD">
        <w:t>los</w:t>
      </w:r>
      <w:r>
        <w:t xml:space="preserve"> </w:t>
      </w:r>
      <w:r w:rsidRPr="00B263FD">
        <w:t>fundamentos</w:t>
      </w:r>
      <w:r>
        <w:t xml:space="preserve"> </w:t>
      </w:r>
      <w:r w:rsidRPr="00B263FD">
        <w:t>de</w:t>
      </w:r>
      <w:r>
        <w:t xml:space="preserve"> </w:t>
      </w:r>
      <w:r w:rsidRPr="00B263FD">
        <w:t>la</w:t>
      </w:r>
      <w:r>
        <w:t xml:space="preserve"> </w:t>
      </w:r>
      <w:r w:rsidRPr="00B263FD">
        <w:t>legitimidad</w:t>
      </w:r>
      <w:r>
        <w:t xml:space="preserve"> </w:t>
      </w:r>
      <w:r w:rsidRPr="00B263FD">
        <w:t>política</w:t>
      </w:r>
      <w:r>
        <w:t xml:space="preserve"> </w:t>
      </w:r>
      <w:r w:rsidRPr="00B263FD">
        <w:t>y</w:t>
      </w:r>
      <w:r>
        <w:t xml:space="preserve"> </w:t>
      </w:r>
      <w:r w:rsidRPr="00B263FD">
        <w:t>del</w:t>
      </w:r>
      <w:r>
        <w:t xml:space="preserve"> </w:t>
      </w:r>
      <w:r w:rsidRPr="00B263FD">
        <w:t>derecho</w:t>
      </w:r>
      <w:r>
        <w:t xml:space="preserve"> </w:t>
      </w:r>
      <w:r w:rsidRPr="00B263FD">
        <w:t>de</w:t>
      </w:r>
      <w:r>
        <w:t xml:space="preserve"> </w:t>
      </w:r>
      <w:r w:rsidRPr="00B263FD">
        <w:t>guerra</w:t>
      </w:r>
      <w:r>
        <w:t xml:space="preserve"> </w:t>
      </w:r>
      <w:r w:rsidRPr="00B263FD">
        <w:t>en</w:t>
      </w:r>
      <w:r>
        <w:t xml:space="preserve"> </w:t>
      </w:r>
      <w:r w:rsidRPr="00B263FD">
        <w:t>la</w:t>
      </w:r>
      <w:r>
        <w:t xml:space="preserve"> </w:t>
      </w:r>
      <w:r w:rsidRPr="00B263FD">
        <w:t>Europa</w:t>
      </w:r>
      <w:r>
        <w:t xml:space="preserve"> </w:t>
      </w:r>
      <w:r w:rsidRPr="00B263FD">
        <w:t>del</w:t>
      </w:r>
      <w:r>
        <w:t xml:space="preserve"> </w:t>
      </w:r>
      <w:r w:rsidRPr="00B263FD">
        <w:t>Antiguo</w:t>
      </w:r>
      <w:r>
        <w:t xml:space="preserve"> </w:t>
      </w:r>
      <w:r w:rsidRPr="00B263FD">
        <w:t>Régimen,</w:t>
      </w:r>
      <w:r>
        <w:t xml:space="preserve"> </w:t>
      </w:r>
      <w:r w:rsidRPr="00B263FD">
        <w:t>y</w:t>
      </w:r>
      <w:r>
        <w:t xml:space="preserve"> </w:t>
      </w:r>
      <w:r w:rsidRPr="00B263FD">
        <w:t>de</w:t>
      </w:r>
      <w:r>
        <w:t xml:space="preserve"> </w:t>
      </w:r>
      <w:r w:rsidRPr="00B263FD">
        <w:t>qué</w:t>
      </w:r>
      <w:r>
        <w:t xml:space="preserve"> </w:t>
      </w:r>
      <w:r w:rsidRPr="00B263FD">
        <w:t>manera</w:t>
      </w:r>
      <w:r>
        <w:t xml:space="preserve"> </w:t>
      </w:r>
      <w:r w:rsidRPr="00B263FD">
        <w:t>estos</w:t>
      </w:r>
      <w:r>
        <w:t xml:space="preserve"> </w:t>
      </w:r>
      <w:r w:rsidRPr="00B263FD">
        <w:t>principios</w:t>
      </w:r>
      <w:r>
        <w:t xml:space="preserve"> </w:t>
      </w:r>
      <w:r w:rsidRPr="00B263FD">
        <w:t>estructuraban</w:t>
      </w:r>
      <w:r>
        <w:t xml:space="preserve"> </w:t>
      </w:r>
      <w:r w:rsidRPr="00B263FD">
        <w:t>las</w:t>
      </w:r>
      <w:r>
        <w:t xml:space="preserve"> </w:t>
      </w:r>
      <w:r w:rsidRPr="00B263FD">
        <w:t>relaciones</w:t>
      </w:r>
      <w:r>
        <w:t xml:space="preserve"> </w:t>
      </w:r>
      <w:r w:rsidRPr="00B263FD">
        <w:t>internacionales</w:t>
      </w:r>
      <w:r>
        <w:t xml:space="preserve"> </w:t>
      </w:r>
      <w:r w:rsidRPr="00B263FD">
        <w:t>entre</w:t>
      </w:r>
      <w:r>
        <w:t xml:space="preserve"> </w:t>
      </w:r>
      <w:r w:rsidRPr="00B263FD">
        <w:t>las</w:t>
      </w:r>
      <w:r>
        <w:t xml:space="preserve"> </w:t>
      </w:r>
      <w:r w:rsidRPr="00B263FD">
        <w:t>monarquías</w:t>
      </w:r>
      <w:r>
        <w:t xml:space="preserve"> </w:t>
      </w:r>
      <w:r w:rsidRPr="00B263FD">
        <w:t>europeas</w:t>
      </w:r>
      <w:r>
        <w:t xml:space="preserve"> </w:t>
      </w:r>
      <w:r w:rsidRPr="00B263FD">
        <w:t>antes</w:t>
      </w:r>
      <w:r>
        <w:t xml:space="preserve"> </w:t>
      </w:r>
      <w:r w:rsidRPr="00B263FD">
        <w:t>de</w:t>
      </w:r>
      <w:r>
        <w:t xml:space="preserve"> </w:t>
      </w:r>
      <w:r w:rsidRPr="00B263FD">
        <w:t>la</w:t>
      </w:r>
      <w:r>
        <w:t xml:space="preserve"> </w:t>
      </w:r>
      <w:r w:rsidRPr="00B263FD">
        <w:t>Revolución</w:t>
      </w:r>
      <w:r>
        <w:t xml:space="preserve"> </w:t>
      </w:r>
      <w:r w:rsidRPr="00B263FD">
        <w:t>Francesa?</w:t>
      </w:r>
    </w:p>
    <w:p w14:paraId="27AC804C" w14:textId="12CD9C57" w:rsidR="00897906" w:rsidRDefault="00897906" w:rsidP="0079248E">
      <w:pPr>
        <w:spacing w:after="0" w:line="360" w:lineRule="auto"/>
        <w:ind w:right="566" w:firstLine="426"/>
        <w:jc w:val="both"/>
      </w:pPr>
      <w:r w:rsidRPr="00A62B99">
        <w:t>Segunda</w:t>
      </w:r>
      <w:r>
        <w:t xml:space="preserve"> </w:t>
      </w:r>
      <w:r w:rsidRPr="00A62B99">
        <w:t>pregunta</w:t>
      </w:r>
      <w:r>
        <w:t xml:space="preserve"> </w:t>
      </w:r>
      <w:r w:rsidRPr="00A62B99">
        <w:t>de</w:t>
      </w:r>
      <w:r>
        <w:t xml:space="preserve"> </w:t>
      </w:r>
      <w:r w:rsidRPr="00A62B99">
        <w:t>investigación:</w:t>
      </w:r>
      <w:r>
        <w:t xml:space="preserve"> </w:t>
      </w:r>
      <w:r w:rsidRPr="00A62B99">
        <w:t>¿De</w:t>
      </w:r>
      <w:r>
        <w:t xml:space="preserve"> </w:t>
      </w:r>
      <w:r w:rsidRPr="00A62B99">
        <w:t>qué</w:t>
      </w:r>
      <w:r>
        <w:t xml:space="preserve"> </w:t>
      </w:r>
      <w:r w:rsidRPr="00A62B99">
        <w:t>manera</w:t>
      </w:r>
      <w:r>
        <w:t xml:space="preserve"> </w:t>
      </w:r>
      <w:r w:rsidRPr="00A62B99">
        <w:t>los</w:t>
      </w:r>
      <w:r>
        <w:t xml:space="preserve"> </w:t>
      </w:r>
      <w:r w:rsidRPr="00A62B99">
        <w:t>principios</w:t>
      </w:r>
      <w:r>
        <w:t xml:space="preserve"> </w:t>
      </w:r>
      <w:r w:rsidRPr="00A62B99">
        <w:t>de</w:t>
      </w:r>
      <w:r>
        <w:t xml:space="preserve"> </w:t>
      </w:r>
      <w:r w:rsidRPr="00A62B99">
        <w:t>soberanía</w:t>
      </w:r>
      <w:r>
        <w:t xml:space="preserve"> </w:t>
      </w:r>
      <w:r w:rsidRPr="00A62B99">
        <w:t>popular,</w:t>
      </w:r>
      <w:r>
        <w:t xml:space="preserve"> </w:t>
      </w:r>
      <w:r w:rsidRPr="00A62B99">
        <w:t>ciudadanía</w:t>
      </w:r>
      <w:r>
        <w:t xml:space="preserve"> </w:t>
      </w:r>
      <w:r w:rsidRPr="00A62B99">
        <w:t>y</w:t>
      </w:r>
      <w:r>
        <w:t xml:space="preserve"> </w:t>
      </w:r>
      <w:r w:rsidRPr="00A62B99">
        <w:t>universalismo</w:t>
      </w:r>
      <w:r>
        <w:t xml:space="preserve"> </w:t>
      </w:r>
      <w:r w:rsidRPr="00A62B99">
        <w:t>moral</w:t>
      </w:r>
      <w:r>
        <w:t xml:space="preserve"> </w:t>
      </w:r>
      <w:r w:rsidRPr="00A62B99">
        <w:t>introducidos</w:t>
      </w:r>
      <w:r>
        <w:t xml:space="preserve"> </w:t>
      </w:r>
      <w:r w:rsidRPr="00A62B99">
        <w:t>por</w:t>
      </w:r>
      <w:r>
        <w:t xml:space="preserve"> </w:t>
      </w:r>
      <w:r w:rsidRPr="00A62B99">
        <w:t>la</w:t>
      </w:r>
      <w:r>
        <w:t xml:space="preserve"> </w:t>
      </w:r>
      <w:r w:rsidRPr="00A62B99">
        <w:t>Revolución</w:t>
      </w:r>
      <w:r>
        <w:t xml:space="preserve"> </w:t>
      </w:r>
      <w:r w:rsidRPr="00A62B99">
        <w:t>Francesa</w:t>
      </w:r>
      <w:r>
        <w:t xml:space="preserve"> </w:t>
      </w:r>
      <w:r w:rsidRPr="00A62B99">
        <w:t>alteraron</w:t>
      </w:r>
      <w:r>
        <w:t xml:space="preserve"> </w:t>
      </w:r>
      <w:r w:rsidRPr="00A62B99">
        <w:t>los</w:t>
      </w:r>
      <w:r>
        <w:t xml:space="preserve"> </w:t>
      </w:r>
      <w:r w:rsidRPr="00A62B99">
        <w:t>fundamentos</w:t>
      </w:r>
      <w:r>
        <w:t xml:space="preserve"> </w:t>
      </w:r>
      <w:r w:rsidRPr="00A62B99">
        <w:t>tradicionales</w:t>
      </w:r>
      <w:r>
        <w:t xml:space="preserve"> </w:t>
      </w:r>
      <w:r w:rsidRPr="00A62B99">
        <w:t>de</w:t>
      </w:r>
      <w:r>
        <w:t xml:space="preserve"> </w:t>
      </w:r>
      <w:r w:rsidRPr="00A62B99">
        <w:t>la</w:t>
      </w:r>
      <w:r>
        <w:t xml:space="preserve"> </w:t>
      </w:r>
      <w:r w:rsidRPr="00A62B99">
        <w:t>legitimidad</w:t>
      </w:r>
      <w:r>
        <w:t xml:space="preserve"> </w:t>
      </w:r>
      <w:r w:rsidRPr="00A62B99">
        <w:t>dinástica</w:t>
      </w:r>
      <w:r>
        <w:t xml:space="preserve"> </w:t>
      </w:r>
      <w:r w:rsidRPr="00A62B99">
        <w:t>y</w:t>
      </w:r>
      <w:r>
        <w:t xml:space="preserve"> </w:t>
      </w:r>
      <w:r w:rsidRPr="00A62B99">
        <w:t>del</w:t>
      </w:r>
      <w:r>
        <w:t xml:space="preserve"> </w:t>
      </w:r>
      <w:r w:rsidRPr="00A62B99">
        <w:t>derecho</w:t>
      </w:r>
      <w:r>
        <w:t xml:space="preserve"> </w:t>
      </w:r>
      <w:r w:rsidRPr="00A62B99">
        <w:t>de</w:t>
      </w:r>
      <w:r>
        <w:t xml:space="preserve"> </w:t>
      </w:r>
      <w:r w:rsidRPr="00A62B99">
        <w:t>guerra</w:t>
      </w:r>
      <w:r>
        <w:t xml:space="preserve"> </w:t>
      </w:r>
      <w:r w:rsidRPr="00A62B99">
        <w:t>en</w:t>
      </w:r>
      <w:r>
        <w:t xml:space="preserve"> </w:t>
      </w:r>
      <w:r w:rsidRPr="00A62B99">
        <w:t>la</w:t>
      </w:r>
      <w:r>
        <w:t xml:space="preserve"> </w:t>
      </w:r>
      <w:r w:rsidRPr="00A62B99">
        <w:t>Europa</w:t>
      </w:r>
      <w:r>
        <w:t xml:space="preserve"> </w:t>
      </w:r>
      <w:r w:rsidRPr="00A62B99">
        <w:t>del</w:t>
      </w:r>
      <w:r>
        <w:t xml:space="preserve"> </w:t>
      </w:r>
      <w:r w:rsidRPr="00A62B99">
        <w:t>Antiguo</w:t>
      </w:r>
      <w:r>
        <w:t xml:space="preserve"> </w:t>
      </w:r>
      <w:r w:rsidRPr="00A62B99">
        <w:t>Régimen,</w:t>
      </w:r>
      <w:r>
        <w:t xml:space="preserve"> </w:t>
      </w:r>
      <w:r w:rsidRPr="00A62B99">
        <w:t>y</w:t>
      </w:r>
      <w:r>
        <w:t xml:space="preserve"> </w:t>
      </w:r>
      <w:r w:rsidRPr="00A62B99">
        <w:t>cómo</w:t>
      </w:r>
      <w:r>
        <w:t xml:space="preserve"> </w:t>
      </w:r>
      <w:r w:rsidRPr="00A62B99">
        <w:t>el</w:t>
      </w:r>
      <w:r>
        <w:t xml:space="preserve"> </w:t>
      </w:r>
      <w:r w:rsidRPr="00A62B99">
        <w:t>Imperio</w:t>
      </w:r>
      <w:r>
        <w:t xml:space="preserve"> </w:t>
      </w:r>
      <w:r w:rsidRPr="00A62B99">
        <w:t>Napoleónico</w:t>
      </w:r>
      <w:r>
        <w:t xml:space="preserve"> </w:t>
      </w:r>
      <w:r w:rsidRPr="00A62B99">
        <w:t>tradujo</w:t>
      </w:r>
      <w:r>
        <w:t xml:space="preserve"> </w:t>
      </w:r>
      <w:r w:rsidRPr="00A62B99">
        <w:t>esas</w:t>
      </w:r>
      <w:r>
        <w:t xml:space="preserve"> </w:t>
      </w:r>
      <w:r w:rsidRPr="00A62B99">
        <w:t>ideas</w:t>
      </w:r>
      <w:r>
        <w:t xml:space="preserve"> </w:t>
      </w:r>
      <w:r w:rsidRPr="00A62B99">
        <w:t>en</w:t>
      </w:r>
      <w:r>
        <w:t xml:space="preserve"> </w:t>
      </w:r>
      <w:r w:rsidRPr="00A62B99">
        <w:t>una</w:t>
      </w:r>
      <w:r>
        <w:t xml:space="preserve"> </w:t>
      </w:r>
      <w:r w:rsidRPr="00A62B99">
        <w:t>nueva</w:t>
      </w:r>
      <w:r>
        <w:t xml:space="preserve"> </w:t>
      </w:r>
      <w:r w:rsidRPr="00A62B99">
        <w:t>práctica</w:t>
      </w:r>
      <w:r>
        <w:t xml:space="preserve"> </w:t>
      </w:r>
      <w:r w:rsidRPr="00A62B99">
        <w:t>diplomática</w:t>
      </w:r>
      <w:r>
        <w:t xml:space="preserve"> </w:t>
      </w:r>
      <w:r w:rsidRPr="00A62B99">
        <w:t>con</w:t>
      </w:r>
      <w:r>
        <w:t xml:space="preserve"> </w:t>
      </w:r>
      <w:r w:rsidRPr="00A62B99">
        <w:t>la</w:t>
      </w:r>
      <w:r>
        <w:t xml:space="preserve"> </w:t>
      </w:r>
      <w:r w:rsidRPr="00A62B99">
        <w:t>que</w:t>
      </w:r>
      <w:r>
        <w:t xml:space="preserve"> </w:t>
      </w:r>
      <w:r w:rsidR="00B07EC6">
        <w:t xml:space="preserve">justificó su </w:t>
      </w:r>
      <w:r w:rsidRPr="00A62B99">
        <w:t>conquista</w:t>
      </w:r>
      <w:r>
        <w:t xml:space="preserve"> </w:t>
      </w:r>
      <w:r w:rsidRPr="00A62B99">
        <w:t>del</w:t>
      </w:r>
      <w:r>
        <w:t xml:space="preserve"> </w:t>
      </w:r>
      <w:r w:rsidRPr="00A62B99">
        <w:t>continente</w:t>
      </w:r>
      <w:r>
        <w:t xml:space="preserve"> </w:t>
      </w:r>
      <w:r w:rsidRPr="00A62B99">
        <w:t>europeo?</w:t>
      </w:r>
    </w:p>
    <w:p w14:paraId="1FC2B25C" w14:textId="77777777" w:rsidR="00897906" w:rsidRDefault="00897906" w:rsidP="0079248E">
      <w:pPr>
        <w:spacing w:after="0" w:line="360" w:lineRule="auto"/>
        <w:ind w:right="566" w:firstLine="426"/>
        <w:jc w:val="both"/>
      </w:pPr>
      <w:r w:rsidRPr="00A62B99">
        <w:t>Tercera</w:t>
      </w:r>
      <w:r>
        <w:t xml:space="preserve"> </w:t>
      </w:r>
      <w:r w:rsidRPr="00A62B99">
        <w:t>pregunta</w:t>
      </w:r>
      <w:r>
        <w:t xml:space="preserve"> </w:t>
      </w:r>
      <w:r w:rsidRPr="00A62B99">
        <w:t>de</w:t>
      </w:r>
      <w:r>
        <w:t xml:space="preserve"> </w:t>
      </w:r>
      <w:r w:rsidRPr="00A62B99">
        <w:t>investigación:</w:t>
      </w:r>
      <w:r>
        <w:t xml:space="preserve"> </w:t>
      </w:r>
      <w:r w:rsidRPr="00A62B99">
        <w:t>¿Cómo</w:t>
      </w:r>
      <w:r>
        <w:t xml:space="preserve"> </w:t>
      </w:r>
      <w:r w:rsidRPr="00A62B99">
        <w:t>se</w:t>
      </w:r>
      <w:r>
        <w:t xml:space="preserve"> </w:t>
      </w:r>
      <w:r w:rsidRPr="00A62B99">
        <w:t>negoció</w:t>
      </w:r>
      <w:r>
        <w:t xml:space="preserve"> </w:t>
      </w:r>
      <w:r w:rsidRPr="00A62B99">
        <w:t>el</w:t>
      </w:r>
      <w:r>
        <w:t xml:space="preserve"> </w:t>
      </w:r>
      <w:r w:rsidRPr="00A62B99">
        <w:t>concepto</w:t>
      </w:r>
      <w:r>
        <w:t xml:space="preserve"> </w:t>
      </w:r>
      <w:r w:rsidRPr="00A62B99">
        <w:t>de</w:t>
      </w:r>
      <w:r>
        <w:t xml:space="preserve"> </w:t>
      </w:r>
      <w:r w:rsidRPr="00A62B99">
        <w:t>legitimidad</w:t>
      </w:r>
      <w:r>
        <w:t xml:space="preserve"> </w:t>
      </w:r>
      <w:r w:rsidRPr="00A62B99">
        <w:t>entre</w:t>
      </w:r>
      <w:r>
        <w:t xml:space="preserve"> </w:t>
      </w:r>
      <w:r w:rsidRPr="00A62B99">
        <w:t>las</w:t>
      </w:r>
      <w:r>
        <w:t xml:space="preserve"> </w:t>
      </w:r>
      <w:r w:rsidRPr="00A62B99">
        <w:t>potencias</w:t>
      </w:r>
      <w:r>
        <w:t xml:space="preserve"> </w:t>
      </w:r>
      <w:r w:rsidRPr="00A62B99">
        <w:t>europeas</w:t>
      </w:r>
      <w:r>
        <w:t xml:space="preserve"> </w:t>
      </w:r>
      <w:r w:rsidRPr="00A62B99">
        <w:t>tras</w:t>
      </w:r>
      <w:r>
        <w:t xml:space="preserve"> </w:t>
      </w:r>
      <w:r w:rsidRPr="00A62B99">
        <w:t>la</w:t>
      </w:r>
      <w:r>
        <w:t xml:space="preserve"> </w:t>
      </w:r>
      <w:r w:rsidRPr="00A62B99">
        <w:t>derrota</w:t>
      </w:r>
      <w:r>
        <w:t xml:space="preserve"> </w:t>
      </w:r>
      <w:r w:rsidRPr="00A62B99">
        <w:t>de</w:t>
      </w:r>
      <w:r>
        <w:t xml:space="preserve"> </w:t>
      </w:r>
      <w:r w:rsidRPr="00A62B99">
        <w:t>Napoleón,</w:t>
      </w:r>
      <w:r>
        <w:t xml:space="preserve"> </w:t>
      </w:r>
      <w:r w:rsidRPr="00A62B99">
        <w:t>de</w:t>
      </w:r>
      <w:r>
        <w:t xml:space="preserve"> </w:t>
      </w:r>
      <w:r w:rsidRPr="00A62B99">
        <w:t>modo</w:t>
      </w:r>
      <w:r>
        <w:t xml:space="preserve"> </w:t>
      </w:r>
      <w:r w:rsidRPr="00A62B99">
        <w:t>que</w:t>
      </w:r>
      <w:r>
        <w:t xml:space="preserve"> </w:t>
      </w:r>
      <w:r w:rsidRPr="00A62B99">
        <w:t>pudiera</w:t>
      </w:r>
      <w:r>
        <w:t xml:space="preserve"> </w:t>
      </w:r>
      <w:r w:rsidRPr="00A62B99">
        <w:t>convertirse</w:t>
      </w:r>
      <w:r>
        <w:t xml:space="preserve"> </w:t>
      </w:r>
      <w:r w:rsidRPr="00A62B99">
        <w:t>en</w:t>
      </w:r>
      <w:r>
        <w:t xml:space="preserve"> </w:t>
      </w:r>
      <w:r w:rsidRPr="00A62B99">
        <w:t>un</w:t>
      </w:r>
      <w:r>
        <w:t xml:space="preserve"> </w:t>
      </w:r>
      <w:r w:rsidRPr="00A62B99">
        <w:t>principio</w:t>
      </w:r>
      <w:r>
        <w:t xml:space="preserve"> </w:t>
      </w:r>
      <w:r w:rsidRPr="00A62B99">
        <w:t>compartido</w:t>
      </w:r>
      <w:r>
        <w:t xml:space="preserve"> </w:t>
      </w:r>
      <w:r w:rsidRPr="00A62B99">
        <w:t>de</w:t>
      </w:r>
      <w:r>
        <w:t xml:space="preserve"> </w:t>
      </w:r>
      <w:r w:rsidRPr="00A62B99">
        <w:t>soberanía</w:t>
      </w:r>
      <w:r>
        <w:t xml:space="preserve"> </w:t>
      </w:r>
      <w:r w:rsidRPr="00A62B99">
        <w:t>y</w:t>
      </w:r>
      <w:r>
        <w:t xml:space="preserve"> </w:t>
      </w:r>
      <w:r w:rsidRPr="00A62B99">
        <w:t>estabilidad</w:t>
      </w:r>
      <w:r>
        <w:t xml:space="preserve"> </w:t>
      </w:r>
      <w:r w:rsidRPr="00A62B99">
        <w:t>capaz</w:t>
      </w:r>
      <w:r>
        <w:t xml:space="preserve"> </w:t>
      </w:r>
      <w:r w:rsidRPr="00A62B99">
        <w:t>de</w:t>
      </w:r>
      <w:r>
        <w:t xml:space="preserve"> </w:t>
      </w:r>
      <w:r w:rsidRPr="00A62B99">
        <w:t>garantizar</w:t>
      </w:r>
      <w:r>
        <w:t xml:space="preserve"> </w:t>
      </w:r>
      <w:r w:rsidRPr="00A62B99">
        <w:t>la</w:t>
      </w:r>
      <w:r>
        <w:t xml:space="preserve"> </w:t>
      </w:r>
      <w:r w:rsidRPr="00A62B99">
        <w:t>paz</w:t>
      </w:r>
      <w:r>
        <w:t xml:space="preserve"> </w:t>
      </w:r>
      <w:r w:rsidRPr="00A62B99">
        <w:t>en</w:t>
      </w:r>
      <w:r>
        <w:t xml:space="preserve"> </w:t>
      </w:r>
      <w:r w:rsidRPr="00A62B99">
        <w:t>el</w:t>
      </w:r>
      <w:r>
        <w:t xml:space="preserve"> </w:t>
      </w:r>
      <w:r w:rsidRPr="00A62B99">
        <w:t>nuevo</w:t>
      </w:r>
      <w:r>
        <w:t xml:space="preserve"> </w:t>
      </w:r>
      <w:r w:rsidRPr="00A62B99">
        <w:t>orden</w:t>
      </w:r>
      <w:r>
        <w:t xml:space="preserve"> </w:t>
      </w:r>
      <w:r w:rsidRPr="00A62B99">
        <w:t>internacional</w:t>
      </w:r>
      <w:r>
        <w:t xml:space="preserve"> </w:t>
      </w:r>
      <w:r w:rsidRPr="00A62B99">
        <w:t>del</w:t>
      </w:r>
      <w:r>
        <w:t xml:space="preserve"> </w:t>
      </w:r>
      <w:r w:rsidRPr="00A62B99">
        <w:t>Congreso</w:t>
      </w:r>
      <w:r>
        <w:t xml:space="preserve"> </w:t>
      </w:r>
      <w:r w:rsidRPr="00A62B99">
        <w:t>de</w:t>
      </w:r>
      <w:r>
        <w:t xml:space="preserve"> </w:t>
      </w:r>
      <w:r w:rsidRPr="00A62B99">
        <w:t>Viena,</w:t>
      </w:r>
      <w:r>
        <w:t xml:space="preserve"> </w:t>
      </w:r>
      <w:r w:rsidRPr="00A62B99">
        <w:t>y</w:t>
      </w:r>
      <w:r>
        <w:t xml:space="preserve"> </w:t>
      </w:r>
      <w:r w:rsidRPr="00A62B99">
        <w:t>cómo</w:t>
      </w:r>
      <w:r>
        <w:t xml:space="preserve"> </w:t>
      </w:r>
      <w:r w:rsidRPr="00A62B99">
        <w:t>las</w:t>
      </w:r>
      <w:r>
        <w:t xml:space="preserve"> </w:t>
      </w:r>
      <w:r w:rsidRPr="00A62B99">
        <w:t>visiones</w:t>
      </w:r>
      <w:r>
        <w:t xml:space="preserve"> </w:t>
      </w:r>
      <w:r w:rsidRPr="00A62B99">
        <w:t>personales</w:t>
      </w:r>
      <w:r>
        <w:t xml:space="preserve"> </w:t>
      </w:r>
      <w:r w:rsidRPr="00A62B99">
        <w:t>de</w:t>
      </w:r>
      <w:r>
        <w:t xml:space="preserve"> </w:t>
      </w:r>
      <w:r w:rsidRPr="00A62B99">
        <w:t>figuras</w:t>
      </w:r>
      <w:r>
        <w:t xml:space="preserve"> </w:t>
      </w:r>
      <w:r w:rsidRPr="00A62B99">
        <w:t>como</w:t>
      </w:r>
      <w:r>
        <w:t xml:space="preserve"> </w:t>
      </w:r>
      <w:r w:rsidRPr="00A62B99">
        <w:t>Metternich,</w:t>
      </w:r>
      <w:r>
        <w:t xml:space="preserve"> </w:t>
      </w:r>
      <w:r w:rsidRPr="00A62B99">
        <w:t>Castlereagh</w:t>
      </w:r>
      <w:r>
        <w:t xml:space="preserve"> </w:t>
      </w:r>
      <w:r w:rsidRPr="00A62B99">
        <w:t>y</w:t>
      </w:r>
      <w:r>
        <w:t xml:space="preserve"> </w:t>
      </w:r>
      <w:r w:rsidRPr="00A62B99">
        <w:t>el</w:t>
      </w:r>
      <w:r>
        <w:t xml:space="preserve"> </w:t>
      </w:r>
      <w:r w:rsidRPr="00A62B99">
        <w:t>zar</w:t>
      </w:r>
      <w:r>
        <w:t xml:space="preserve"> </w:t>
      </w:r>
      <w:r w:rsidRPr="00A62B99">
        <w:t>Alejandro</w:t>
      </w:r>
      <w:r>
        <w:t xml:space="preserve"> </w:t>
      </w:r>
      <w:r w:rsidRPr="00A62B99">
        <w:t>I</w:t>
      </w:r>
      <w:r>
        <w:t xml:space="preserve"> </w:t>
      </w:r>
      <w:r w:rsidRPr="00A62B99">
        <w:t>condicionaron</w:t>
      </w:r>
      <w:r>
        <w:t xml:space="preserve"> </w:t>
      </w:r>
      <w:r w:rsidRPr="00A62B99">
        <w:t>la</w:t>
      </w:r>
      <w:r>
        <w:t xml:space="preserve"> </w:t>
      </w:r>
      <w:r w:rsidRPr="00A62B99">
        <w:t>formulación</w:t>
      </w:r>
      <w:r>
        <w:t xml:space="preserve"> </w:t>
      </w:r>
      <w:r w:rsidRPr="00A62B99">
        <w:t>práctica</w:t>
      </w:r>
      <w:r>
        <w:t xml:space="preserve"> </w:t>
      </w:r>
      <w:r w:rsidRPr="00A62B99">
        <w:t>de</w:t>
      </w:r>
      <w:r>
        <w:t xml:space="preserve"> </w:t>
      </w:r>
      <w:r w:rsidRPr="00A62B99">
        <w:t>este</w:t>
      </w:r>
      <w:r>
        <w:t xml:space="preserve"> </w:t>
      </w:r>
      <w:r w:rsidRPr="00A62B99">
        <w:t>nuevo</w:t>
      </w:r>
      <w:r>
        <w:t xml:space="preserve"> </w:t>
      </w:r>
      <w:r w:rsidRPr="00A62B99">
        <w:t>equilibrio</w:t>
      </w:r>
      <w:r>
        <w:t xml:space="preserve"> </w:t>
      </w:r>
      <w:r w:rsidRPr="00A62B99">
        <w:t>europeo?</w:t>
      </w:r>
    </w:p>
    <w:p w14:paraId="0B414998" w14:textId="77777777" w:rsidR="00897906" w:rsidRDefault="00897906" w:rsidP="0079248E">
      <w:pPr>
        <w:spacing w:after="0" w:line="360" w:lineRule="auto"/>
        <w:ind w:right="566" w:firstLine="426"/>
        <w:jc w:val="both"/>
      </w:pPr>
      <w:r w:rsidRPr="00A62B99">
        <w:t>Quarta</w:t>
      </w:r>
      <w:r>
        <w:t xml:space="preserve"> </w:t>
      </w:r>
      <w:r w:rsidRPr="00A62B99">
        <w:t>pregunta</w:t>
      </w:r>
      <w:r>
        <w:t xml:space="preserve"> </w:t>
      </w:r>
      <w:r w:rsidRPr="00A62B99">
        <w:t>de</w:t>
      </w:r>
      <w:r>
        <w:t xml:space="preserve"> </w:t>
      </w:r>
      <w:r w:rsidRPr="00A62B99">
        <w:t>investigación:</w:t>
      </w:r>
      <w:r>
        <w:t xml:space="preserve"> </w:t>
      </w:r>
      <w:r w:rsidRPr="00A62B99">
        <w:t>¿Cómo</w:t>
      </w:r>
      <w:r>
        <w:t xml:space="preserve"> </w:t>
      </w:r>
      <w:r w:rsidRPr="00A62B99">
        <w:t>afectó</w:t>
      </w:r>
      <w:r>
        <w:t xml:space="preserve"> </w:t>
      </w:r>
      <w:r w:rsidRPr="00A62B99">
        <w:t>el</w:t>
      </w:r>
      <w:r>
        <w:t xml:space="preserve"> </w:t>
      </w:r>
      <w:r w:rsidRPr="00A62B99">
        <w:t>nacionalismo</w:t>
      </w:r>
      <w:r>
        <w:t xml:space="preserve"> </w:t>
      </w:r>
      <w:r w:rsidRPr="00A62B99">
        <w:t>emergente,</w:t>
      </w:r>
      <w:r>
        <w:t xml:space="preserve"> </w:t>
      </w:r>
      <w:r w:rsidRPr="00A62B99">
        <w:t>surgido</w:t>
      </w:r>
      <w:r>
        <w:t xml:space="preserve"> </w:t>
      </w:r>
      <w:r w:rsidRPr="00A62B99">
        <w:t>tras</w:t>
      </w:r>
      <w:r>
        <w:t xml:space="preserve"> </w:t>
      </w:r>
      <w:r w:rsidRPr="00A62B99">
        <w:t>las</w:t>
      </w:r>
      <w:r>
        <w:t xml:space="preserve"> </w:t>
      </w:r>
      <w:r w:rsidRPr="00A62B99">
        <w:t>conquistas</w:t>
      </w:r>
      <w:r>
        <w:t xml:space="preserve"> </w:t>
      </w:r>
      <w:r w:rsidRPr="00A62B99">
        <w:t>napoleónicas,</w:t>
      </w:r>
      <w:r>
        <w:t xml:space="preserve"> </w:t>
      </w:r>
      <w:r w:rsidRPr="00A62B99">
        <w:t>a</w:t>
      </w:r>
      <w:r>
        <w:t xml:space="preserve"> </w:t>
      </w:r>
      <w:r w:rsidRPr="00A62B99">
        <w:t>la</w:t>
      </w:r>
      <w:r>
        <w:t xml:space="preserve"> </w:t>
      </w:r>
      <w:r w:rsidRPr="00A62B99">
        <w:t>política</w:t>
      </w:r>
      <w:r>
        <w:t xml:space="preserve"> </w:t>
      </w:r>
      <w:r w:rsidRPr="00A62B99">
        <w:t>exterior</w:t>
      </w:r>
      <w:r>
        <w:t xml:space="preserve"> </w:t>
      </w:r>
      <w:r w:rsidRPr="00A62B99">
        <w:t>de</w:t>
      </w:r>
      <w:r>
        <w:t xml:space="preserve"> </w:t>
      </w:r>
      <w:r w:rsidRPr="00A62B99">
        <w:t>las</w:t>
      </w:r>
      <w:r>
        <w:t xml:space="preserve"> </w:t>
      </w:r>
      <w:r w:rsidRPr="00A62B99">
        <w:t>grandes</w:t>
      </w:r>
      <w:r>
        <w:t xml:space="preserve"> </w:t>
      </w:r>
      <w:r w:rsidRPr="00A62B99">
        <w:t>potencias</w:t>
      </w:r>
      <w:r>
        <w:t xml:space="preserve"> </w:t>
      </w:r>
      <w:r w:rsidRPr="00A62B99">
        <w:t>europeas,</w:t>
      </w:r>
      <w:r>
        <w:t xml:space="preserve"> </w:t>
      </w:r>
      <w:r w:rsidRPr="00A62B99">
        <w:t>en</w:t>
      </w:r>
      <w:r>
        <w:t xml:space="preserve"> </w:t>
      </w:r>
      <w:r w:rsidRPr="00A62B99">
        <w:t>especial</w:t>
      </w:r>
      <w:r>
        <w:t xml:space="preserve"> </w:t>
      </w:r>
      <w:r w:rsidRPr="00A62B99">
        <w:t>de</w:t>
      </w:r>
      <w:r>
        <w:t xml:space="preserve"> </w:t>
      </w:r>
      <w:r w:rsidRPr="00A62B99">
        <w:t>aquellas</w:t>
      </w:r>
      <w:r>
        <w:t xml:space="preserve"> </w:t>
      </w:r>
      <w:r w:rsidRPr="00A62B99">
        <w:t>con</w:t>
      </w:r>
      <w:r>
        <w:t xml:space="preserve"> </w:t>
      </w:r>
      <w:r w:rsidRPr="00A62B99">
        <w:t>estructuras</w:t>
      </w:r>
      <w:r>
        <w:t xml:space="preserve"> </w:t>
      </w:r>
      <w:r w:rsidRPr="00A62B99">
        <w:t>domésticas</w:t>
      </w:r>
      <w:r>
        <w:t xml:space="preserve"> </w:t>
      </w:r>
      <w:r w:rsidRPr="00A62B99">
        <w:t>frágiles</w:t>
      </w:r>
      <w:r>
        <w:t xml:space="preserve"> </w:t>
      </w:r>
      <w:r w:rsidRPr="00A62B99">
        <w:t>como</w:t>
      </w:r>
      <w:r>
        <w:t xml:space="preserve"> </w:t>
      </w:r>
      <w:r w:rsidRPr="00A62B99">
        <w:t>Austria,</w:t>
      </w:r>
      <w:r>
        <w:t xml:space="preserve"> </w:t>
      </w:r>
      <w:r w:rsidRPr="00A62B99">
        <w:t>y</w:t>
      </w:r>
      <w:r>
        <w:t xml:space="preserve"> </w:t>
      </w:r>
      <w:r w:rsidRPr="00A62B99">
        <w:t>de</w:t>
      </w:r>
      <w:r>
        <w:t xml:space="preserve"> </w:t>
      </w:r>
      <w:r w:rsidRPr="00A62B99">
        <w:t>qué</w:t>
      </w:r>
      <w:r>
        <w:t xml:space="preserve"> </w:t>
      </w:r>
      <w:r w:rsidRPr="00A62B99">
        <w:t>modo</w:t>
      </w:r>
      <w:r>
        <w:t xml:space="preserve"> </w:t>
      </w:r>
      <w:r w:rsidRPr="00A62B99">
        <w:t>este</w:t>
      </w:r>
      <w:r>
        <w:t xml:space="preserve"> </w:t>
      </w:r>
      <w:r w:rsidRPr="00A62B99">
        <w:t>fenómeno</w:t>
      </w:r>
      <w:r>
        <w:t xml:space="preserve"> </w:t>
      </w:r>
      <w:r w:rsidRPr="00A62B99">
        <w:t>se</w:t>
      </w:r>
      <w:r>
        <w:t xml:space="preserve"> </w:t>
      </w:r>
      <w:r w:rsidRPr="00A62B99">
        <w:t>percibió</w:t>
      </w:r>
      <w:r>
        <w:t xml:space="preserve"> </w:t>
      </w:r>
      <w:r w:rsidRPr="00A62B99">
        <w:t>como</w:t>
      </w:r>
      <w:r>
        <w:t xml:space="preserve"> </w:t>
      </w:r>
      <w:r w:rsidRPr="00A62B99">
        <w:t>una</w:t>
      </w:r>
      <w:r>
        <w:t xml:space="preserve"> </w:t>
      </w:r>
      <w:r w:rsidRPr="00A62B99">
        <w:t>amenaza</w:t>
      </w:r>
      <w:r>
        <w:t xml:space="preserve"> </w:t>
      </w:r>
      <w:r w:rsidRPr="00A62B99">
        <w:t>tan</w:t>
      </w:r>
      <w:r>
        <w:t xml:space="preserve"> </w:t>
      </w:r>
      <w:r w:rsidRPr="00A62B99">
        <w:t>grave</w:t>
      </w:r>
      <w:r>
        <w:t xml:space="preserve"> </w:t>
      </w:r>
      <w:r w:rsidRPr="00A62B99">
        <w:t>para</w:t>
      </w:r>
      <w:r>
        <w:t xml:space="preserve"> </w:t>
      </w:r>
      <w:r w:rsidRPr="00A62B99">
        <w:t>la</w:t>
      </w:r>
      <w:r>
        <w:t xml:space="preserve"> </w:t>
      </w:r>
      <w:r w:rsidRPr="00A62B99">
        <w:t>estabilidad</w:t>
      </w:r>
      <w:r>
        <w:t xml:space="preserve"> </w:t>
      </w:r>
      <w:r w:rsidRPr="00A62B99">
        <w:t>del</w:t>
      </w:r>
      <w:r>
        <w:t xml:space="preserve"> </w:t>
      </w:r>
      <w:r w:rsidRPr="00A62B99">
        <w:t>Sistema</w:t>
      </w:r>
      <w:r>
        <w:t xml:space="preserve"> </w:t>
      </w:r>
      <w:r w:rsidRPr="00A62B99">
        <w:t>de</w:t>
      </w:r>
      <w:r>
        <w:t xml:space="preserve"> </w:t>
      </w:r>
      <w:r w:rsidRPr="00A62B99">
        <w:t>Viena</w:t>
      </w:r>
      <w:r>
        <w:t xml:space="preserve"> </w:t>
      </w:r>
      <w:r w:rsidRPr="00A62B99">
        <w:t>que</w:t>
      </w:r>
      <w:r>
        <w:t xml:space="preserve"> </w:t>
      </w:r>
      <w:r w:rsidRPr="00A62B99">
        <w:t>justificó</w:t>
      </w:r>
      <w:r>
        <w:t xml:space="preserve"> </w:t>
      </w:r>
      <w:r w:rsidRPr="00A62B99">
        <w:t>la</w:t>
      </w:r>
      <w:r>
        <w:t xml:space="preserve"> </w:t>
      </w:r>
      <w:r w:rsidRPr="00A62B99">
        <w:t>aceptación</w:t>
      </w:r>
      <w:r>
        <w:t xml:space="preserve"> </w:t>
      </w:r>
      <w:r w:rsidRPr="00A62B99">
        <w:t>del</w:t>
      </w:r>
      <w:r>
        <w:t xml:space="preserve"> </w:t>
      </w:r>
      <w:r w:rsidRPr="00A62B99">
        <w:t>principio</w:t>
      </w:r>
      <w:r>
        <w:t xml:space="preserve"> </w:t>
      </w:r>
      <w:r w:rsidRPr="00A62B99">
        <w:t>de</w:t>
      </w:r>
      <w:r>
        <w:t xml:space="preserve"> </w:t>
      </w:r>
      <w:r w:rsidRPr="00A62B99">
        <w:t>intervención</w:t>
      </w:r>
      <w:r>
        <w:t xml:space="preserve"> </w:t>
      </w:r>
      <w:r w:rsidRPr="00A62B99">
        <w:t>como</w:t>
      </w:r>
      <w:r>
        <w:t xml:space="preserve"> </w:t>
      </w:r>
      <w:r w:rsidRPr="00A62B99">
        <w:t>medio</w:t>
      </w:r>
      <w:r>
        <w:t xml:space="preserve"> </w:t>
      </w:r>
      <w:r w:rsidRPr="00A62B99">
        <w:t>para</w:t>
      </w:r>
      <w:r>
        <w:t xml:space="preserve"> </w:t>
      </w:r>
      <w:r w:rsidRPr="00A62B99">
        <w:t>reprimir</w:t>
      </w:r>
      <w:r>
        <w:t xml:space="preserve"> </w:t>
      </w:r>
      <w:r w:rsidRPr="00A62B99">
        <w:t>cualquier</w:t>
      </w:r>
      <w:r>
        <w:t xml:space="preserve"> </w:t>
      </w:r>
      <w:r w:rsidRPr="00A62B99">
        <w:t>movimiento</w:t>
      </w:r>
      <w:r>
        <w:t xml:space="preserve"> </w:t>
      </w:r>
      <w:r w:rsidRPr="00A62B99">
        <w:t>de</w:t>
      </w:r>
      <w:r>
        <w:t xml:space="preserve"> </w:t>
      </w:r>
      <w:r w:rsidRPr="00A62B99">
        <w:t>insurrección</w:t>
      </w:r>
      <w:r>
        <w:t xml:space="preserve"> </w:t>
      </w:r>
      <w:r w:rsidRPr="00A62B99">
        <w:t>nacional?</w:t>
      </w:r>
    </w:p>
    <w:p w14:paraId="62B0FB59" w14:textId="77777777" w:rsidR="00897906" w:rsidRDefault="00897906" w:rsidP="0079248E">
      <w:pPr>
        <w:spacing w:after="0" w:line="360" w:lineRule="auto"/>
        <w:ind w:firstLine="426"/>
        <w:jc w:val="both"/>
      </w:pPr>
      <w:r>
        <w:t xml:space="preserve">Quinta pregunta de investigación: </w:t>
      </w:r>
      <w:r w:rsidRPr="0088346C">
        <w:t>¿En</w:t>
      </w:r>
      <w:r>
        <w:t xml:space="preserve"> </w:t>
      </w:r>
      <w:r w:rsidRPr="0088346C">
        <w:t>qué</w:t>
      </w:r>
      <w:r>
        <w:t xml:space="preserve"> </w:t>
      </w:r>
      <w:r w:rsidRPr="0088346C">
        <w:t>momento</w:t>
      </w:r>
      <w:r>
        <w:t xml:space="preserve"> </w:t>
      </w:r>
      <w:r w:rsidRPr="0088346C">
        <w:t>y</w:t>
      </w:r>
      <w:r>
        <w:t xml:space="preserve"> </w:t>
      </w:r>
      <w:r w:rsidRPr="0088346C">
        <w:t>bajo</w:t>
      </w:r>
      <w:r>
        <w:t xml:space="preserve"> </w:t>
      </w:r>
      <w:r w:rsidRPr="0088346C">
        <w:t>qué</w:t>
      </w:r>
      <w:r>
        <w:t xml:space="preserve"> </w:t>
      </w:r>
      <w:r w:rsidRPr="0088346C">
        <w:t>circunstancias</w:t>
      </w:r>
      <w:r>
        <w:t xml:space="preserve"> </w:t>
      </w:r>
      <w:r w:rsidRPr="0088346C">
        <w:t>el</w:t>
      </w:r>
      <w:r>
        <w:t xml:space="preserve"> </w:t>
      </w:r>
      <w:r w:rsidRPr="0088346C">
        <w:t>sistema</w:t>
      </w:r>
      <w:r>
        <w:t xml:space="preserve"> </w:t>
      </w:r>
      <w:r w:rsidRPr="0088346C">
        <w:t>internacional</w:t>
      </w:r>
      <w:r>
        <w:t xml:space="preserve"> </w:t>
      </w:r>
      <w:r w:rsidRPr="0088346C">
        <w:t>basado</w:t>
      </w:r>
      <w:r>
        <w:t xml:space="preserve"> </w:t>
      </w:r>
      <w:r w:rsidRPr="0088346C">
        <w:t>en</w:t>
      </w:r>
      <w:r>
        <w:t xml:space="preserve"> </w:t>
      </w:r>
      <w:r w:rsidRPr="0088346C">
        <w:t>el</w:t>
      </w:r>
      <w:r>
        <w:t xml:space="preserve"> </w:t>
      </w:r>
      <w:r w:rsidRPr="0088346C">
        <w:t>consenso</w:t>
      </w:r>
      <w:r>
        <w:t xml:space="preserve"> </w:t>
      </w:r>
      <w:r w:rsidRPr="0088346C">
        <w:t>general,</w:t>
      </w:r>
      <w:r>
        <w:t xml:space="preserve"> </w:t>
      </w:r>
      <w:r w:rsidRPr="0088346C">
        <w:t>establecido</w:t>
      </w:r>
      <w:r>
        <w:t xml:space="preserve"> </w:t>
      </w:r>
      <w:r w:rsidRPr="0088346C">
        <w:t>en</w:t>
      </w:r>
      <w:r>
        <w:t xml:space="preserve"> </w:t>
      </w:r>
      <w:r w:rsidRPr="0088346C">
        <w:t>el</w:t>
      </w:r>
      <w:r>
        <w:t xml:space="preserve"> </w:t>
      </w:r>
      <w:r w:rsidRPr="0088346C">
        <w:t>Congreso</w:t>
      </w:r>
      <w:r>
        <w:t xml:space="preserve"> </w:t>
      </w:r>
      <w:r w:rsidRPr="0088346C">
        <w:t>de</w:t>
      </w:r>
      <w:r>
        <w:t xml:space="preserve"> </w:t>
      </w:r>
      <w:r w:rsidRPr="0088346C">
        <w:t>Viena</w:t>
      </w:r>
      <w:r>
        <w:t xml:space="preserve"> </w:t>
      </w:r>
      <w:r w:rsidRPr="0088346C">
        <w:t>de</w:t>
      </w:r>
      <w:r>
        <w:t xml:space="preserve"> </w:t>
      </w:r>
      <w:r w:rsidRPr="0088346C">
        <w:t>1815,</w:t>
      </w:r>
      <w:r>
        <w:t xml:space="preserve"> </w:t>
      </w:r>
      <w:r w:rsidRPr="0088346C">
        <w:t>se</w:t>
      </w:r>
      <w:r>
        <w:t xml:space="preserve"> </w:t>
      </w:r>
      <w:r w:rsidRPr="0088346C">
        <w:t>reveló</w:t>
      </w:r>
      <w:r>
        <w:t xml:space="preserve"> </w:t>
      </w:r>
      <w:r w:rsidRPr="0088346C">
        <w:t>insuficiente</w:t>
      </w:r>
      <w:r>
        <w:t xml:space="preserve"> </w:t>
      </w:r>
      <w:r w:rsidRPr="0088346C">
        <w:t>frente</w:t>
      </w:r>
      <w:r>
        <w:t xml:space="preserve"> </w:t>
      </w:r>
      <w:r w:rsidRPr="0088346C">
        <w:t>a</w:t>
      </w:r>
      <w:r>
        <w:t xml:space="preserve"> </w:t>
      </w:r>
      <w:r w:rsidRPr="0088346C">
        <w:t>los</w:t>
      </w:r>
      <w:r>
        <w:t xml:space="preserve"> </w:t>
      </w:r>
      <w:r w:rsidRPr="0088346C">
        <w:t>intereses</w:t>
      </w:r>
      <w:r>
        <w:t xml:space="preserve"> </w:t>
      </w:r>
      <w:r w:rsidRPr="0088346C">
        <w:t>estratégicos</w:t>
      </w:r>
      <w:r>
        <w:t xml:space="preserve"> </w:t>
      </w:r>
      <w:r w:rsidRPr="0088346C">
        <w:t>y</w:t>
      </w:r>
      <w:r>
        <w:t xml:space="preserve"> </w:t>
      </w:r>
      <w:r w:rsidRPr="0088346C">
        <w:t>las</w:t>
      </w:r>
      <w:r>
        <w:t xml:space="preserve"> </w:t>
      </w:r>
      <w:r w:rsidRPr="0088346C">
        <w:t>ambiciones</w:t>
      </w:r>
      <w:r>
        <w:t xml:space="preserve"> </w:t>
      </w:r>
      <w:r w:rsidRPr="0088346C">
        <w:t>de</w:t>
      </w:r>
      <w:r>
        <w:t xml:space="preserve"> </w:t>
      </w:r>
      <w:r w:rsidRPr="0088346C">
        <w:t>las</w:t>
      </w:r>
      <w:r>
        <w:t xml:space="preserve"> </w:t>
      </w:r>
      <w:r w:rsidRPr="0088346C">
        <w:t>grandes</w:t>
      </w:r>
      <w:r>
        <w:t xml:space="preserve"> </w:t>
      </w:r>
      <w:r w:rsidRPr="0088346C">
        <w:t>potencias,</w:t>
      </w:r>
      <w:r>
        <w:t xml:space="preserve"> </w:t>
      </w:r>
      <w:r w:rsidRPr="0088346C">
        <w:t>como</w:t>
      </w:r>
      <w:r>
        <w:t xml:space="preserve"> </w:t>
      </w:r>
      <w:r w:rsidRPr="0088346C">
        <w:t>Francia,</w:t>
      </w:r>
      <w:r>
        <w:t xml:space="preserve"> </w:t>
      </w:r>
      <w:r w:rsidRPr="0088346C">
        <w:t>Gran</w:t>
      </w:r>
      <w:r>
        <w:t xml:space="preserve"> </w:t>
      </w:r>
      <w:r w:rsidRPr="0088346C">
        <w:t>Bretaña</w:t>
      </w:r>
      <w:r>
        <w:t xml:space="preserve"> </w:t>
      </w:r>
      <w:r w:rsidRPr="0088346C">
        <w:t>o</w:t>
      </w:r>
      <w:r>
        <w:t xml:space="preserve"> </w:t>
      </w:r>
      <w:r w:rsidRPr="0088346C">
        <w:t>Rusia,</w:t>
      </w:r>
      <w:r>
        <w:t xml:space="preserve"> </w:t>
      </w:r>
      <w:r w:rsidRPr="0088346C">
        <w:t>que</w:t>
      </w:r>
      <w:r>
        <w:t xml:space="preserve"> </w:t>
      </w:r>
      <w:r w:rsidRPr="0088346C">
        <w:t>comen</w:t>
      </w:r>
      <w:r>
        <w:t>zar</w:t>
      </w:r>
      <w:r w:rsidRPr="0088346C">
        <w:t>on</w:t>
      </w:r>
      <w:r>
        <w:t xml:space="preserve"> </w:t>
      </w:r>
      <w:r w:rsidRPr="0088346C">
        <w:t>a</w:t>
      </w:r>
      <w:r>
        <w:t xml:space="preserve"> </w:t>
      </w:r>
      <w:r w:rsidRPr="0088346C">
        <w:t>anteponer</w:t>
      </w:r>
      <w:r>
        <w:t xml:space="preserve"> </w:t>
      </w:r>
      <w:r w:rsidRPr="0088346C">
        <w:t>el</w:t>
      </w:r>
      <w:r>
        <w:t xml:space="preserve"> </w:t>
      </w:r>
      <w:r w:rsidRPr="0088346C">
        <w:lastRenderedPageBreak/>
        <w:t>uso</w:t>
      </w:r>
      <w:r>
        <w:t xml:space="preserve"> </w:t>
      </w:r>
      <w:r w:rsidRPr="0088346C">
        <w:t>de</w:t>
      </w:r>
      <w:r>
        <w:t xml:space="preserve"> </w:t>
      </w:r>
      <w:r w:rsidRPr="0088346C">
        <w:t>su</w:t>
      </w:r>
      <w:r>
        <w:t xml:space="preserve"> </w:t>
      </w:r>
      <w:r w:rsidRPr="0088346C">
        <w:t>poder</w:t>
      </w:r>
      <w:r>
        <w:t xml:space="preserve"> </w:t>
      </w:r>
      <w:r w:rsidRPr="0088346C">
        <w:t>militar</w:t>
      </w:r>
      <w:r>
        <w:t xml:space="preserve"> </w:t>
      </w:r>
      <w:r w:rsidRPr="0088346C">
        <w:t>y</w:t>
      </w:r>
      <w:r>
        <w:t xml:space="preserve"> </w:t>
      </w:r>
      <w:r w:rsidRPr="0088346C">
        <w:t>sus</w:t>
      </w:r>
      <w:r>
        <w:t xml:space="preserve"> </w:t>
      </w:r>
      <w:r w:rsidRPr="0088346C">
        <w:t>objetivos</w:t>
      </w:r>
      <w:r>
        <w:t xml:space="preserve"> </w:t>
      </w:r>
      <w:r w:rsidRPr="0088346C">
        <w:t>nacionales</w:t>
      </w:r>
      <w:r>
        <w:t xml:space="preserve"> </w:t>
      </w:r>
      <w:r w:rsidRPr="0088346C">
        <w:t>a</w:t>
      </w:r>
      <w:r>
        <w:t xml:space="preserve"> </w:t>
      </w:r>
      <w:r w:rsidRPr="0088346C">
        <w:t>la</w:t>
      </w:r>
      <w:r>
        <w:t xml:space="preserve"> </w:t>
      </w:r>
      <w:r w:rsidRPr="0088346C">
        <w:t>estabilidad</w:t>
      </w:r>
      <w:r>
        <w:t xml:space="preserve"> </w:t>
      </w:r>
      <w:r w:rsidRPr="0088346C">
        <w:t>colectiva</w:t>
      </w:r>
      <w:r>
        <w:t xml:space="preserve"> </w:t>
      </w:r>
      <w:r w:rsidRPr="0088346C">
        <w:t>del</w:t>
      </w:r>
      <w:r>
        <w:t xml:space="preserve"> </w:t>
      </w:r>
      <w:r w:rsidRPr="0088346C">
        <w:t>orden</w:t>
      </w:r>
      <w:r>
        <w:t xml:space="preserve"> </w:t>
      </w:r>
      <w:r w:rsidRPr="0088346C">
        <w:t>europeo?</w:t>
      </w:r>
    </w:p>
    <w:p w14:paraId="3AA768D6" w14:textId="77777777" w:rsidR="00897906" w:rsidRDefault="00897906" w:rsidP="0079248E">
      <w:pPr>
        <w:spacing w:after="0" w:line="360" w:lineRule="auto"/>
        <w:ind w:firstLine="426"/>
        <w:jc w:val="both"/>
      </w:pPr>
    </w:p>
    <w:p w14:paraId="436DBBF9" w14:textId="77777777" w:rsidR="00897906" w:rsidRDefault="00897906" w:rsidP="00FF7308">
      <w:pPr>
        <w:pStyle w:val="Ttulo2"/>
      </w:pPr>
      <w:bookmarkStart w:id="6" w:name="_Toc228399050"/>
      <w:r>
        <w:t>Metodología</w:t>
      </w:r>
      <w:bookmarkEnd w:id="6"/>
    </w:p>
    <w:p w14:paraId="63D11E50" w14:textId="7753AAAD" w:rsidR="00897906" w:rsidRDefault="00962C0A" w:rsidP="0079248E">
      <w:pPr>
        <w:spacing w:after="0" w:line="360" w:lineRule="auto"/>
        <w:ind w:firstLine="426"/>
        <w:jc w:val="both"/>
      </w:pPr>
      <w:r w:rsidRPr="00962C0A">
        <w:t>El presente Trabajo de Fin de Grado se basa en una metodología de carácter cualitativo, centrada en el análisis de fuentes académicas especializadas en la historia de las relaciones internacionales y en la teoría política</w:t>
      </w:r>
      <w:r w:rsidR="00897906" w:rsidRPr="00BF0976">
        <w:t>.</w:t>
      </w:r>
      <w:r w:rsidR="00897906">
        <w:t xml:space="preserve"> </w:t>
      </w:r>
      <w:r w:rsidR="00897906" w:rsidRPr="00BF0976">
        <w:t>Dado</w:t>
      </w:r>
      <w:r w:rsidR="00897906">
        <w:t xml:space="preserve"> </w:t>
      </w:r>
      <w:r w:rsidR="00897906" w:rsidRPr="00BF0976">
        <w:t>que</w:t>
      </w:r>
      <w:r w:rsidR="00897906">
        <w:t xml:space="preserve"> </w:t>
      </w:r>
      <w:r w:rsidR="00897906" w:rsidRPr="00BF0976">
        <w:t>el</w:t>
      </w:r>
      <w:r w:rsidR="00897906">
        <w:t xml:space="preserve"> </w:t>
      </w:r>
      <w:r w:rsidR="00897906" w:rsidRPr="00BF0976">
        <w:t>objetivo</w:t>
      </w:r>
      <w:r w:rsidR="00897906">
        <w:t xml:space="preserve"> </w:t>
      </w:r>
      <w:r w:rsidR="00897906" w:rsidRPr="00BF0976">
        <w:t>principal</w:t>
      </w:r>
      <w:r w:rsidR="00897906">
        <w:t xml:space="preserve"> </w:t>
      </w:r>
      <w:r w:rsidR="00897906" w:rsidRPr="00BF0976">
        <w:t>del</w:t>
      </w:r>
      <w:r w:rsidR="00897906">
        <w:t xml:space="preserve"> </w:t>
      </w:r>
      <w:r w:rsidR="00897906" w:rsidRPr="00BF0976">
        <w:t>trabajo</w:t>
      </w:r>
      <w:r w:rsidR="00897906">
        <w:t xml:space="preserve"> </w:t>
      </w:r>
      <w:r w:rsidR="00897906" w:rsidRPr="00BF0976">
        <w:t>es</w:t>
      </w:r>
      <w:r w:rsidR="00897906">
        <w:t xml:space="preserve"> </w:t>
      </w:r>
      <w:r w:rsidR="00897906" w:rsidRPr="00BF0976">
        <w:t>examinar</w:t>
      </w:r>
      <w:r w:rsidR="00897906">
        <w:t xml:space="preserve"> </w:t>
      </w:r>
      <w:r w:rsidR="00897906" w:rsidRPr="00BF0976">
        <w:t>la</w:t>
      </w:r>
      <w:r w:rsidR="00897906">
        <w:t xml:space="preserve"> </w:t>
      </w:r>
      <w:r w:rsidR="00897906" w:rsidRPr="00BF0976">
        <w:t>evolución</w:t>
      </w:r>
      <w:r w:rsidR="00897906">
        <w:t xml:space="preserve"> </w:t>
      </w:r>
      <w:r w:rsidR="00897906" w:rsidRPr="00BF0976">
        <w:t>del</w:t>
      </w:r>
      <w:r w:rsidR="00897906">
        <w:t xml:space="preserve"> </w:t>
      </w:r>
      <w:r w:rsidR="00897906" w:rsidRPr="00BF0976">
        <w:t>concepto</w:t>
      </w:r>
      <w:r w:rsidR="00897906">
        <w:t xml:space="preserve"> </w:t>
      </w:r>
      <w:r w:rsidR="00897906" w:rsidRPr="00BF0976">
        <w:t>de</w:t>
      </w:r>
      <w:r w:rsidR="00897906">
        <w:t xml:space="preserve"> </w:t>
      </w:r>
      <w:r w:rsidR="00897906" w:rsidRPr="00BF0976">
        <w:t>legitimidad</w:t>
      </w:r>
      <w:r w:rsidR="00897906">
        <w:t xml:space="preserve"> </w:t>
      </w:r>
      <w:r w:rsidR="00897906" w:rsidRPr="00BF0976">
        <w:t>en</w:t>
      </w:r>
      <w:r w:rsidR="00897906">
        <w:t xml:space="preserve"> </w:t>
      </w:r>
      <w:r w:rsidR="00897906" w:rsidRPr="00BF0976">
        <w:t>el</w:t>
      </w:r>
      <w:r w:rsidR="00897906">
        <w:t xml:space="preserve"> </w:t>
      </w:r>
      <w:r w:rsidR="00897906" w:rsidRPr="00BF0976">
        <w:t>sistema</w:t>
      </w:r>
      <w:r w:rsidR="00897906">
        <w:t xml:space="preserve"> </w:t>
      </w:r>
      <w:r w:rsidR="00897906" w:rsidRPr="00BF0976">
        <w:t>internacional</w:t>
      </w:r>
      <w:r w:rsidR="00897906">
        <w:t xml:space="preserve"> </w:t>
      </w:r>
      <w:r w:rsidR="00897906" w:rsidRPr="00BF0976">
        <w:t>europeo</w:t>
      </w:r>
      <w:r w:rsidR="00897906">
        <w:t xml:space="preserve"> </w:t>
      </w:r>
      <w:r w:rsidR="00897906" w:rsidRPr="00BF0976">
        <w:t>entre</w:t>
      </w:r>
      <w:r w:rsidR="00897906">
        <w:t xml:space="preserve"> </w:t>
      </w:r>
      <w:r w:rsidR="00897906" w:rsidRPr="00BF0976">
        <w:t>1815</w:t>
      </w:r>
      <w:r w:rsidR="00897906">
        <w:t xml:space="preserve"> </w:t>
      </w:r>
      <w:r w:rsidR="00897906" w:rsidRPr="00BF0976">
        <w:t>y</w:t>
      </w:r>
      <w:r w:rsidR="00897906">
        <w:t xml:space="preserve"> </w:t>
      </w:r>
      <w:r w:rsidR="00897906" w:rsidRPr="00BF0976">
        <w:t>1848,</w:t>
      </w:r>
      <w:r w:rsidR="00897906">
        <w:t xml:space="preserve"> </w:t>
      </w:r>
      <w:r w:rsidR="00897906" w:rsidRPr="00BF0976">
        <w:t>el</w:t>
      </w:r>
      <w:r w:rsidR="00897906">
        <w:t xml:space="preserve"> </w:t>
      </w:r>
      <w:r w:rsidR="00897906" w:rsidRPr="00BF0976">
        <w:t>enfoque</w:t>
      </w:r>
      <w:r w:rsidR="00897906">
        <w:t xml:space="preserve"> </w:t>
      </w:r>
      <w:r w:rsidR="00897906" w:rsidRPr="00BF0976">
        <w:t>adoptado</w:t>
      </w:r>
      <w:r w:rsidR="00897906">
        <w:t xml:space="preserve"> </w:t>
      </w:r>
      <w:r w:rsidR="00897906" w:rsidRPr="00BF0976">
        <w:t>es</w:t>
      </w:r>
      <w:r w:rsidR="00897906">
        <w:t xml:space="preserve"> </w:t>
      </w:r>
      <w:r w:rsidR="00897906" w:rsidRPr="00BF0976">
        <w:t>fundamentalmente</w:t>
      </w:r>
      <w:r w:rsidR="00897906">
        <w:t xml:space="preserve"> </w:t>
      </w:r>
      <w:r w:rsidR="00897906" w:rsidRPr="00BF0976">
        <w:t>histórico</w:t>
      </w:r>
      <w:r w:rsidR="00897906">
        <w:t xml:space="preserve"> e interpretativo</w:t>
      </w:r>
      <w:r w:rsidR="00897906" w:rsidRPr="00BF0976">
        <w:t>,</w:t>
      </w:r>
      <w:r w:rsidR="00897906">
        <w:t xml:space="preserve"> </w:t>
      </w:r>
      <w:r w:rsidR="00897906" w:rsidRPr="00BF0976">
        <w:t>orientado</w:t>
      </w:r>
      <w:r w:rsidR="00897906">
        <w:t xml:space="preserve"> </w:t>
      </w:r>
      <w:r w:rsidR="00897906" w:rsidRPr="00BF0976">
        <w:t>a</w:t>
      </w:r>
      <w:r w:rsidR="00897906">
        <w:t xml:space="preserve"> </w:t>
      </w:r>
      <w:r w:rsidR="00897906" w:rsidRPr="00BF0976">
        <w:t>comprender</w:t>
      </w:r>
      <w:r w:rsidR="00897906">
        <w:t xml:space="preserve"> </w:t>
      </w:r>
      <w:r w:rsidR="00897906" w:rsidRPr="00BF0976">
        <w:t>los</w:t>
      </w:r>
      <w:r w:rsidR="00897906">
        <w:t xml:space="preserve"> </w:t>
      </w:r>
      <w:r w:rsidR="00897906" w:rsidRPr="00BF0976">
        <w:t>procesos</w:t>
      </w:r>
      <w:r w:rsidR="00897906">
        <w:t xml:space="preserve"> </w:t>
      </w:r>
      <w:r w:rsidR="00897906" w:rsidRPr="00BF0976">
        <w:t>y</w:t>
      </w:r>
      <w:r w:rsidR="00897906">
        <w:t xml:space="preserve"> </w:t>
      </w:r>
      <w:r w:rsidR="00897906" w:rsidRPr="00BF0976">
        <w:t>dinámicas</w:t>
      </w:r>
      <w:r w:rsidR="00897906">
        <w:t xml:space="preserve"> </w:t>
      </w:r>
      <w:r w:rsidR="00897906" w:rsidRPr="00BF0976">
        <w:t>que</w:t>
      </w:r>
      <w:r w:rsidR="00897906">
        <w:t xml:space="preserve"> </w:t>
      </w:r>
      <w:r w:rsidR="00897906" w:rsidRPr="00BF0976">
        <w:t>configuraron</w:t>
      </w:r>
      <w:r w:rsidR="00897906">
        <w:t xml:space="preserve"> </w:t>
      </w:r>
      <w:r w:rsidR="00897906" w:rsidRPr="00BF0976">
        <w:t>dicho</w:t>
      </w:r>
      <w:r w:rsidR="00897906">
        <w:t xml:space="preserve"> </w:t>
      </w:r>
      <w:r w:rsidR="00897906" w:rsidRPr="00BF0976">
        <w:t>periodo.</w:t>
      </w:r>
    </w:p>
    <w:p w14:paraId="6884E19D" w14:textId="5D860FB1" w:rsidR="00897906" w:rsidRDefault="00CF302E" w:rsidP="0079248E">
      <w:pPr>
        <w:spacing w:after="0" w:line="360" w:lineRule="auto"/>
        <w:ind w:firstLine="426"/>
        <w:jc w:val="both"/>
      </w:pPr>
      <w:r w:rsidRPr="00CF302E">
        <w:t>Se ha llevado a cabo una revisión bibliográfica de obras académicas relevantes, seguida de una estructura analítica en torno a una serie de estudios de caso, como la reorganización de Polonia, Sajonia e Italia, así como la actuación de las grandes potencias en el Congreso de Viena, que permiten observar cómo el principio de legitimidad fue aplicado, reinterpretado o instrumentalizado en contextos concretos</w:t>
      </w:r>
      <w:r w:rsidR="00897906" w:rsidRPr="001C6B2F">
        <w:t>.</w:t>
      </w:r>
    </w:p>
    <w:p w14:paraId="6BA317AB" w14:textId="0A42CB6E" w:rsidR="00897906" w:rsidRDefault="003F1E4C" w:rsidP="0079248E">
      <w:pPr>
        <w:spacing w:after="0" w:line="360" w:lineRule="auto"/>
        <w:ind w:firstLine="426"/>
        <w:jc w:val="both"/>
      </w:pPr>
      <w:r w:rsidRPr="003F1E4C">
        <w:t>Asimismo, se ha utilizado un enfoque comparativo para contrastar diferentes momentos históricos, como el Antiguo Régimen, la Revolución Francesa y el Sistema de Viena, con el fin de identificar continuidades y rupturas en la concepción y el uso de la legitimidad. Todo el trabajo se apoya en el uso sistemático de citas y referencias en formato APA.</w:t>
      </w:r>
    </w:p>
    <w:p w14:paraId="750239C4" w14:textId="77777777" w:rsidR="003F1E4C" w:rsidRDefault="003F1E4C" w:rsidP="0079248E">
      <w:pPr>
        <w:spacing w:after="0" w:line="360" w:lineRule="auto"/>
        <w:ind w:firstLine="426"/>
        <w:jc w:val="both"/>
      </w:pPr>
    </w:p>
    <w:p w14:paraId="44EFB33F" w14:textId="77777777" w:rsidR="00897906" w:rsidRDefault="00897906" w:rsidP="00301563">
      <w:pPr>
        <w:pStyle w:val="Ttulo1"/>
      </w:pPr>
      <w:bookmarkStart w:id="7" w:name="_Toc228399051"/>
      <w:r w:rsidRPr="00746EC6">
        <w:t>La</w:t>
      </w:r>
      <w:r>
        <w:t xml:space="preserve"> </w:t>
      </w:r>
      <w:r w:rsidRPr="00746EC6">
        <w:t>legitimidad</w:t>
      </w:r>
      <w:r>
        <w:t xml:space="preserve"> </w:t>
      </w:r>
      <w:r w:rsidRPr="00746EC6">
        <w:t>en</w:t>
      </w:r>
      <w:r>
        <w:t xml:space="preserve"> </w:t>
      </w:r>
      <w:r w:rsidRPr="00746EC6">
        <w:t>el</w:t>
      </w:r>
      <w:r>
        <w:t xml:space="preserve"> </w:t>
      </w:r>
      <w:r w:rsidRPr="00746EC6">
        <w:t>orden</w:t>
      </w:r>
      <w:r>
        <w:t xml:space="preserve"> </w:t>
      </w:r>
      <w:r w:rsidRPr="00746EC6">
        <w:t>internacional</w:t>
      </w:r>
      <w:r>
        <w:t xml:space="preserve"> </w:t>
      </w:r>
      <w:r w:rsidRPr="00746EC6">
        <w:t>pre</w:t>
      </w:r>
      <w:r>
        <w:t xml:space="preserve"> </w:t>
      </w:r>
      <w:r w:rsidRPr="00746EC6">
        <w:t>revolucionario</w:t>
      </w:r>
      <w:bookmarkEnd w:id="7"/>
    </w:p>
    <w:p w14:paraId="3ABC4AD5" w14:textId="72B1091F" w:rsidR="00897906" w:rsidRDefault="00897906" w:rsidP="0079248E">
      <w:pPr>
        <w:spacing w:after="0" w:line="360" w:lineRule="auto"/>
        <w:ind w:firstLine="426"/>
        <w:jc w:val="both"/>
      </w:pPr>
      <w:r w:rsidRPr="006A7E05">
        <w:t>Tras</w:t>
      </w:r>
      <w:r>
        <w:t xml:space="preserve"> </w:t>
      </w:r>
      <w:r w:rsidRPr="006A7E05">
        <w:t>haber</w:t>
      </w:r>
      <w:r>
        <w:t xml:space="preserve"> </w:t>
      </w:r>
      <w:r w:rsidRPr="006A7E05">
        <w:t>delimitado</w:t>
      </w:r>
      <w:r>
        <w:t xml:space="preserve"> </w:t>
      </w:r>
      <w:r w:rsidRPr="006A7E05">
        <w:t>el</w:t>
      </w:r>
      <w:r>
        <w:t xml:space="preserve"> </w:t>
      </w:r>
      <w:r w:rsidRPr="006A7E05">
        <w:t>concepto</w:t>
      </w:r>
      <w:r>
        <w:t xml:space="preserve"> </w:t>
      </w:r>
      <w:r w:rsidRPr="006A7E05">
        <w:t>de</w:t>
      </w:r>
      <w:r>
        <w:t xml:space="preserve"> </w:t>
      </w:r>
      <w:r w:rsidRPr="006A7E05">
        <w:t>legitimidad</w:t>
      </w:r>
      <w:r>
        <w:t xml:space="preserve"> </w:t>
      </w:r>
      <w:r w:rsidRPr="006A7E05">
        <w:t>desde</w:t>
      </w:r>
      <w:r>
        <w:t xml:space="preserve"> </w:t>
      </w:r>
      <w:r w:rsidRPr="006A7E05">
        <w:t>una</w:t>
      </w:r>
      <w:r>
        <w:t xml:space="preserve"> </w:t>
      </w:r>
      <w:r w:rsidRPr="006A7E05">
        <w:t>perspectiva</w:t>
      </w:r>
      <w:r>
        <w:t xml:space="preserve"> </w:t>
      </w:r>
      <w:r w:rsidRPr="006A7E05">
        <w:t>teórica,</w:t>
      </w:r>
      <w:r>
        <w:t xml:space="preserve"> </w:t>
      </w:r>
      <w:r w:rsidRPr="006A7E05">
        <w:t>resulta</w:t>
      </w:r>
      <w:r>
        <w:t xml:space="preserve"> </w:t>
      </w:r>
      <w:r w:rsidRPr="006A7E05">
        <w:t>necesario</w:t>
      </w:r>
      <w:r>
        <w:t xml:space="preserve"> </w:t>
      </w:r>
      <w:r w:rsidRPr="006A7E05">
        <w:t>anali</w:t>
      </w:r>
      <w:r>
        <w:t xml:space="preserve">zar </w:t>
      </w:r>
      <w:r w:rsidRPr="006A7E05">
        <w:t>su</w:t>
      </w:r>
      <w:r>
        <w:t xml:space="preserve"> </w:t>
      </w:r>
      <w:r w:rsidRPr="006A7E05">
        <w:t>manifestación</w:t>
      </w:r>
      <w:r>
        <w:t xml:space="preserve"> </w:t>
      </w:r>
      <w:r w:rsidRPr="006A7E05">
        <w:t>histórica</w:t>
      </w:r>
      <w:r>
        <w:t xml:space="preserve"> </w:t>
      </w:r>
      <w:r w:rsidRPr="006A7E05">
        <w:t>concreta</w:t>
      </w:r>
      <w:r>
        <w:t xml:space="preserve"> </w:t>
      </w:r>
      <w:r w:rsidRPr="006A7E05">
        <w:t>en</w:t>
      </w:r>
      <w:r>
        <w:t xml:space="preserve"> </w:t>
      </w:r>
      <w:r w:rsidRPr="006A7E05">
        <w:t>el</w:t>
      </w:r>
      <w:r>
        <w:t xml:space="preserve"> </w:t>
      </w:r>
      <w:r w:rsidRPr="006A7E05">
        <w:t>sistema</w:t>
      </w:r>
      <w:r>
        <w:t xml:space="preserve"> </w:t>
      </w:r>
      <w:r w:rsidRPr="006A7E05">
        <w:t>internacional</w:t>
      </w:r>
      <w:r>
        <w:t xml:space="preserve"> </w:t>
      </w:r>
      <w:r w:rsidRPr="006A7E05">
        <w:t>previo</w:t>
      </w:r>
      <w:r>
        <w:t xml:space="preserve"> </w:t>
      </w:r>
      <w:r w:rsidRPr="006A7E05">
        <w:t>a</w:t>
      </w:r>
      <w:r>
        <w:t xml:space="preserve"> </w:t>
      </w:r>
      <w:r w:rsidRPr="006A7E05">
        <w:t>la</w:t>
      </w:r>
      <w:r>
        <w:t xml:space="preserve"> </w:t>
      </w:r>
      <w:r w:rsidRPr="006A7E05">
        <w:t>Revolución</w:t>
      </w:r>
      <w:r>
        <w:t xml:space="preserve"> </w:t>
      </w:r>
      <w:r w:rsidRPr="006A7E05">
        <w:t>Francesa.</w:t>
      </w:r>
      <w:r>
        <w:t xml:space="preserve"> </w:t>
      </w:r>
      <w:r w:rsidR="00C63D0A" w:rsidRPr="00C63D0A">
        <w:t>En esta línea, el orden político europeo del Antiguo Régimen se estructuraba en torno a una determinada distribución de poder entre las grandes potencias</w:t>
      </w:r>
      <w:r w:rsidR="00271B36">
        <w:t xml:space="preserve">. Dicho equilibrio </w:t>
      </w:r>
      <w:r w:rsidR="00950C04">
        <w:t>se sustentaba</w:t>
      </w:r>
      <w:r w:rsidR="00C63D0A" w:rsidRPr="00C63D0A">
        <w:t xml:space="preserve"> en una concepción compartida y no necesariamente explícita de la legitimidad política, basada fundamentalmente en principios dinásticos, tradicionales y religiosos.</w:t>
      </w:r>
    </w:p>
    <w:p w14:paraId="648FAA23" w14:textId="1A232551" w:rsidR="00897906" w:rsidRDefault="00897906" w:rsidP="0079248E">
      <w:pPr>
        <w:spacing w:after="0" w:line="360" w:lineRule="auto"/>
        <w:ind w:firstLine="426"/>
        <w:jc w:val="both"/>
      </w:pPr>
      <w:r w:rsidRPr="005F594C">
        <w:t>En</w:t>
      </w:r>
      <w:r>
        <w:t xml:space="preserve"> </w:t>
      </w:r>
      <w:r w:rsidRPr="005F594C">
        <w:t>el</w:t>
      </w:r>
      <w:r>
        <w:t xml:space="preserve"> </w:t>
      </w:r>
      <w:r w:rsidRPr="005F594C">
        <w:t>sistema</w:t>
      </w:r>
      <w:r>
        <w:t xml:space="preserve"> </w:t>
      </w:r>
      <w:r w:rsidRPr="005F594C">
        <w:t>europeo</w:t>
      </w:r>
      <w:r>
        <w:t xml:space="preserve"> </w:t>
      </w:r>
      <w:r w:rsidRPr="005F594C">
        <w:t>del</w:t>
      </w:r>
      <w:r>
        <w:t xml:space="preserve"> </w:t>
      </w:r>
      <w:r w:rsidRPr="005F594C">
        <w:t>siglo</w:t>
      </w:r>
      <w:r>
        <w:t xml:space="preserve"> </w:t>
      </w:r>
      <w:r w:rsidRPr="005F594C">
        <w:t>XVIII,</w:t>
      </w:r>
      <w:r>
        <w:t xml:space="preserve"> </w:t>
      </w:r>
      <w:r w:rsidRPr="005F594C">
        <w:t>la</w:t>
      </w:r>
      <w:r>
        <w:t xml:space="preserve"> </w:t>
      </w:r>
      <w:r w:rsidRPr="005F594C">
        <w:t>legitimidad</w:t>
      </w:r>
      <w:r>
        <w:t xml:space="preserve"> </w:t>
      </w:r>
      <w:r w:rsidRPr="005F594C">
        <w:t>política</w:t>
      </w:r>
      <w:r>
        <w:t xml:space="preserve"> </w:t>
      </w:r>
      <w:r w:rsidRPr="005F594C">
        <w:t>se</w:t>
      </w:r>
      <w:r>
        <w:t xml:space="preserve"> </w:t>
      </w:r>
      <w:r w:rsidRPr="005F594C">
        <w:t>encontraba</w:t>
      </w:r>
      <w:r>
        <w:t xml:space="preserve"> </w:t>
      </w:r>
      <w:r w:rsidRPr="005F594C">
        <w:t>estrechamente</w:t>
      </w:r>
      <w:r>
        <w:t xml:space="preserve"> </w:t>
      </w:r>
      <w:r w:rsidRPr="005F594C">
        <w:t>vinculada</w:t>
      </w:r>
      <w:r>
        <w:t xml:space="preserve"> </w:t>
      </w:r>
      <w:r w:rsidRPr="005F594C">
        <w:t>a</w:t>
      </w:r>
      <w:r>
        <w:t xml:space="preserve"> </w:t>
      </w:r>
      <w:r w:rsidRPr="005F594C">
        <w:t>la</w:t>
      </w:r>
      <w:r>
        <w:t xml:space="preserve"> </w:t>
      </w:r>
      <w:r w:rsidRPr="005F594C">
        <w:t>continuidad</w:t>
      </w:r>
      <w:r>
        <w:t xml:space="preserve"> </w:t>
      </w:r>
      <w:r w:rsidRPr="005F594C">
        <w:t>dinástica</w:t>
      </w:r>
      <w:r>
        <w:t xml:space="preserve"> </w:t>
      </w:r>
      <w:r w:rsidRPr="005F594C">
        <w:t>y</w:t>
      </w:r>
      <w:r>
        <w:t xml:space="preserve"> </w:t>
      </w:r>
      <w:r w:rsidRPr="005F594C">
        <w:t>a</w:t>
      </w:r>
      <w:r>
        <w:t xml:space="preserve"> </w:t>
      </w:r>
      <w:r w:rsidRPr="005F594C">
        <w:t>la</w:t>
      </w:r>
      <w:r>
        <w:t xml:space="preserve"> </w:t>
      </w:r>
      <w:r w:rsidRPr="005F594C">
        <w:t>tradición</w:t>
      </w:r>
      <w:r>
        <w:t xml:space="preserve"> </w:t>
      </w:r>
      <w:r w:rsidRPr="005F594C">
        <w:t>histórica.</w:t>
      </w:r>
      <w:r>
        <w:t xml:space="preserve"> </w:t>
      </w:r>
      <w:r w:rsidRPr="005F594C">
        <w:t>Los</w:t>
      </w:r>
      <w:r>
        <w:t xml:space="preserve"> </w:t>
      </w:r>
      <w:r w:rsidRPr="005F594C">
        <w:t>monarcas</w:t>
      </w:r>
      <w:r>
        <w:t xml:space="preserve"> </w:t>
      </w:r>
      <w:r w:rsidRPr="005F594C">
        <w:t>no</w:t>
      </w:r>
      <w:r>
        <w:t xml:space="preserve"> </w:t>
      </w:r>
      <w:r w:rsidRPr="005F594C">
        <w:t>eran</w:t>
      </w:r>
      <w:r>
        <w:t xml:space="preserve"> </w:t>
      </w:r>
      <w:r w:rsidRPr="005F594C">
        <w:t>concebidos</w:t>
      </w:r>
      <w:r>
        <w:t xml:space="preserve"> </w:t>
      </w:r>
      <w:r w:rsidRPr="005F594C">
        <w:t>como</w:t>
      </w:r>
      <w:r>
        <w:t xml:space="preserve"> </w:t>
      </w:r>
      <w:r w:rsidRPr="005F594C">
        <w:t>representantes</w:t>
      </w:r>
      <w:r>
        <w:t xml:space="preserve"> </w:t>
      </w:r>
      <w:r w:rsidRPr="005F594C">
        <w:t>de</w:t>
      </w:r>
      <w:r>
        <w:t xml:space="preserve"> </w:t>
      </w:r>
      <w:r w:rsidRPr="005F594C">
        <w:t>una</w:t>
      </w:r>
      <w:r>
        <w:t xml:space="preserve"> </w:t>
      </w:r>
      <w:r w:rsidRPr="005F594C">
        <w:t>voluntad</w:t>
      </w:r>
      <w:r>
        <w:t xml:space="preserve"> </w:t>
      </w:r>
      <w:r w:rsidRPr="005F594C">
        <w:t>popular,</w:t>
      </w:r>
      <w:r>
        <w:t xml:space="preserve"> </w:t>
      </w:r>
      <w:r w:rsidRPr="005F594C">
        <w:t>sino</w:t>
      </w:r>
      <w:r>
        <w:t xml:space="preserve"> </w:t>
      </w:r>
      <w:r w:rsidRPr="005F594C">
        <w:t>como</w:t>
      </w:r>
      <w:r>
        <w:t xml:space="preserve"> </w:t>
      </w:r>
      <w:r w:rsidRPr="005F594C">
        <w:lastRenderedPageBreak/>
        <w:t>titulares</w:t>
      </w:r>
      <w:r>
        <w:t xml:space="preserve"> </w:t>
      </w:r>
      <w:r w:rsidRPr="005F594C">
        <w:t>legítimos</w:t>
      </w:r>
      <w:r>
        <w:t xml:space="preserve"> </w:t>
      </w:r>
      <w:r w:rsidRPr="005F594C">
        <w:t>del</w:t>
      </w:r>
      <w:r>
        <w:t xml:space="preserve"> </w:t>
      </w:r>
      <w:r w:rsidRPr="005F594C">
        <w:t>poder</w:t>
      </w:r>
      <w:r>
        <w:t xml:space="preserve"> </w:t>
      </w:r>
      <w:r w:rsidRPr="005F594C">
        <w:t>en</w:t>
      </w:r>
      <w:r>
        <w:t xml:space="preserve"> </w:t>
      </w:r>
      <w:r w:rsidRPr="005F594C">
        <w:t>virtud</w:t>
      </w:r>
      <w:r>
        <w:t xml:space="preserve"> </w:t>
      </w:r>
      <w:r w:rsidRPr="005F594C">
        <w:t>de</w:t>
      </w:r>
      <w:r>
        <w:t xml:space="preserve"> </w:t>
      </w:r>
      <w:r w:rsidRPr="005F594C">
        <w:t>su</w:t>
      </w:r>
      <w:r>
        <w:t xml:space="preserve"> </w:t>
      </w:r>
      <w:r w:rsidRPr="005F594C">
        <w:t>pertenencia</w:t>
      </w:r>
      <w:r>
        <w:t xml:space="preserve"> </w:t>
      </w:r>
      <w:r w:rsidRPr="005F594C">
        <w:t>a</w:t>
      </w:r>
      <w:r>
        <w:t xml:space="preserve"> </w:t>
      </w:r>
      <w:r w:rsidRPr="005F594C">
        <w:t>una</w:t>
      </w:r>
      <w:r>
        <w:t xml:space="preserve"> </w:t>
      </w:r>
      <w:r w:rsidRPr="005F594C">
        <w:t>casa</w:t>
      </w:r>
      <w:r>
        <w:t xml:space="preserve"> </w:t>
      </w:r>
      <w:r w:rsidRPr="005F594C">
        <w:t>reinante,</w:t>
      </w:r>
      <w:r>
        <w:t xml:space="preserve"> </w:t>
      </w:r>
      <w:r w:rsidRPr="005F594C">
        <w:t>cuya</w:t>
      </w:r>
      <w:r>
        <w:t xml:space="preserve"> </w:t>
      </w:r>
      <w:r w:rsidRPr="005F594C">
        <w:t>autoridad</w:t>
      </w:r>
      <w:r>
        <w:t xml:space="preserve"> </w:t>
      </w:r>
      <w:r w:rsidRPr="005F594C">
        <w:t>se</w:t>
      </w:r>
      <w:r>
        <w:t xml:space="preserve"> </w:t>
      </w:r>
      <w:r w:rsidRPr="005F594C">
        <w:t>justificaba</w:t>
      </w:r>
      <w:r>
        <w:t xml:space="preserve"> </w:t>
      </w:r>
      <w:r w:rsidRPr="005F594C">
        <w:t>tanto</w:t>
      </w:r>
      <w:r>
        <w:t xml:space="preserve"> </w:t>
      </w:r>
      <w:r w:rsidRPr="005F594C">
        <w:t>por</w:t>
      </w:r>
      <w:r>
        <w:t xml:space="preserve"> </w:t>
      </w:r>
      <w:r w:rsidRPr="005F594C">
        <w:t>la</w:t>
      </w:r>
      <w:r>
        <w:t xml:space="preserve"> </w:t>
      </w:r>
      <w:r w:rsidRPr="005F594C">
        <w:t>costumbre</w:t>
      </w:r>
      <w:r>
        <w:t xml:space="preserve"> </w:t>
      </w:r>
      <w:r w:rsidRPr="005F594C">
        <w:t>como,</w:t>
      </w:r>
      <w:r>
        <w:t xml:space="preserve"> </w:t>
      </w:r>
      <w:r w:rsidRPr="005F594C">
        <w:t>en</w:t>
      </w:r>
      <w:r>
        <w:t xml:space="preserve"> </w:t>
      </w:r>
      <w:r w:rsidRPr="005F594C">
        <w:t>muchos</w:t>
      </w:r>
      <w:r>
        <w:t xml:space="preserve"> </w:t>
      </w:r>
      <w:r w:rsidRPr="005F594C">
        <w:t>casos,</w:t>
      </w:r>
      <w:r>
        <w:t xml:space="preserve"> </w:t>
      </w:r>
      <w:r w:rsidRPr="005F594C">
        <w:t>por</w:t>
      </w:r>
      <w:r>
        <w:t xml:space="preserve"> </w:t>
      </w:r>
      <w:r w:rsidRPr="005F594C">
        <w:t>fundamentos</w:t>
      </w:r>
      <w:r>
        <w:t xml:space="preserve"> </w:t>
      </w:r>
      <w:r w:rsidRPr="005F594C">
        <w:t>de</w:t>
      </w:r>
      <w:r>
        <w:t xml:space="preserve"> </w:t>
      </w:r>
      <w:r w:rsidRPr="005F594C">
        <w:t>carácter</w:t>
      </w:r>
      <w:r>
        <w:t xml:space="preserve"> </w:t>
      </w:r>
      <w:r w:rsidRPr="005F594C">
        <w:t>religioso.</w:t>
      </w:r>
      <w:r>
        <w:t xml:space="preserve"> </w:t>
      </w:r>
      <w:r w:rsidRPr="00D3626D">
        <w:t>Esta</w:t>
      </w:r>
      <w:r>
        <w:t xml:space="preserve"> </w:t>
      </w:r>
      <w:r w:rsidRPr="00D3626D">
        <w:t>concepción</w:t>
      </w:r>
      <w:r>
        <w:t xml:space="preserve"> </w:t>
      </w:r>
      <w:r w:rsidRPr="00D3626D">
        <w:t>implicaba</w:t>
      </w:r>
      <w:r>
        <w:t xml:space="preserve"> </w:t>
      </w:r>
      <w:r w:rsidRPr="00D3626D">
        <w:t>que</w:t>
      </w:r>
      <w:r>
        <w:t xml:space="preserve"> </w:t>
      </w:r>
      <w:r w:rsidRPr="00D3626D">
        <w:t>el</w:t>
      </w:r>
      <w:r>
        <w:t xml:space="preserve"> </w:t>
      </w:r>
      <w:r w:rsidRPr="00D3626D">
        <w:t>derecho</w:t>
      </w:r>
      <w:r>
        <w:t xml:space="preserve"> </w:t>
      </w:r>
      <w:r w:rsidRPr="00D3626D">
        <w:t>a</w:t>
      </w:r>
      <w:r>
        <w:t xml:space="preserve"> </w:t>
      </w:r>
      <w:r w:rsidRPr="00D3626D">
        <w:t>gobernar</w:t>
      </w:r>
      <w:r>
        <w:t xml:space="preserve"> </w:t>
      </w:r>
      <w:r w:rsidRPr="00D3626D">
        <w:t>dependía</w:t>
      </w:r>
      <w:r>
        <w:t xml:space="preserve"> </w:t>
      </w:r>
      <w:r w:rsidRPr="00D3626D">
        <w:t>de</w:t>
      </w:r>
      <w:r>
        <w:t xml:space="preserve"> </w:t>
      </w:r>
      <w:r w:rsidRPr="00D3626D">
        <w:t>la</w:t>
      </w:r>
      <w:r>
        <w:t xml:space="preserve"> </w:t>
      </w:r>
      <w:r w:rsidRPr="00D3626D">
        <w:t>pertenencia</w:t>
      </w:r>
      <w:r>
        <w:t xml:space="preserve"> </w:t>
      </w:r>
      <w:r w:rsidRPr="00D3626D">
        <w:t>a</w:t>
      </w:r>
      <w:r>
        <w:t xml:space="preserve"> </w:t>
      </w:r>
      <w:r w:rsidRPr="00D3626D">
        <w:t>una</w:t>
      </w:r>
      <w:r>
        <w:t xml:space="preserve"> </w:t>
      </w:r>
      <w:r w:rsidRPr="00D3626D">
        <w:t>dinastía</w:t>
      </w:r>
      <w:r>
        <w:t xml:space="preserve"> </w:t>
      </w:r>
      <w:r w:rsidRPr="00D3626D">
        <w:t>reconocida</w:t>
      </w:r>
      <w:r>
        <w:t xml:space="preserve"> </w:t>
      </w:r>
      <w:r w:rsidR="00C50F9C">
        <w:t>dentro d</w:t>
      </w:r>
      <w:r w:rsidR="00B8475D">
        <w:t>el</w:t>
      </w:r>
      <w:r>
        <w:t xml:space="preserve"> </w:t>
      </w:r>
      <w:r w:rsidRPr="00D3626D">
        <w:t>sistema</w:t>
      </w:r>
      <w:r>
        <w:t xml:space="preserve"> </w:t>
      </w:r>
      <w:r w:rsidRPr="00D3626D">
        <w:t>europeo</w:t>
      </w:r>
      <w:r>
        <w:t xml:space="preserve"> </w:t>
      </w:r>
      <w:r w:rsidRPr="00D3626D">
        <w:t>de</w:t>
      </w:r>
      <w:r>
        <w:t xml:space="preserve"> </w:t>
      </w:r>
      <w:r w:rsidRPr="00D3626D">
        <w:t>monarquías</w:t>
      </w:r>
      <w:r w:rsidR="005A7D2A">
        <w:t xml:space="preserve">, </w:t>
      </w:r>
      <w:r w:rsidR="00C91C7F">
        <w:t xml:space="preserve">con independencia </w:t>
      </w:r>
      <w:r w:rsidR="005A7D2A">
        <w:t xml:space="preserve">del </w:t>
      </w:r>
      <w:r w:rsidR="00235596">
        <w:t>consentimiento</w:t>
      </w:r>
      <w:r w:rsidR="005A7D2A">
        <w:t xml:space="preserve"> de los gobernados</w:t>
      </w:r>
      <w:r w:rsidRPr="00D3626D">
        <w:t>.</w:t>
      </w:r>
      <w:r w:rsidR="005A7D2A">
        <w:t xml:space="preserve"> </w:t>
      </w:r>
      <w:r w:rsidRPr="00D3626D">
        <w:t>En</w:t>
      </w:r>
      <w:r>
        <w:t xml:space="preserve"> </w:t>
      </w:r>
      <w:r w:rsidRPr="00D3626D">
        <w:t>este</w:t>
      </w:r>
      <w:r>
        <w:t xml:space="preserve"> </w:t>
      </w:r>
      <w:r w:rsidRPr="00D3626D">
        <w:t>marco,</w:t>
      </w:r>
      <w:r>
        <w:t xml:space="preserve"> </w:t>
      </w:r>
      <w:r w:rsidRPr="00D3626D">
        <w:t>la</w:t>
      </w:r>
      <w:r>
        <w:t xml:space="preserve"> </w:t>
      </w:r>
      <w:r w:rsidRPr="00D3626D">
        <w:t>legitimidad</w:t>
      </w:r>
      <w:r>
        <w:t xml:space="preserve"> </w:t>
      </w:r>
      <w:r w:rsidRPr="00D3626D">
        <w:t>se</w:t>
      </w:r>
      <w:r>
        <w:t xml:space="preserve"> </w:t>
      </w:r>
      <w:r w:rsidRPr="00D3626D">
        <w:t>correspondía</w:t>
      </w:r>
      <w:r>
        <w:t xml:space="preserve"> </w:t>
      </w:r>
      <w:r w:rsidRPr="00D3626D">
        <w:t>con</w:t>
      </w:r>
      <w:r>
        <w:t xml:space="preserve"> </w:t>
      </w:r>
      <w:r w:rsidRPr="00D3626D">
        <w:t>lo</w:t>
      </w:r>
      <w:r>
        <w:t xml:space="preserve"> </w:t>
      </w:r>
      <w:r w:rsidRPr="00D3626D">
        <w:t>que</w:t>
      </w:r>
      <w:r>
        <w:t xml:space="preserve"> </w:t>
      </w:r>
      <w:r w:rsidRPr="00D3626D">
        <w:t>Max</w:t>
      </w:r>
      <w:r>
        <w:t xml:space="preserve"> </w:t>
      </w:r>
      <w:r w:rsidRPr="00D3626D">
        <w:t>Weber</w:t>
      </w:r>
      <w:r>
        <w:t xml:space="preserve"> </w:t>
      </w:r>
      <w:r w:rsidR="00C91C7F">
        <w:t>denominó</w:t>
      </w:r>
      <w:r>
        <w:t xml:space="preserve"> </w:t>
      </w:r>
      <w:r w:rsidRPr="00D3626D">
        <w:t>posteriormente</w:t>
      </w:r>
      <w:r>
        <w:t xml:space="preserve"> </w:t>
      </w:r>
      <w:r w:rsidRPr="00D3626D">
        <w:t>legitimidad</w:t>
      </w:r>
      <w:r>
        <w:t xml:space="preserve"> </w:t>
      </w:r>
      <w:r w:rsidRPr="00D3626D">
        <w:t>tradicional,</w:t>
      </w:r>
      <w:r>
        <w:t xml:space="preserve"> </w:t>
      </w:r>
      <w:r w:rsidRPr="00D3626D">
        <w:t>es</w:t>
      </w:r>
      <w:r>
        <w:t xml:space="preserve"> </w:t>
      </w:r>
      <w:r w:rsidRPr="00D3626D">
        <w:t>decir,</w:t>
      </w:r>
      <w:r>
        <w:t xml:space="preserve"> </w:t>
      </w:r>
      <w:r w:rsidRPr="00D3626D">
        <w:t>una</w:t>
      </w:r>
      <w:r>
        <w:t xml:space="preserve"> </w:t>
      </w:r>
      <w:r w:rsidRPr="00D3626D">
        <w:t>forma</w:t>
      </w:r>
      <w:r>
        <w:t xml:space="preserve"> </w:t>
      </w:r>
      <w:r w:rsidRPr="00D3626D">
        <w:t>de</w:t>
      </w:r>
      <w:r>
        <w:t xml:space="preserve"> </w:t>
      </w:r>
      <w:r w:rsidRPr="00D3626D">
        <w:t>dominación</w:t>
      </w:r>
      <w:r>
        <w:t xml:space="preserve"> </w:t>
      </w:r>
      <w:r w:rsidRPr="00D3626D">
        <w:t>basada</w:t>
      </w:r>
      <w:r>
        <w:t xml:space="preserve"> </w:t>
      </w:r>
      <w:r w:rsidRPr="00D3626D">
        <w:t>en</w:t>
      </w:r>
      <w:r>
        <w:t xml:space="preserve"> </w:t>
      </w:r>
      <w:r w:rsidRPr="00D3626D">
        <w:t>la</w:t>
      </w:r>
      <w:r>
        <w:t xml:space="preserve"> </w:t>
      </w:r>
      <w:r w:rsidRPr="00D3626D">
        <w:t>aceptación</w:t>
      </w:r>
      <w:r>
        <w:t xml:space="preserve"> </w:t>
      </w:r>
      <w:r w:rsidRPr="00D3626D">
        <w:t>de</w:t>
      </w:r>
      <w:r>
        <w:t xml:space="preserve"> </w:t>
      </w:r>
      <w:r w:rsidRPr="00D3626D">
        <w:t>un</w:t>
      </w:r>
      <w:r>
        <w:t xml:space="preserve"> </w:t>
      </w:r>
      <w:r w:rsidRPr="00D3626D">
        <w:t>orden</w:t>
      </w:r>
      <w:r>
        <w:t xml:space="preserve"> </w:t>
      </w:r>
      <w:r w:rsidRPr="00D3626D">
        <w:t>heredado</w:t>
      </w:r>
      <w:r>
        <w:t xml:space="preserve"> </w:t>
      </w:r>
      <w:r w:rsidRPr="00D3626D">
        <w:t>y</w:t>
      </w:r>
      <w:r>
        <w:t xml:space="preserve"> </w:t>
      </w:r>
      <w:r w:rsidRPr="00D3626D">
        <w:t>en</w:t>
      </w:r>
      <w:r>
        <w:t xml:space="preserve"> </w:t>
      </w:r>
      <w:r w:rsidRPr="00D3626D">
        <w:t>la</w:t>
      </w:r>
      <w:r>
        <w:t xml:space="preserve"> </w:t>
      </w:r>
      <w:r w:rsidRPr="00D3626D">
        <w:t>creencia</w:t>
      </w:r>
      <w:r>
        <w:t xml:space="preserve"> </w:t>
      </w:r>
      <w:r w:rsidRPr="00D3626D">
        <w:t>en</w:t>
      </w:r>
      <w:r>
        <w:t xml:space="preserve"> </w:t>
      </w:r>
      <w:r w:rsidRPr="00D3626D">
        <w:t>la</w:t>
      </w:r>
      <w:r>
        <w:t xml:space="preserve"> </w:t>
      </w:r>
      <w:r w:rsidRPr="00D3626D">
        <w:t>validez</w:t>
      </w:r>
      <w:r>
        <w:t xml:space="preserve"> </w:t>
      </w:r>
      <w:r w:rsidRPr="00D3626D">
        <w:t>de</w:t>
      </w:r>
      <w:r>
        <w:t xml:space="preserve"> </w:t>
      </w:r>
      <w:r w:rsidRPr="00D3626D">
        <w:t>las</w:t>
      </w:r>
      <w:r>
        <w:t xml:space="preserve"> </w:t>
      </w:r>
      <w:r w:rsidRPr="00D3626D">
        <w:t>estructuras</w:t>
      </w:r>
      <w:r>
        <w:t xml:space="preserve"> </w:t>
      </w:r>
      <w:r w:rsidRPr="00D3626D">
        <w:t>históricas</w:t>
      </w:r>
      <w:r>
        <w:t xml:space="preserve"> </w:t>
      </w:r>
      <w:r w:rsidRPr="00D3626D">
        <w:t>existentes</w:t>
      </w:r>
      <w:r>
        <w:t xml:space="preserve"> </w:t>
      </w:r>
      <w:sdt>
        <w:sdtPr>
          <w:id w:val="783623539"/>
          <w:citation/>
        </w:sdtPr>
        <w:sdtEndPr/>
        <w:sdtContent>
          <w:r>
            <w:fldChar w:fldCharType="begin"/>
          </w:r>
          <w:r>
            <w:instrText xml:space="preserve">CITATION MarcadorDePosición2 \p 170-204 \l 3082 </w:instrText>
          </w:r>
          <w:r>
            <w:fldChar w:fldCharType="separate"/>
          </w:r>
          <w:r w:rsidR="00607617">
            <w:rPr>
              <w:noProof/>
            </w:rPr>
            <w:t>(Weber, 1922, págs. 170-204)</w:t>
          </w:r>
          <w:r>
            <w:fldChar w:fldCharType="end"/>
          </w:r>
        </w:sdtContent>
      </w:sdt>
      <w:r>
        <w:t>.</w:t>
      </w:r>
    </w:p>
    <w:p w14:paraId="767EFBF8" w14:textId="06F1CA35" w:rsidR="00897906" w:rsidRDefault="00897906" w:rsidP="0079248E">
      <w:pPr>
        <w:spacing w:after="0" w:line="360" w:lineRule="auto"/>
        <w:ind w:firstLine="426"/>
        <w:jc w:val="both"/>
      </w:pPr>
      <w:r>
        <w:t xml:space="preserve">La consecuencia fundamental de esta base compartida de legitimidad </w:t>
      </w:r>
      <w:r w:rsidR="00EC3707">
        <w:t>fue</w:t>
      </w:r>
      <w:r>
        <w:t xml:space="preserve"> que </w:t>
      </w:r>
      <w:r w:rsidRPr="00E0454F">
        <w:t>permitía</w:t>
      </w:r>
      <w:r>
        <w:t xml:space="preserve"> </w:t>
      </w:r>
      <w:r w:rsidRPr="00E0454F">
        <w:t>el</w:t>
      </w:r>
      <w:r>
        <w:t xml:space="preserve"> </w:t>
      </w:r>
      <w:r w:rsidRPr="00E0454F">
        <w:t>reconocimiento</w:t>
      </w:r>
      <w:r>
        <w:t xml:space="preserve"> </w:t>
      </w:r>
      <w:r w:rsidRPr="00E0454F">
        <w:t>mutuo</w:t>
      </w:r>
      <w:r>
        <w:t xml:space="preserve"> </w:t>
      </w:r>
      <w:r w:rsidRPr="00E0454F">
        <w:t>entre</w:t>
      </w:r>
      <w:r>
        <w:t xml:space="preserve"> </w:t>
      </w:r>
      <w:r w:rsidRPr="00E0454F">
        <w:t>las</w:t>
      </w:r>
      <w:r>
        <w:t xml:space="preserve"> </w:t>
      </w:r>
      <w:r w:rsidRPr="00E0454F">
        <w:t>distintas</w:t>
      </w:r>
      <w:r>
        <w:t xml:space="preserve"> </w:t>
      </w:r>
      <w:r w:rsidRPr="00E0454F">
        <w:t>potencias</w:t>
      </w:r>
      <w:r>
        <w:t xml:space="preserve"> </w:t>
      </w:r>
      <w:r w:rsidRPr="00E0454F">
        <w:t>europeas</w:t>
      </w:r>
      <w:r>
        <w:t xml:space="preserve">. </w:t>
      </w:r>
      <w:r w:rsidRPr="00FF632F">
        <w:t>A</w:t>
      </w:r>
      <w:r>
        <w:t xml:space="preserve"> </w:t>
      </w:r>
      <w:r w:rsidRPr="00FF632F">
        <w:t>diferencia</w:t>
      </w:r>
      <w:r>
        <w:t xml:space="preserve"> </w:t>
      </w:r>
      <w:r w:rsidRPr="00FF632F">
        <w:t>de</w:t>
      </w:r>
      <w:r>
        <w:t xml:space="preserve"> </w:t>
      </w:r>
      <w:r w:rsidRPr="00FF632F">
        <w:t>lo</w:t>
      </w:r>
      <w:r>
        <w:t xml:space="preserve"> </w:t>
      </w:r>
      <w:r w:rsidRPr="00FF632F">
        <w:t>que</w:t>
      </w:r>
      <w:r>
        <w:t xml:space="preserve"> </w:t>
      </w:r>
      <w:r w:rsidRPr="00FF632F">
        <w:t>ocurriría</w:t>
      </w:r>
      <w:r>
        <w:t xml:space="preserve"> </w:t>
      </w:r>
      <w:r w:rsidRPr="00FF632F">
        <w:t>tras</w:t>
      </w:r>
      <w:r>
        <w:t xml:space="preserve"> </w:t>
      </w:r>
      <w:r w:rsidRPr="00FF632F">
        <w:t>la</w:t>
      </w:r>
      <w:r>
        <w:t xml:space="preserve"> </w:t>
      </w:r>
      <w:r w:rsidRPr="00FF632F">
        <w:t>Revolución</w:t>
      </w:r>
      <w:r>
        <w:t xml:space="preserve"> </w:t>
      </w:r>
      <w:r w:rsidRPr="00FF632F">
        <w:t>Francesa,</w:t>
      </w:r>
      <w:r>
        <w:t xml:space="preserve"> </w:t>
      </w:r>
      <w:r w:rsidRPr="00FF632F">
        <w:t>los</w:t>
      </w:r>
      <w:r>
        <w:t xml:space="preserve"> </w:t>
      </w:r>
      <w:r w:rsidRPr="00FF632F">
        <w:t>Estados</w:t>
      </w:r>
      <w:r>
        <w:t xml:space="preserve"> </w:t>
      </w:r>
      <w:r w:rsidRPr="00FF632F">
        <w:t>del</w:t>
      </w:r>
      <w:r>
        <w:t xml:space="preserve"> </w:t>
      </w:r>
      <w:r w:rsidRPr="00FF632F">
        <w:t>Antiguo</w:t>
      </w:r>
      <w:r>
        <w:t xml:space="preserve"> </w:t>
      </w:r>
      <w:r w:rsidRPr="00FF632F">
        <w:t>Régimen</w:t>
      </w:r>
      <w:r>
        <w:t xml:space="preserve"> </w:t>
      </w:r>
      <w:r w:rsidRPr="00FF632F">
        <w:t>no</w:t>
      </w:r>
      <w:r>
        <w:t xml:space="preserve"> </w:t>
      </w:r>
      <w:r w:rsidRPr="00FF632F">
        <w:t>cuestionaban,</w:t>
      </w:r>
      <w:r>
        <w:t xml:space="preserve"> </w:t>
      </w:r>
      <w:r w:rsidRPr="00FF632F">
        <w:t>en</w:t>
      </w:r>
      <w:r>
        <w:t xml:space="preserve"> </w:t>
      </w:r>
      <w:r w:rsidRPr="00FF632F">
        <w:t>términos</w:t>
      </w:r>
      <w:r>
        <w:t xml:space="preserve"> </w:t>
      </w:r>
      <w:r w:rsidRPr="00FF632F">
        <w:t>generales,</w:t>
      </w:r>
      <w:r>
        <w:t xml:space="preserve"> </w:t>
      </w:r>
      <w:r w:rsidRPr="00FF632F">
        <w:t>la</w:t>
      </w:r>
      <w:r>
        <w:t xml:space="preserve"> </w:t>
      </w:r>
      <w:r w:rsidRPr="00FF632F">
        <w:t>validez</w:t>
      </w:r>
      <w:r>
        <w:t xml:space="preserve"> </w:t>
      </w:r>
      <w:r w:rsidRPr="00FF632F">
        <w:t>interna</w:t>
      </w:r>
      <w:r>
        <w:t xml:space="preserve"> </w:t>
      </w:r>
      <w:r w:rsidRPr="00FF632F">
        <w:t>del</w:t>
      </w:r>
      <w:r>
        <w:t xml:space="preserve"> </w:t>
      </w:r>
      <w:r w:rsidRPr="00FF632F">
        <w:t>sistema</w:t>
      </w:r>
      <w:r>
        <w:t xml:space="preserve"> </w:t>
      </w:r>
      <w:r w:rsidRPr="00FF632F">
        <w:t>político</w:t>
      </w:r>
      <w:r>
        <w:t xml:space="preserve"> </w:t>
      </w:r>
      <w:r w:rsidRPr="00FF632F">
        <w:t>de</w:t>
      </w:r>
      <w:r>
        <w:t xml:space="preserve"> </w:t>
      </w:r>
      <w:r w:rsidRPr="00FF632F">
        <w:t>sus</w:t>
      </w:r>
      <w:r>
        <w:t xml:space="preserve"> </w:t>
      </w:r>
      <w:r w:rsidRPr="00FF632F">
        <w:t>adversarios.</w:t>
      </w:r>
      <w:r>
        <w:t xml:space="preserve"> </w:t>
      </w:r>
      <w:r w:rsidRPr="000424C3">
        <w:t>Como</w:t>
      </w:r>
      <w:r>
        <w:t xml:space="preserve"> </w:t>
      </w:r>
      <w:r w:rsidRPr="000424C3">
        <w:t>resultado,</w:t>
      </w:r>
      <w:r>
        <w:t xml:space="preserve"> </w:t>
      </w:r>
      <w:r w:rsidRPr="000424C3">
        <w:t>el</w:t>
      </w:r>
      <w:r>
        <w:t xml:space="preserve"> </w:t>
      </w:r>
      <w:r w:rsidRPr="000424C3">
        <w:t>sistema</w:t>
      </w:r>
      <w:r>
        <w:t xml:space="preserve"> </w:t>
      </w:r>
      <w:r w:rsidRPr="000424C3">
        <w:t>internacional</w:t>
      </w:r>
      <w:r>
        <w:t xml:space="preserve"> </w:t>
      </w:r>
      <w:r w:rsidRPr="000424C3">
        <w:t>funcionaba</w:t>
      </w:r>
      <w:r>
        <w:t xml:space="preserve"> </w:t>
      </w:r>
      <w:r w:rsidR="00FB71A9">
        <w:t>según</w:t>
      </w:r>
      <w:r>
        <w:t xml:space="preserve"> </w:t>
      </w:r>
      <w:r w:rsidRPr="000424C3">
        <w:t>una</w:t>
      </w:r>
      <w:r>
        <w:t xml:space="preserve"> </w:t>
      </w:r>
      <w:r w:rsidRPr="000424C3">
        <w:t>lógica</w:t>
      </w:r>
      <w:r>
        <w:t xml:space="preserve"> </w:t>
      </w:r>
      <w:r w:rsidRPr="000424C3">
        <w:t>de</w:t>
      </w:r>
      <w:r>
        <w:t xml:space="preserve"> </w:t>
      </w:r>
      <w:r w:rsidRPr="000424C3">
        <w:t>equilibrio</w:t>
      </w:r>
      <w:r>
        <w:t xml:space="preserve"> </w:t>
      </w:r>
      <w:r w:rsidRPr="000424C3">
        <w:t>de</w:t>
      </w:r>
      <w:r>
        <w:t xml:space="preserve"> </w:t>
      </w:r>
      <w:r w:rsidRPr="000424C3">
        <w:t>poder,</w:t>
      </w:r>
      <w:r>
        <w:t xml:space="preserve"> </w:t>
      </w:r>
      <w:r w:rsidRPr="000424C3">
        <w:t>en</w:t>
      </w:r>
      <w:r>
        <w:t xml:space="preserve"> </w:t>
      </w:r>
      <w:r w:rsidRPr="000424C3">
        <w:t>la</w:t>
      </w:r>
      <w:r>
        <w:t xml:space="preserve"> </w:t>
      </w:r>
      <w:r w:rsidRPr="000424C3">
        <w:t>que</w:t>
      </w:r>
      <w:r>
        <w:t xml:space="preserve"> </w:t>
      </w:r>
      <w:r w:rsidRPr="000424C3">
        <w:t>las</w:t>
      </w:r>
      <w:r>
        <w:t xml:space="preserve"> </w:t>
      </w:r>
      <w:r w:rsidRPr="000424C3">
        <w:t>grandes</w:t>
      </w:r>
      <w:r>
        <w:t xml:space="preserve"> </w:t>
      </w:r>
      <w:r w:rsidRPr="000424C3">
        <w:t>potencias</w:t>
      </w:r>
      <w:r>
        <w:t xml:space="preserve"> orientaban su política exterior </w:t>
      </w:r>
      <w:r w:rsidRPr="00087861">
        <w:t>en</w:t>
      </w:r>
      <w:r>
        <w:t xml:space="preserve"> </w:t>
      </w:r>
      <w:r w:rsidRPr="00087861">
        <w:t>torno</w:t>
      </w:r>
      <w:r>
        <w:t xml:space="preserve"> </w:t>
      </w:r>
      <w:r w:rsidRPr="00087861">
        <w:t>a</w:t>
      </w:r>
      <w:r>
        <w:t xml:space="preserve"> </w:t>
      </w:r>
      <w:r w:rsidRPr="00087861">
        <w:t>intereses</w:t>
      </w:r>
      <w:r>
        <w:t xml:space="preserve"> </w:t>
      </w:r>
      <w:r w:rsidRPr="00087861">
        <w:t>dinásticos,</w:t>
      </w:r>
      <w:r>
        <w:t xml:space="preserve"> </w:t>
      </w:r>
      <w:r w:rsidRPr="00087861">
        <w:t>territoriales</w:t>
      </w:r>
      <w:r>
        <w:t xml:space="preserve"> y </w:t>
      </w:r>
      <w:r w:rsidRPr="00087861">
        <w:t>estratégicos</w:t>
      </w:r>
      <w:r>
        <w:t xml:space="preserve">, </w:t>
      </w:r>
      <w:r w:rsidRPr="000424C3">
        <w:t>sin</w:t>
      </w:r>
      <w:r>
        <w:t xml:space="preserve"> </w:t>
      </w:r>
      <w:r w:rsidRPr="000424C3">
        <w:t>poner</w:t>
      </w:r>
      <w:r>
        <w:t xml:space="preserve"> </w:t>
      </w:r>
      <w:r w:rsidRPr="000424C3">
        <w:t>en</w:t>
      </w:r>
      <w:r>
        <w:t xml:space="preserve"> </w:t>
      </w:r>
      <w:r w:rsidRPr="000424C3">
        <w:t>cuestión</w:t>
      </w:r>
      <w:r>
        <w:t xml:space="preserve"> </w:t>
      </w:r>
      <w:r w:rsidRPr="000424C3">
        <w:t>los</w:t>
      </w:r>
      <w:r>
        <w:t xml:space="preserve"> </w:t>
      </w:r>
      <w:r w:rsidRPr="000424C3">
        <w:t>fundamentos</w:t>
      </w:r>
      <w:r>
        <w:t xml:space="preserve"> </w:t>
      </w:r>
      <w:r w:rsidRPr="000424C3">
        <w:t>normativos</w:t>
      </w:r>
      <w:r>
        <w:t xml:space="preserve"> </w:t>
      </w:r>
      <w:r w:rsidRPr="000424C3">
        <w:t>del</w:t>
      </w:r>
      <w:r>
        <w:t xml:space="preserve"> </w:t>
      </w:r>
      <w:r w:rsidRPr="000424C3">
        <w:t>orden</w:t>
      </w:r>
      <w:r>
        <w:t xml:space="preserve"> </w:t>
      </w:r>
      <w:r w:rsidRPr="000424C3">
        <w:t>político</w:t>
      </w:r>
      <w:r>
        <w:t xml:space="preserve"> </w:t>
      </w:r>
      <w:r w:rsidRPr="000424C3">
        <w:t>europeo</w:t>
      </w:r>
      <w:r>
        <w:t xml:space="preserve"> </w:t>
      </w:r>
      <w:sdt>
        <w:sdtPr>
          <w:id w:val="1131824839"/>
          <w:citation/>
        </w:sdtPr>
        <w:sdtEndPr/>
        <w:sdtContent>
          <w:r>
            <w:fldChar w:fldCharType="begin"/>
          </w:r>
          <w:r>
            <w:instrText xml:space="preserve">CITATION Mik13 \p 24-32 \l 3082 </w:instrText>
          </w:r>
          <w:r>
            <w:fldChar w:fldCharType="separate"/>
          </w:r>
          <w:r w:rsidR="00607617">
            <w:rPr>
              <w:noProof/>
            </w:rPr>
            <w:t>(Rapport, 2013, págs. 24-32)</w:t>
          </w:r>
          <w:r>
            <w:fldChar w:fldCharType="end"/>
          </w:r>
        </w:sdtContent>
      </w:sdt>
      <w:r>
        <w:t>.</w:t>
      </w:r>
    </w:p>
    <w:p w14:paraId="00955195" w14:textId="4C965F42" w:rsidR="00897906" w:rsidRDefault="00897906" w:rsidP="0079248E">
      <w:pPr>
        <w:spacing w:after="0" w:line="360" w:lineRule="auto"/>
        <w:ind w:firstLine="426"/>
        <w:jc w:val="both"/>
      </w:pPr>
      <w:r>
        <w:t xml:space="preserve">Podríamos definir los conflictos de este periodo histórico como </w:t>
      </w:r>
      <w:r w:rsidRPr="007D4C40">
        <w:t>guerras</w:t>
      </w:r>
      <w:r>
        <w:t xml:space="preserve"> </w:t>
      </w:r>
      <w:r w:rsidRPr="007D4C40">
        <w:t>entre</w:t>
      </w:r>
      <w:r>
        <w:t xml:space="preserve"> </w:t>
      </w:r>
      <w:r w:rsidRPr="007D4C40">
        <w:t>soberanos,</w:t>
      </w:r>
      <w:r>
        <w:t xml:space="preserve"> </w:t>
      </w:r>
      <w:r w:rsidRPr="007D4C40">
        <w:t>no</w:t>
      </w:r>
      <w:r>
        <w:t xml:space="preserve"> </w:t>
      </w:r>
      <w:r w:rsidRPr="007D4C40">
        <w:t>entre</w:t>
      </w:r>
      <w:r>
        <w:t xml:space="preserve"> </w:t>
      </w:r>
      <w:r w:rsidRPr="007D4C40">
        <w:t>pueblos.</w:t>
      </w:r>
      <w:r>
        <w:t xml:space="preserve"> </w:t>
      </w:r>
      <w:r w:rsidRPr="007D4C40">
        <w:t>Los</w:t>
      </w:r>
      <w:r>
        <w:t xml:space="preserve"> </w:t>
      </w:r>
      <w:r w:rsidRPr="007D4C40">
        <w:t>conflictos</w:t>
      </w:r>
      <w:r>
        <w:t xml:space="preserve"> </w:t>
      </w:r>
      <w:r w:rsidRPr="007D4C40">
        <w:t>armados</w:t>
      </w:r>
      <w:r>
        <w:t xml:space="preserve"> </w:t>
      </w:r>
      <w:r w:rsidRPr="007D4C40">
        <w:t>perseguían</w:t>
      </w:r>
      <w:r>
        <w:t xml:space="preserve"> </w:t>
      </w:r>
      <w:r w:rsidRPr="007D4C40">
        <w:t>objetivos</w:t>
      </w:r>
      <w:r>
        <w:t xml:space="preserve"> </w:t>
      </w:r>
      <w:r w:rsidRPr="007D4C40">
        <w:t>concretos</w:t>
      </w:r>
      <w:r>
        <w:t xml:space="preserve"> </w:t>
      </w:r>
      <w:r w:rsidRPr="007D4C40">
        <w:t>y</w:t>
      </w:r>
      <w:r>
        <w:t xml:space="preserve"> </w:t>
      </w:r>
      <w:r w:rsidRPr="007D4C40">
        <w:t>relativamente</w:t>
      </w:r>
      <w:r>
        <w:t xml:space="preserve"> </w:t>
      </w:r>
      <w:r w:rsidRPr="007D4C40">
        <w:t>acotados,</w:t>
      </w:r>
      <w:r>
        <w:t xml:space="preserve"> </w:t>
      </w:r>
      <w:r w:rsidRPr="007D4C40">
        <w:t>como</w:t>
      </w:r>
      <w:r>
        <w:t xml:space="preserve"> </w:t>
      </w:r>
      <w:r w:rsidRPr="007D4C40">
        <w:t>la</w:t>
      </w:r>
      <w:r>
        <w:t xml:space="preserve"> </w:t>
      </w:r>
      <w:r w:rsidRPr="007D4C40">
        <w:t>obtención</w:t>
      </w:r>
      <w:r>
        <w:t xml:space="preserve"> </w:t>
      </w:r>
      <w:r w:rsidRPr="007D4C40">
        <w:t>de</w:t>
      </w:r>
      <w:r>
        <w:t xml:space="preserve"> </w:t>
      </w:r>
      <w:r w:rsidRPr="007D4C40">
        <w:t>territorios,</w:t>
      </w:r>
      <w:r>
        <w:t xml:space="preserve"> </w:t>
      </w:r>
      <w:r w:rsidRPr="007D4C40">
        <w:t>la</w:t>
      </w:r>
      <w:r>
        <w:t xml:space="preserve"> </w:t>
      </w:r>
      <w:r w:rsidRPr="007D4C40">
        <w:t>resolución</w:t>
      </w:r>
      <w:r>
        <w:t xml:space="preserve"> </w:t>
      </w:r>
      <w:r w:rsidRPr="007D4C40">
        <w:t>de</w:t>
      </w:r>
      <w:r>
        <w:t xml:space="preserve"> </w:t>
      </w:r>
      <w:r w:rsidRPr="007D4C40">
        <w:t>disputas</w:t>
      </w:r>
      <w:r>
        <w:t xml:space="preserve"> </w:t>
      </w:r>
      <w:r w:rsidRPr="007D4C40">
        <w:t>sucesorias</w:t>
      </w:r>
      <w:r>
        <w:t xml:space="preserve"> </w:t>
      </w:r>
      <w:r w:rsidRPr="007D4C40">
        <w:t>o</w:t>
      </w:r>
      <w:r>
        <w:t xml:space="preserve"> </w:t>
      </w:r>
      <w:r w:rsidRPr="007D4C40">
        <w:t>la</w:t>
      </w:r>
      <w:r>
        <w:t xml:space="preserve"> </w:t>
      </w:r>
      <w:r w:rsidRPr="007D4C40">
        <w:t>modificación</w:t>
      </w:r>
      <w:r>
        <w:t xml:space="preserve"> </w:t>
      </w:r>
      <w:r w:rsidRPr="007D4C40">
        <w:t>del</w:t>
      </w:r>
      <w:r>
        <w:t xml:space="preserve"> </w:t>
      </w:r>
      <w:r w:rsidRPr="007D4C40">
        <w:t>equilibrio</w:t>
      </w:r>
      <w:r>
        <w:t xml:space="preserve"> </w:t>
      </w:r>
      <w:r w:rsidRPr="007D4C40">
        <w:t>de</w:t>
      </w:r>
      <w:r>
        <w:t xml:space="preserve"> </w:t>
      </w:r>
      <w:r w:rsidRPr="007D4C40">
        <w:t>poder,</w:t>
      </w:r>
      <w:r>
        <w:t xml:space="preserve"> </w:t>
      </w:r>
      <w:r w:rsidRPr="007D4C40">
        <w:t>pero</w:t>
      </w:r>
      <w:r>
        <w:t xml:space="preserve"> </w:t>
      </w:r>
      <w:r w:rsidRPr="007D4C40">
        <w:t>no</w:t>
      </w:r>
      <w:r>
        <w:t xml:space="preserve"> </w:t>
      </w:r>
      <w:r w:rsidRPr="007D4C40">
        <w:t>pretendían</w:t>
      </w:r>
      <w:r>
        <w:t xml:space="preserve"> </w:t>
      </w:r>
      <w:r w:rsidRPr="007D4C40">
        <w:t>transformar</w:t>
      </w:r>
      <w:r>
        <w:t xml:space="preserve"> </w:t>
      </w:r>
      <w:r w:rsidRPr="007D4C40">
        <w:t>radicalmente</w:t>
      </w:r>
      <w:r>
        <w:t xml:space="preserve"> </w:t>
      </w:r>
      <w:r w:rsidRPr="007D4C40">
        <w:t>el</w:t>
      </w:r>
      <w:r>
        <w:t xml:space="preserve"> </w:t>
      </w:r>
      <w:r w:rsidRPr="007D4C40">
        <w:t>orden</w:t>
      </w:r>
      <w:r>
        <w:t xml:space="preserve"> </w:t>
      </w:r>
      <w:r w:rsidRPr="007D4C40">
        <w:t>político</w:t>
      </w:r>
      <w:r>
        <w:t xml:space="preserve"> </w:t>
      </w:r>
      <w:r w:rsidRPr="007D4C40">
        <w:t>interno</w:t>
      </w:r>
      <w:r>
        <w:t xml:space="preserve"> </w:t>
      </w:r>
      <w:r w:rsidRPr="007D4C40">
        <w:t>de</w:t>
      </w:r>
      <w:r>
        <w:t xml:space="preserve"> </w:t>
      </w:r>
      <w:r w:rsidRPr="007D4C40">
        <w:t>los</w:t>
      </w:r>
      <w:r>
        <w:t xml:space="preserve"> </w:t>
      </w:r>
      <w:r w:rsidRPr="007D4C40">
        <w:t>Estados</w:t>
      </w:r>
      <w:r>
        <w:t xml:space="preserve"> </w:t>
      </w:r>
      <w:r w:rsidRPr="007D4C40">
        <w:t>adversarios.</w:t>
      </w:r>
      <w:r>
        <w:t xml:space="preserve"> </w:t>
      </w:r>
      <w:r w:rsidRPr="00F72B8E">
        <w:t>Esta</w:t>
      </w:r>
      <w:r>
        <w:t xml:space="preserve"> </w:t>
      </w:r>
      <w:r w:rsidRPr="00F72B8E">
        <w:t>forma</w:t>
      </w:r>
      <w:r>
        <w:t xml:space="preserve"> </w:t>
      </w:r>
      <w:r w:rsidRPr="00F72B8E">
        <w:t>de</w:t>
      </w:r>
      <w:r>
        <w:t xml:space="preserve"> </w:t>
      </w:r>
      <w:r w:rsidRPr="00F72B8E">
        <w:t>guerra</w:t>
      </w:r>
      <w:r>
        <w:t xml:space="preserve"> </w:t>
      </w:r>
      <w:r w:rsidRPr="00F72B8E">
        <w:t>limitada</w:t>
      </w:r>
      <w:r>
        <w:t xml:space="preserve"> </w:t>
      </w:r>
      <w:r w:rsidRPr="00F72B8E">
        <w:t>respondía</w:t>
      </w:r>
      <w:r>
        <w:t xml:space="preserve"> </w:t>
      </w:r>
      <w:r w:rsidRPr="00F72B8E">
        <w:t>a</w:t>
      </w:r>
      <w:r>
        <w:t xml:space="preserve"> </w:t>
      </w:r>
      <w:r w:rsidRPr="00F72B8E">
        <w:t>una</w:t>
      </w:r>
      <w:r>
        <w:t xml:space="preserve"> </w:t>
      </w:r>
      <w:r w:rsidRPr="00F72B8E">
        <w:t>lógica</w:t>
      </w:r>
      <w:r>
        <w:t xml:space="preserve"> </w:t>
      </w:r>
      <w:r w:rsidRPr="00F72B8E">
        <w:t>en</w:t>
      </w:r>
      <w:r>
        <w:t xml:space="preserve"> </w:t>
      </w:r>
      <w:r w:rsidRPr="00F72B8E">
        <w:t>la</w:t>
      </w:r>
      <w:r>
        <w:t xml:space="preserve"> </w:t>
      </w:r>
      <w:r w:rsidRPr="00F72B8E">
        <w:t>que</w:t>
      </w:r>
      <w:r>
        <w:t xml:space="preserve"> </w:t>
      </w:r>
      <w:r w:rsidRPr="00F72B8E">
        <w:t>los</w:t>
      </w:r>
      <w:r>
        <w:t xml:space="preserve"> </w:t>
      </w:r>
      <w:r w:rsidRPr="00F72B8E">
        <w:t>monarcas,</w:t>
      </w:r>
      <w:r>
        <w:t xml:space="preserve"> </w:t>
      </w:r>
      <w:r w:rsidRPr="00F72B8E">
        <w:t>pese</w:t>
      </w:r>
      <w:r>
        <w:t xml:space="preserve"> </w:t>
      </w:r>
      <w:r w:rsidRPr="00F72B8E">
        <w:t>a</w:t>
      </w:r>
      <w:r>
        <w:t xml:space="preserve"> </w:t>
      </w:r>
      <w:r w:rsidRPr="00F72B8E">
        <w:t>ser</w:t>
      </w:r>
      <w:r>
        <w:t xml:space="preserve"> </w:t>
      </w:r>
      <w:r w:rsidRPr="00F72B8E">
        <w:t>rivales,</w:t>
      </w:r>
      <w:r>
        <w:t xml:space="preserve"> </w:t>
      </w:r>
      <w:r w:rsidRPr="00F72B8E">
        <w:t>se</w:t>
      </w:r>
      <w:r>
        <w:t xml:space="preserve"> </w:t>
      </w:r>
      <w:r w:rsidRPr="00F72B8E">
        <w:t>reconocían</w:t>
      </w:r>
      <w:r>
        <w:t xml:space="preserve"> </w:t>
      </w:r>
      <w:r w:rsidRPr="00F72B8E">
        <w:t>mutuamente</w:t>
      </w:r>
      <w:r>
        <w:t xml:space="preserve"> </w:t>
      </w:r>
      <w:r w:rsidRPr="00F72B8E">
        <w:t>como</w:t>
      </w:r>
      <w:r>
        <w:t xml:space="preserve"> </w:t>
      </w:r>
      <w:r w:rsidRPr="00F72B8E">
        <w:t>actores</w:t>
      </w:r>
      <w:r>
        <w:t xml:space="preserve"> </w:t>
      </w:r>
      <w:r w:rsidRPr="00F72B8E">
        <w:t>legítimos</w:t>
      </w:r>
      <w:r>
        <w:t xml:space="preserve"> </w:t>
      </w:r>
      <w:r w:rsidRPr="00F72B8E">
        <w:t>dentro</w:t>
      </w:r>
      <w:r>
        <w:t xml:space="preserve"> </w:t>
      </w:r>
      <w:r w:rsidRPr="00F72B8E">
        <w:t>de</w:t>
      </w:r>
      <w:r>
        <w:t xml:space="preserve"> </w:t>
      </w:r>
      <w:r w:rsidRPr="00F72B8E">
        <w:t>un</w:t>
      </w:r>
      <w:r>
        <w:t xml:space="preserve"> </w:t>
      </w:r>
      <w:r w:rsidRPr="00F72B8E">
        <w:t>mismo</w:t>
      </w:r>
      <w:r>
        <w:t xml:space="preserve"> </w:t>
      </w:r>
      <w:r w:rsidRPr="00F72B8E">
        <w:t>sistema</w:t>
      </w:r>
      <w:r>
        <w:t xml:space="preserve"> </w:t>
      </w:r>
      <w:sdt>
        <w:sdtPr>
          <w:id w:val="-773480443"/>
          <w:citation/>
        </w:sdtPr>
        <w:sdtEndPr/>
        <w:sdtContent>
          <w:r>
            <w:fldChar w:fldCharType="begin"/>
          </w:r>
          <w:r>
            <w:instrText xml:space="preserve">CITATION Chr22 \p 19-21 \l 3082 </w:instrText>
          </w:r>
          <w:r>
            <w:fldChar w:fldCharType="separate"/>
          </w:r>
          <w:r w:rsidR="00607617">
            <w:rPr>
              <w:noProof/>
            </w:rPr>
            <w:t>(Bassford, 2022, págs. 19-21)</w:t>
          </w:r>
          <w:r>
            <w:fldChar w:fldCharType="end"/>
          </w:r>
        </w:sdtContent>
      </w:sdt>
      <w:r w:rsidRPr="00F72B8E">
        <w:t>.</w:t>
      </w:r>
    </w:p>
    <w:p w14:paraId="7B677799" w14:textId="21F65EA9" w:rsidR="00897906" w:rsidRDefault="00E040A0" w:rsidP="0079248E">
      <w:pPr>
        <w:spacing w:after="0" w:line="360" w:lineRule="auto"/>
        <w:ind w:firstLine="426"/>
        <w:jc w:val="both"/>
      </w:pPr>
      <w:r w:rsidRPr="00E040A0">
        <w:t>Asimismo, el derecho de guerra del Antiguo Régimen se caracterizaba por una cierta separación entre la población civil y el conflicto armado, así como por la ausencia de una movilización política masiva. La guerra era llevada a cabo por ejércitos al servicio de los soberanos</w:t>
      </w:r>
      <w:r w:rsidR="009E30B1">
        <w:t xml:space="preserve">, </w:t>
      </w:r>
      <w:r w:rsidR="000B386C">
        <w:t>cuya movilización</w:t>
      </w:r>
      <w:r w:rsidR="009E30B1">
        <w:t xml:space="preserve"> implicaba la participación directa de </w:t>
      </w:r>
      <w:r w:rsidR="00EE1150">
        <w:t xml:space="preserve">solo </w:t>
      </w:r>
      <w:r w:rsidR="004B5840">
        <w:t>una pequeña parte de la sociedad</w:t>
      </w:r>
      <w:r w:rsidRPr="00E040A0">
        <w:t xml:space="preserve">. En consecuencia, no existía una identificación entre el Estado y la nación en el sentido moderno, lo que limitaba tanto la intensidad como el alcance del conflicto. En esta etapa histórica, los conceptos de la Guerra Absoluta de Carl von Clausewitz o de la Guerra Total de Erich Ludendorff habrían sido considerados poco realistas, una ilusión que las guerras napoleónicas resquebrajaron. Tal y como ha señalado la historiografía, </w:t>
      </w:r>
      <w:r w:rsidRPr="00E040A0">
        <w:lastRenderedPageBreak/>
        <w:t>incluso en el contexto de rivalidades estructurales entre potencias, los objetivos de la guerra seguían siendo esencialmente estratégicos y dinásticos, más que ideológicos</w:t>
      </w:r>
      <w:r>
        <w:t xml:space="preserve"> </w:t>
      </w:r>
      <w:sdt>
        <w:sdtPr>
          <w:id w:val="1899636687"/>
          <w:citation/>
        </w:sdtPr>
        <w:sdtEndPr/>
        <w:sdtContent>
          <w:r w:rsidR="00897906">
            <w:fldChar w:fldCharType="begin"/>
          </w:r>
          <w:r w:rsidR="00897906">
            <w:instrText xml:space="preserve">CITATION Kevke \p 4-5 \l 3082 </w:instrText>
          </w:r>
          <w:r w:rsidR="00897906">
            <w:fldChar w:fldCharType="separate"/>
          </w:r>
          <w:r w:rsidR="00607617">
            <w:rPr>
              <w:noProof/>
            </w:rPr>
            <w:t>(O’Rourke, 2005, págs. 4-5)</w:t>
          </w:r>
          <w:r w:rsidR="00897906">
            <w:fldChar w:fldCharType="end"/>
          </w:r>
        </w:sdtContent>
      </w:sdt>
      <w:r w:rsidR="00897906">
        <w:t>.</w:t>
      </w:r>
    </w:p>
    <w:p w14:paraId="4D7C4DD6" w14:textId="31D8D3F9" w:rsidR="00D24E63" w:rsidRDefault="00D24E63" w:rsidP="0079248E">
      <w:pPr>
        <w:spacing w:after="0" w:line="360" w:lineRule="auto"/>
        <w:ind w:firstLine="426"/>
        <w:jc w:val="both"/>
      </w:pPr>
      <w:r w:rsidRPr="00D24E63">
        <w:t xml:space="preserve">Por último, la existencia de esta base normativa compartida contribuía a la estabilidad relativa del sistema internacional europeo. Aunque los conflictos eran frecuentes, se desarrollaban dentro de un marco de expectativas comunes sobre la conducta de los Estados y los fines legítimos de la guerra. El equilibrio de poder era </w:t>
      </w:r>
      <w:r w:rsidR="004115D8">
        <w:t xml:space="preserve">tanto </w:t>
      </w:r>
      <w:r w:rsidRPr="00D24E63">
        <w:t>un mecanismo estratégico</w:t>
      </w:r>
      <w:r w:rsidR="004115D8">
        <w:t xml:space="preserve"> como </w:t>
      </w:r>
      <w:r w:rsidRPr="00D24E63">
        <w:t xml:space="preserve">una práctica normativamente aceptada que permitía evitar la hegemonía absoluta de una sola potencia. En consecuencia, la legitimidad dinástica desempeñaba un papel fundamental en la regulación de </w:t>
      </w:r>
      <w:r w:rsidR="004773B7">
        <w:t>las</w:t>
      </w:r>
      <w:r w:rsidRPr="00D24E63">
        <w:t xml:space="preserve"> relaciones exteriores</w:t>
      </w:r>
      <w:r w:rsidR="004773B7">
        <w:t xml:space="preserve"> de los Estados</w:t>
      </w:r>
      <w:r w:rsidRPr="00D24E63">
        <w:t>.</w:t>
      </w:r>
    </w:p>
    <w:p w14:paraId="5CCB20BD" w14:textId="48AA6F4A" w:rsidR="00897906" w:rsidRDefault="00897906" w:rsidP="0079248E">
      <w:pPr>
        <w:spacing w:after="0" w:line="360" w:lineRule="auto"/>
        <w:ind w:firstLine="426"/>
        <w:jc w:val="both"/>
      </w:pPr>
      <w:r w:rsidRPr="003A49DD">
        <w:t>En</w:t>
      </w:r>
      <w:r>
        <w:t xml:space="preserve"> </w:t>
      </w:r>
      <w:r w:rsidRPr="003A49DD">
        <w:t>conjunto,</w:t>
      </w:r>
      <w:r>
        <w:t xml:space="preserve"> </w:t>
      </w:r>
      <w:r w:rsidRPr="003A49DD">
        <w:t>el</w:t>
      </w:r>
      <w:r>
        <w:t xml:space="preserve"> </w:t>
      </w:r>
      <w:r w:rsidRPr="003A49DD">
        <w:t>orden</w:t>
      </w:r>
      <w:r>
        <w:t xml:space="preserve"> </w:t>
      </w:r>
      <w:r w:rsidRPr="003A49DD">
        <w:t>internacional</w:t>
      </w:r>
      <w:r>
        <w:t xml:space="preserve"> </w:t>
      </w:r>
      <w:r w:rsidRPr="003A49DD">
        <w:t>del</w:t>
      </w:r>
      <w:r>
        <w:t xml:space="preserve"> </w:t>
      </w:r>
      <w:r w:rsidRPr="003A49DD">
        <w:t>Antiguo</w:t>
      </w:r>
      <w:r>
        <w:t xml:space="preserve"> </w:t>
      </w:r>
      <w:r w:rsidRPr="003A49DD">
        <w:t>Régimen</w:t>
      </w:r>
      <w:r>
        <w:t xml:space="preserve"> </w:t>
      </w:r>
      <w:r w:rsidRPr="003A49DD">
        <w:t>puede</w:t>
      </w:r>
      <w:r>
        <w:t xml:space="preserve"> </w:t>
      </w:r>
      <w:r w:rsidRPr="003A49DD">
        <w:t>entenderse</w:t>
      </w:r>
      <w:r>
        <w:t xml:space="preserve"> </w:t>
      </w:r>
      <w:r w:rsidRPr="003A49DD">
        <w:t>como</w:t>
      </w:r>
      <w:r>
        <w:t xml:space="preserve"> </w:t>
      </w:r>
      <w:r w:rsidRPr="003A49DD">
        <w:t>un</w:t>
      </w:r>
      <w:r>
        <w:t xml:space="preserve"> </w:t>
      </w:r>
      <w:r w:rsidRPr="003A49DD">
        <w:t>sistema</w:t>
      </w:r>
      <w:r>
        <w:t xml:space="preserve"> </w:t>
      </w:r>
      <w:r w:rsidRPr="003A49DD">
        <w:t>en</w:t>
      </w:r>
      <w:r>
        <w:t xml:space="preserve"> </w:t>
      </w:r>
      <w:r w:rsidRPr="003A49DD">
        <w:t>el</w:t>
      </w:r>
      <w:r>
        <w:t xml:space="preserve"> </w:t>
      </w:r>
      <w:r w:rsidRPr="003A49DD">
        <w:t>que</w:t>
      </w:r>
      <w:r>
        <w:t xml:space="preserve"> </w:t>
      </w:r>
      <w:r w:rsidRPr="003A49DD">
        <w:t>la</w:t>
      </w:r>
      <w:r>
        <w:t xml:space="preserve"> </w:t>
      </w:r>
      <w:r w:rsidRPr="003A49DD">
        <w:t>legitimidad</w:t>
      </w:r>
      <w:r>
        <w:t xml:space="preserve"> </w:t>
      </w:r>
      <w:r w:rsidRPr="003A49DD">
        <w:t>dinástica,</w:t>
      </w:r>
      <w:r>
        <w:t xml:space="preserve"> </w:t>
      </w:r>
      <w:r w:rsidRPr="003A49DD">
        <w:t>el</w:t>
      </w:r>
      <w:r>
        <w:t xml:space="preserve"> </w:t>
      </w:r>
      <w:r w:rsidRPr="003A49DD">
        <w:t>reconocimiento</w:t>
      </w:r>
      <w:r>
        <w:t xml:space="preserve"> </w:t>
      </w:r>
      <w:r w:rsidRPr="003A49DD">
        <w:t>mutuo</w:t>
      </w:r>
      <w:r>
        <w:t xml:space="preserve"> </w:t>
      </w:r>
      <w:r w:rsidRPr="003A49DD">
        <w:t>entre</w:t>
      </w:r>
      <w:r>
        <w:t xml:space="preserve"> </w:t>
      </w:r>
      <w:r w:rsidRPr="003A49DD">
        <w:t>soberanos</w:t>
      </w:r>
      <w:r>
        <w:t xml:space="preserve"> </w:t>
      </w:r>
      <w:r w:rsidRPr="003A49DD">
        <w:t>y</w:t>
      </w:r>
      <w:r>
        <w:t xml:space="preserve"> </w:t>
      </w:r>
      <w:r w:rsidRPr="003A49DD">
        <w:t>la</w:t>
      </w:r>
      <w:r>
        <w:t xml:space="preserve"> </w:t>
      </w:r>
      <w:r w:rsidRPr="003A49DD">
        <w:t>lógica</w:t>
      </w:r>
      <w:r>
        <w:t xml:space="preserve"> </w:t>
      </w:r>
      <w:r w:rsidRPr="003A49DD">
        <w:t>del</w:t>
      </w:r>
      <w:r>
        <w:t xml:space="preserve"> </w:t>
      </w:r>
      <w:r w:rsidRPr="003A49DD">
        <w:t>equilibrio</w:t>
      </w:r>
      <w:r>
        <w:t xml:space="preserve"> </w:t>
      </w:r>
      <w:r w:rsidRPr="003A49DD">
        <w:t>de</w:t>
      </w:r>
      <w:r>
        <w:t xml:space="preserve"> </w:t>
      </w:r>
      <w:r w:rsidRPr="003A49DD">
        <w:t>poder</w:t>
      </w:r>
      <w:r>
        <w:t xml:space="preserve"> </w:t>
      </w:r>
      <w:r w:rsidRPr="003A49DD">
        <w:t>configuraban</w:t>
      </w:r>
      <w:r>
        <w:t xml:space="preserve"> </w:t>
      </w:r>
      <w:r w:rsidRPr="003A49DD">
        <w:t>una</w:t>
      </w:r>
      <w:r>
        <w:t xml:space="preserve"> </w:t>
      </w:r>
      <w:r w:rsidRPr="003A49DD">
        <w:t>forma</w:t>
      </w:r>
      <w:r>
        <w:t xml:space="preserve"> </w:t>
      </w:r>
      <w:r w:rsidRPr="003A49DD">
        <w:t>de</w:t>
      </w:r>
      <w:r>
        <w:t xml:space="preserve"> </w:t>
      </w:r>
      <w:r w:rsidRPr="003A49DD">
        <w:t>guerra</w:t>
      </w:r>
      <w:r>
        <w:t xml:space="preserve"> </w:t>
      </w:r>
      <w:r w:rsidRPr="003A49DD">
        <w:t>limitada</w:t>
      </w:r>
      <w:r>
        <w:t xml:space="preserve"> </w:t>
      </w:r>
      <w:r w:rsidRPr="003A49DD">
        <w:t>y</w:t>
      </w:r>
      <w:r>
        <w:t xml:space="preserve"> </w:t>
      </w:r>
      <w:r w:rsidRPr="003A49DD">
        <w:t>no</w:t>
      </w:r>
      <w:r>
        <w:t xml:space="preserve"> </w:t>
      </w:r>
      <w:r w:rsidRPr="003A49DD">
        <w:t>ideológica.</w:t>
      </w:r>
      <w:r>
        <w:t xml:space="preserve"> </w:t>
      </w:r>
      <w:r w:rsidRPr="003A49DD">
        <w:t>Esta</w:t>
      </w:r>
      <w:r>
        <w:t xml:space="preserve"> </w:t>
      </w:r>
      <w:r w:rsidRPr="003A49DD">
        <w:t>estructura</w:t>
      </w:r>
      <w:r>
        <w:t xml:space="preserve"> </w:t>
      </w:r>
      <w:r w:rsidRPr="003A49DD">
        <w:t>normativa,</w:t>
      </w:r>
      <w:r>
        <w:t xml:space="preserve"> </w:t>
      </w:r>
      <w:r w:rsidRPr="003A49DD">
        <w:t>relativamente</w:t>
      </w:r>
      <w:r>
        <w:t xml:space="preserve"> </w:t>
      </w:r>
      <w:r w:rsidRPr="003A49DD">
        <w:t>estable,</w:t>
      </w:r>
      <w:r>
        <w:t xml:space="preserve"> </w:t>
      </w:r>
      <w:r w:rsidRPr="003A49DD">
        <w:t>sería</w:t>
      </w:r>
      <w:r>
        <w:t xml:space="preserve"> </w:t>
      </w:r>
      <w:r w:rsidRPr="003A49DD">
        <w:t>profundamente</w:t>
      </w:r>
      <w:r>
        <w:t xml:space="preserve"> </w:t>
      </w:r>
      <w:r w:rsidRPr="003A49DD">
        <w:t>alterada</w:t>
      </w:r>
      <w:r>
        <w:t xml:space="preserve"> </w:t>
      </w:r>
      <w:r w:rsidRPr="003A49DD">
        <w:t>por</w:t>
      </w:r>
      <w:r>
        <w:t xml:space="preserve"> </w:t>
      </w:r>
      <w:r w:rsidRPr="003A49DD">
        <w:t>la</w:t>
      </w:r>
      <w:r>
        <w:t xml:space="preserve"> </w:t>
      </w:r>
      <w:r w:rsidRPr="003A49DD">
        <w:t>irrupción</w:t>
      </w:r>
      <w:r>
        <w:t xml:space="preserve"> </w:t>
      </w:r>
      <w:r w:rsidRPr="003A49DD">
        <w:t>de</w:t>
      </w:r>
      <w:r>
        <w:t xml:space="preserve"> </w:t>
      </w:r>
      <w:r w:rsidRPr="003A49DD">
        <w:t>la</w:t>
      </w:r>
      <w:r>
        <w:t xml:space="preserve"> </w:t>
      </w:r>
      <w:r w:rsidRPr="003A49DD">
        <w:t>Revolución</w:t>
      </w:r>
      <w:r>
        <w:t xml:space="preserve"> </w:t>
      </w:r>
      <w:r w:rsidRPr="003A49DD">
        <w:t>Francesa,</w:t>
      </w:r>
      <w:r>
        <w:t xml:space="preserve"> </w:t>
      </w:r>
      <w:r w:rsidRPr="003A49DD">
        <w:t>que</w:t>
      </w:r>
      <w:r>
        <w:t xml:space="preserve"> </w:t>
      </w:r>
      <w:r w:rsidRPr="003A49DD">
        <w:t>cuestionó</w:t>
      </w:r>
      <w:r>
        <w:t xml:space="preserve"> </w:t>
      </w:r>
      <w:r w:rsidRPr="003A49DD">
        <w:t>los</w:t>
      </w:r>
      <w:r>
        <w:t xml:space="preserve"> </w:t>
      </w:r>
      <w:r w:rsidRPr="003A49DD">
        <w:t>fundamentos</w:t>
      </w:r>
      <w:r>
        <w:t xml:space="preserve"> </w:t>
      </w:r>
      <w:r w:rsidRPr="003A49DD">
        <w:t>mismos</w:t>
      </w:r>
      <w:r>
        <w:t xml:space="preserve"> </w:t>
      </w:r>
      <w:r w:rsidRPr="003A49DD">
        <w:t>de</w:t>
      </w:r>
      <w:r>
        <w:t xml:space="preserve"> </w:t>
      </w:r>
      <w:r w:rsidRPr="003A49DD">
        <w:t>la</w:t>
      </w:r>
      <w:r>
        <w:t xml:space="preserve"> </w:t>
      </w:r>
      <w:r w:rsidRPr="003A49DD">
        <w:t>legitimidad</w:t>
      </w:r>
      <w:r>
        <w:t xml:space="preserve"> </w:t>
      </w:r>
      <w:r w:rsidRPr="003A49DD">
        <w:t>política</w:t>
      </w:r>
      <w:r>
        <w:t xml:space="preserve"> </w:t>
      </w:r>
      <w:r w:rsidRPr="003A49DD">
        <w:t>y</w:t>
      </w:r>
      <w:r>
        <w:t xml:space="preserve"> </w:t>
      </w:r>
      <w:r w:rsidRPr="003A49DD">
        <w:t>transformó</w:t>
      </w:r>
      <w:r>
        <w:t xml:space="preserve"> </w:t>
      </w:r>
      <w:r w:rsidRPr="003A49DD">
        <w:t>la</w:t>
      </w:r>
      <w:r>
        <w:t xml:space="preserve"> </w:t>
      </w:r>
      <w:r w:rsidRPr="003A49DD">
        <w:t>naturaleza</w:t>
      </w:r>
      <w:r>
        <w:t xml:space="preserve"> </w:t>
      </w:r>
      <w:r w:rsidRPr="003A49DD">
        <w:t>de</w:t>
      </w:r>
      <w:r>
        <w:t xml:space="preserve"> </w:t>
      </w:r>
      <w:r w:rsidRPr="003A49DD">
        <w:t>la</w:t>
      </w:r>
      <w:r>
        <w:t xml:space="preserve"> </w:t>
      </w:r>
      <w:r w:rsidRPr="003A49DD">
        <w:t>guerra</w:t>
      </w:r>
      <w:r>
        <w:t xml:space="preserve"> </w:t>
      </w:r>
      <w:r w:rsidRPr="003A49DD">
        <w:t>en</w:t>
      </w:r>
      <w:r>
        <w:t xml:space="preserve"> </w:t>
      </w:r>
      <w:r w:rsidRPr="003A49DD">
        <w:t>Europa.</w:t>
      </w:r>
    </w:p>
    <w:p w14:paraId="77B3CED2" w14:textId="77777777" w:rsidR="00897906" w:rsidRPr="007937C7" w:rsidRDefault="00897906" w:rsidP="0079248E">
      <w:pPr>
        <w:spacing w:after="0" w:line="360" w:lineRule="auto"/>
        <w:ind w:firstLine="426"/>
        <w:jc w:val="both"/>
      </w:pPr>
    </w:p>
    <w:p w14:paraId="4812382A" w14:textId="77777777" w:rsidR="00897906" w:rsidRDefault="00897906" w:rsidP="00301563">
      <w:pPr>
        <w:pStyle w:val="Ttulo1"/>
      </w:pPr>
      <w:bookmarkStart w:id="8" w:name="_Toc228399052"/>
      <w:r w:rsidRPr="00D62F73">
        <w:t>La</w:t>
      </w:r>
      <w:r>
        <w:t xml:space="preserve"> </w:t>
      </w:r>
      <w:r w:rsidRPr="00D62F73">
        <w:t>ruptura</w:t>
      </w:r>
      <w:r>
        <w:t xml:space="preserve"> </w:t>
      </w:r>
      <w:r w:rsidRPr="00D62F73">
        <w:t>revolucionaria</w:t>
      </w:r>
      <w:bookmarkEnd w:id="8"/>
    </w:p>
    <w:p w14:paraId="7E01700E" w14:textId="381DF6D8" w:rsidR="00897906" w:rsidRDefault="00897906" w:rsidP="0079248E">
      <w:pPr>
        <w:spacing w:after="0" w:line="360" w:lineRule="auto"/>
        <w:ind w:firstLine="426"/>
        <w:jc w:val="both"/>
      </w:pPr>
      <w:r w:rsidRPr="009767B7">
        <w:t>La</w:t>
      </w:r>
      <w:r>
        <w:t xml:space="preserve"> </w:t>
      </w:r>
      <w:r w:rsidRPr="009767B7">
        <w:t>Revolución</w:t>
      </w:r>
      <w:r>
        <w:t xml:space="preserve"> </w:t>
      </w:r>
      <w:r w:rsidRPr="009767B7">
        <w:t>Francesa</w:t>
      </w:r>
      <w:r>
        <w:t xml:space="preserve"> </w:t>
      </w:r>
      <w:r w:rsidRPr="009767B7">
        <w:t>supuso</w:t>
      </w:r>
      <w:r>
        <w:t xml:space="preserve"> </w:t>
      </w:r>
      <w:r w:rsidRPr="009767B7">
        <w:t>una</w:t>
      </w:r>
      <w:r>
        <w:t xml:space="preserve"> </w:t>
      </w:r>
      <w:r w:rsidRPr="009767B7">
        <w:t>ruptura</w:t>
      </w:r>
      <w:r>
        <w:t xml:space="preserve"> </w:t>
      </w:r>
      <w:r w:rsidRPr="009767B7">
        <w:t>radical</w:t>
      </w:r>
      <w:r>
        <w:t xml:space="preserve"> </w:t>
      </w:r>
      <w:r w:rsidRPr="009767B7">
        <w:t>con</w:t>
      </w:r>
      <w:r>
        <w:t xml:space="preserve"> </w:t>
      </w:r>
      <w:r w:rsidRPr="009767B7">
        <w:t>los</w:t>
      </w:r>
      <w:r>
        <w:t xml:space="preserve"> </w:t>
      </w:r>
      <w:r w:rsidRPr="009767B7">
        <w:t>fundamentos</w:t>
      </w:r>
      <w:r>
        <w:t xml:space="preserve"> </w:t>
      </w:r>
      <w:r w:rsidRPr="009767B7">
        <w:t>tradicionales</w:t>
      </w:r>
      <w:r>
        <w:t xml:space="preserve"> </w:t>
      </w:r>
      <w:r w:rsidRPr="009767B7">
        <w:t>de</w:t>
      </w:r>
      <w:r>
        <w:t xml:space="preserve"> </w:t>
      </w:r>
      <w:r w:rsidRPr="009767B7">
        <w:t>la</w:t>
      </w:r>
      <w:r>
        <w:t xml:space="preserve"> </w:t>
      </w:r>
      <w:r w:rsidRPr="009767B7">
        <w:t>legitimidad</w:t>
      </w:r>
      <w:r>
        <w:t xml:space="preserve"> </w:t>
      </w:r>
      <w:r w:rsidRPr="009767B7">
        <w:t>política</w:t>
      </w:r>
      <w:r>
        <w:t xml:space="preserve"> </w:t>
      </w:r>
      <w:r w:rsidRPr="009767B7">
        <w:t>que</w:t>
      </w:r>
      <w:r>
        <w:t xml:space="preserve"> </w:t>
      </w:r>
      <w:r w:rsidRPr="009767B7">
        <w:t>habían</w:t>
      </w:r>
      <w:r>
        <w:t xml:space="preserve"> </w:t>
      </w:r>
      <w:r w:rsidRPr="009767B7">
        <w:t>estructurado</w:t>
      </w:r>
      <w:r>
        <w:t xml:space="preserve"> </w:t>
      </w:r>
      <w:r w:rsidRPr="009767B7">
        <w:t>el</w:t>
      </w:r>
      <w:r>
        <w:t xml:space="preserve"> </w:t>
      </w:r>
      <w:r w:rsidRPr="009767B7">
        <w:t>orden</w:t>
      </w:r>
      <w:r>
        <w:t xml:space="preserve"> </w:t>
      </w:r>
      <w:r w:rsidRPr="009767B7">
        <w:t>europeo</w:t>
      </w:r>
      <w:r>
        <w:t xml:space="preserve"> </w:t>
      </w:r>
      <w:r w:rsidRPr="009767B7">
        <w:t>del</w:t>
      </w:r>
      <w:r>
        <w:t xml:space="preserve"> </w:t>
      </w:r>
      <w:r w:rsidRPr="009767B7">
        <w:t>Antiguo</w:t>
      </w:r>
      <w:r>
        <w:t xml:space="preserve"> </w:t>
      </w:r>
      <w:r w:rsidRPr="009767B7">
        <w:t>Régimen.</w:t>
      </w:r>
      <w:r>
        <w:t xml:space="preserve"> </w:t>
      </w:r>
      <w:r w:rsidRPr="009767B7">
        <w:t>Frente</w:t>
      </w:r>
      <w:r>
        <w:t xml:space="preserve"> </w:t>
      </w:r>
      <w:r w:rsidRPr="009767B7">
        <w:t>a</w:t>
      </w:r>
      <w:r>
        <w:t xml:space="preserve"> </w:t>
      </w:r>
      <w:r w:rsidRPr="009767B7">
        <w:t>una</w:t>
      </w:r>
      <w:r>
        <w:t xml:space="preserve"> </w:t>
      </w:r>
      <w:r w:rsidRPr="009767B7">
        <w:t>concepción</w:t>
      </w:r>
      <w:r>
        <w:t xml:space="preserve"> </w:t>
      </w:r>
      <w:r w:rsidRPr="009767B7">
        <w:t>basada</w:t>
      </w:r>
      <w:r>
        <w:t xml:space="preserve"> </w:t>
      </w:r>
      <w:r w:rsidRPr="009767B7">
        <w:t>en</w:t>
      </w:r>
      <w:r>
        <w:t xml:space="preserve"> </w:t>
      </w:r>
      <w:r w:rsidRPr="009767B7">
        <w:t>la</w:t>
      </w:r>
      <w:r>
        <w:t xml:space="preserve"> </w:t>
      </w:r>
      <w:r w:rsidRPr="009767B7">
        <w:t>dinastía,</w:t>
      </w:r>
      <w:r>
        <w:t xml:space="preserve"> </w:t>
      </w:r>
      <w:r w:rsidRPr="009767B7">
        <w:t>la</w:t>
      </w:r>
      <w:r>
        <w:t xml:space="preserve"> </w:t>
      </w:r>
      <w:r w:rsidRPr="009767B7">
        <w:t>tradición</w:t>
      </w:r>
      <w:r>
        <w:t xml:space="preserve"> </w:t>
      </w:r>
      <w:r w:rsidRPr="009767B7">
        <w:t>y</w:t>
      </w:r>
      <w:r>
        <w:t xml:space="preserve"> </w:t>
      </w:r>
      <w:r w:rsidRPr="009767B7">
        <w:t>la</w:t>
      </w:r>
      <w:r>
        <w:t xml:space="preserve"> </w:t>
      </w:r>
      <w:r w:rsidRPr="009767B7">
        <w:t>continuidad</w:t>
      </w:r>
      <w:r>
        <w:t xml:space="preserve"> </w:t>
      </w:r>
      <w:r w:rsidRPr="009767B7">
        <w:t>histórica,</w:t>
      </w:r>
      <w:r>
        <w:t xml:space="preserve"> </w:t>
      </w:r>
      <w:r w:rsidRPr="009767B7">
        <w:t>los</w:t>
      </w:r>
      <w:r>
        <w:t xml:space="preserve"> </w:t>
      </w:r>
      <w:r w:rsidRPr="009767B7">
        <w:t>revolucionarios</w:t>
      </w:r>
      <w:r>
        <w:t xml:space="preserve"> </w:t>
      </w:r>
      <w:r w:rsidRPr="009767B7">
        <w:t>introdujeron</w:t>
      </w:r>
      <w:r>
        <w:t xml:space="preserve"> </w:t>
      </w:r>
      <w:r w:rsidRPr="009767B7">
        <w:t>un</w:t>
      </w:r>
      <w:r>
        <w:t xml:space="preserve"> </w:t>
      </w:r>
      <w:r w:rsidRPr="009767B7">
        <w:t>nuevo</w:t>
      </w:r>
      <w:r>
        <w:t xml:space="preserve"> </w:t>
      </w:r>
      <w:r w:rsidRPr="009767B7">
        <w:t>principio</w:t>
      </w:r>
      <w:r>
        <w:t xml:space="preserve"> </w:t>
      </w:r>
      <w:r w:rsidRPr="009767B7">
        <w:t>de</w:t>
      </w:r>
      <w:r>
        <w:t xml:space="preserve"> </w:t>
      </w:r>
      <w:r w:rsidRPr="009767B7">
        <w:t>legitimación</w:t>
      </w:r>
      <w:r>
        <w:t xml:space="preserve"> </w:t>
      </w:r>
      <w:r w:rsidRPr="009767B7">
        <w:t>fundado</w:t>
      </w:r>
      <w:r>
        <w:t xml:space="preserve"> </w:t>
      </w:r>
      <w:r w:rsidRPr="009767B7">
        <w:t>en</w:t>
      </w:r>
      <w:r>
        <w:t xml:space="preserve"> </w:t>
      </w:r>
      <w:r w:rsidRPr="009767B7">
        <w:t>la</w:t>
      </w:r>
      <w:r>
        <w:t xml:space="preserve"> </w:t>
      </w:r>
      <w:r w:rsidRPr="009767B7">
        <w:t>soberanía</w:t>
      </w:r>
      <w:r>
        <w:t xml:space="preserve"> </w:t>
      </w:r>
      <w:r w:rsidRPr="009767B7">
        <w:t>popular,</w:t>
      </w:r>
      <w:r>
        <w:t xml:space="preserve"> </w:t>
      </w:r>
      <w:r w:rsidRPr="009767B7">
        <w:t>la</w:t>
      </w:r>
      <w:r>
        <w:t xml:space="preserve"> </w:t>
      </w:r>
      <w:r w:rsidRPr="009767B7">
        <w:t>ciudadanía</w:t>
      </w:r>
      <w:r>
        <w:t xml:space="preserve"> </w:t>
      </w:r>
      <w:r w:rsidRPr="009767B7">
        <w:t>y</w:t>
      </w:r>
      <w:r>
        <w:t xml:space="preserve"> </w:t>
      </w:r>
      <w:r w:rsidRPr="009767B7">
        <w:t>la</w:t>
      </w:r>
      <w:r>
        <w:t xml:space="preserve"> </w:t>
      </w:r>
      <w:r w:rsidRPr="009767B7">
        <w:t>universalidad</w:t>
      </w:r>
      <w:r>
        <w:t xml:space="preserve"> </w:t>
      </w:r>
      <w:r w:rsidRPr="009767B7">
        <w:t>de</w:t>
      </w:r>
      <w:r>
        <w:t xml:space="preserve"> </w:t>
      </w:r>
      <w:r w:rsidRPr="009767B7">
        <w:t>los</w:t>
      </w:r>
      <w:r>
        <w:t xml:space="preserve"> </w:t>
      </w:r>
      <w:r w:rsidRPr="009767B7">
        <w:t>derechos.</w:t>
      </w:r>
      <w:r>
        <w:t xml:space="preserve"> </w:t>
      </w:r>
      <w:r w:rsidRPr="009767B7">
        <w:t>Este</w:t>
      </w:r>
      <w:r>
        <w:t xml:space="preserve"> </w:t>
      </w:r>
      <w:r w:rsidRPr="009767B7">
        <w:t>cambio</w:t>
      </w:r>
      <w:r>
        <w:t xml:space="preserve"> </w:t>
      </w:r>
      <w:r w:rsidRPr="009767B7">
        <w:t>transformó</w:t>
      </w:r>
      <w:r>
        <w:t xml:space="preserve"> </w:t>
      </w:r>
      <w:r w:rsidRPr="009767B7">
        <w:t>la</w:t>
      </w:r>
      <w:r>
        <w:t xml:space="preserve"> </w:t>
      </w:r>
      <w:r w:rsidRPr="009767B7">
        <w:t>organización</w:t>
      </w:r>
      <w:r>
        <w:t xml:space="preserve"> </w:t>
      </w:r>
      <w:r w:rsidRPr="009767B7">
        <w:t>interna</w:t>
      </w:r>
      <w:r>
        <w:t xml:space="preserve"> </w:t>
      </w:r>
      <w:r w:rsidRPr="009767B7">
        <w:t>del</w:t>
      </w:r>
      <w:r>
        <w:t xml:space="preserve"> </w:t>
      </w:r>
      <w:r w:rsidRPr="009767B7">
        <w:t>Estado</w:t>
      </w:r>
      <w:r>
        <w:t xml:space="preserve"> </w:t>
      </w:r>
      <w:r w:rsidRPr="009767B7">
        <w:t>francés</w:t>
      </w:r>
      <w:r w:rsidR="009E1B1C">
        <w:t xml:space="preserve"> y, como consecuencia,</w:t>
      </w:r>
      <w:r w:rsidR="00580AB6">
        <w:t xml:space="preserve"> </w:t>
      </w:r>
      <w:r w:rsidR="004F4C0F">
        <w:t xml:space="preserve">llevó a la nación revolucionaria </w:t>
      </w:r>
      <w:r w:rsidR="00580AB6">
        <w:t>a</w:t>
      </w:r>
      <w:r>
        <w:t xml:space="preserve"> </w:t>
      </w:r>
      <w:r w:rsidRPr="009767B7">
        <w:t>cuestionar</w:t>
      </w:r>
      <w:r>
        <w:t xml:space="preserve"> </w:t>
      </w:r>
      <w:r w:rsidRPr="009767B7">
        <w:t>la</w:t>
      </w:r>
      <w:r>
        <w:t xml:space="preserve"> </w:t>
      </w:r>
      <w:r w:rsidRPr="009767B7">
        <w:t>validez</w:t>
      </w:r>
      <w:r>
        <w:t xml:space="preserve"> </w:t>
      </w:r>
      <w:r w:rsidRPr="009767B7">
        <w:t>misma</w:t>
      </w:r>
      <w:r>
        <w:t xml:space="preserve"> </w:t>
      </w:r>
      <w:r w:rsidRPr="009767B7">
        <w:t>de</w:t>
      </w:r>
      <w:r>
        <w:t xml:space="preserve"> </w:t>
      </w:r>
      <w:r w:rsidRPr="009767B7">
        <w:t>los</w:t>
      </w:r>
      <w:r>
        <w:t xml:space="preserve"> </w:t>
      </w:r>
      <w:r w:rsidRPr="009767B7">
        <w:t>regímenes</w:t>
      </w:r>
      <w:r>
        <w:t xml:space="preserve"> </w:t>
      </w:r>
      <w:r w:rsidRPr="009767B7">
        <w:t>políticos</w:t>
      </w:r>
      <w:r>
        <w:t xml:space="preserve"> </w:t>
      </w:r>
      <w:r w:rsidRPr="009767B7">
        <w:t>existentes</w:t>
      </w:r>
      <w:r w:rsidR="00422C44">
        <w:t>,</w:t>
      </w:r>
      <w:r>
        <w:t xml:space="preserve"> </w:t>
      </w:r>
      <w:r w:rsidR="00422C44">
        <w:t xml:space="preserve">introduciendo nuevos elementos ideológicos </w:t>
      </w:r>
      <w:r w:rsidR="008B5C71">
        <w:t>en</w:t>
      </w:r>
      <w:r w:rsidR="00422C44">
        <w:t xml:space="preserve"> </w:t>
      </w:r>
      <w:r w:rsidRPr="009767B7">
        <w:t>la</w:t>
      </w:r>
      <w:r>
        <w:t xml:space="preserve"> </w:t>
      </w:r>
      <w:r w:rsidRPr="009767B7">
        <w:t>naturaleza</w:t>
      </w:r>
      <w:r>
        <w:t xml:space="preserve"> </w:t>
      </w:r>
      <w:r w:rsidRPr="009767B7">
        <w:t>de</w:t>
      </w:r>
      <w:r>
        <w:t xml:space="preserve"> </w:t>
      </w:r>
      <w:r w:rsidRPr="009767B7">
        <w:t>la</w:t>
      </w:r>
      <w:r>
        <w:t xml:space="preserve"> </w:t>
      </w:r>
      <w:r w:rsidRPr="009767B7">
        <w:t>guerra.</w:t>
      </w:r>
    </w:p>
    <w:p w14:paraId="1834D042" w14:textId="7DEA73A1" w:rsidR="00897906" w:rsidRDefault="00897906" w:rsidP="0079248E">
      <w:pPr>
        <w:spacing w:after="0" w:line="360" w:lineRule="auto"/>
        <w:ind w:firstLine="426"/>
        <w:jc w:val="both"/>
      </w:pPr>
      <w:r w:rsidRPr="00554413">
        <w:t>El</w:t>
      </w:r>
      <w:r>
        <w:t xml:space="preserve"> </w:t>
      </w:r>
      <w:r w:rsidRPr="00554413">
        <w:t>principio</w:t>
      </w:r>
      <w:r>
        <w:t xml:space="preserve"> </w:t>
      </w:r>
      <w:r w:rsidRPr="00554413">
        <w:t>de</w:t>
      </w:r>
      <w:r>
        <w:t xml:space="preserve"> </w:t>
      </w:r>
      <w:r w:rsidRPr="00554413">
        <w:t>soberanía</w:t>
      </w:r>
      <w:r>
        <w:t xml:space="preserve"> </w:t>
      </w:r>
      <w:r w:rsidRPr="00554413">
        <w:t>popular,</w:t>
      </w:r>
      <w:r>
        <w:t xml:space="preserve"> </w:t>
      </w:r>
      <w:r w:rsidRPr="00554413">
        <w:t>formulado</w:t>
      </w:r>
      <w:r>
        <w:t xml:space="preserve"> </w:t>
      </w:r>
      <w:r w:rsidRPr="00554413">
        <w:t>de</w:t>
      </w:r>
      <w:r>
        <w:t xml:space="preserve"> </w:t>
      </w:r>
      <w:r w:rsidRPr="00554413">
        <w:t>manera</w:t>
      </w:r>
      <w:r>
        <w:t xml:space="preserve"> </w:t>
      </w:r>
      <w:r w:rsidRPr="00554413">
        <w:t>paradigmática</w:t>
      </w:r>
      <w:r>
        <w:t xml:space="preserve"> </w:t>
      </w:r>
      <w:r w:rsidRPr="00554413">
        <w:t>por</w:t>
      </w:r>
      <w:r>
        <w:t xml:space="preserve"> </w:t>
      </w:r>
      <w:r w:rsidRPr="00554413">
        <w:t>Jean-Jacques</w:t>
      </w:r>
      <w:r>
        <w:t xml:space="preserve"> </w:t>
      </w:r>
      <w:r w:rsidRPr="00554413">
        <w:t>Rousseau,</w:t>
      </w:r>
      <w:r>
        <w:t xml:space="preserve"> </w:t>
      </w:r>
      <w:r w:rsidRPr="00554413">
        <w:t>implicaba</w:t>
      </w:r>
      <w:r>
        <w:t xml:space="preserve"> </w:t>
      </w:r>
      <w:r w:rsidRPr="00554413">
        <w:t>que</w:t>
      </w:r>
      <w:r>
        <w:t xml:space="preserve"> </w:t>
      </w:r>
      <w:r w:rsidRPr="00554413">
        <w:t>la</w:t>
      </w:r>
      <w:r>
        <w:t xml:space="preserve"> </w:t>
      </w:r>
      <w:r w:rsidRPr="00554413">
        <w:t>autoridad</w:t>
      </w:r>
      <w:r>
        <w:t xml:space="preserve"> </w:t>
      </w:r>
      <w:r w:rsidRPr="00554413">
        <w:t>política</w:t>
      </w:r>
      <w:r>
        <w:t xml:space="preserve"> </w:t>
      </w:r>
      <w:r w:rsidRPr="00554413">
        <w:t>no</w:t>
      </w:r>
      <w:r>
        <w:t xml:space="preserve"> </w:t>
      </w:r>
      <w:r w:rsidRPr="00554413">
        <w:t>residía</w:t>
      </w:r>
      <w:r>
        <w:t xml:space="preserve"> </w:t>
      </w:r>
      <w:r w:rsidRPr="00554413">
        <w:t>ya</w:t>
      </w:r>
      <w:r>
        <w:t xml:space="preserve"> </w:t>
      </w:r>
      <w:r w:rsidRPr="00554413">
        <w:t>en</w:t>
      </w:r>
      <w:r>
        <w:t xml:space="preserve"> </w:t>
      </w:r>
      <w:r w:rsidRPr="00554413">
        <w:t>el</w:t>
      </w:r>
      <w:r>
        <w:t xml:space="preserve"> </w:t>
      </w:r>
      <w:r w:rsidRPr="00554413">
        <w:t>monarca,</w:t>
      </w:r>
      <w:r>
        <w:t xml:space="preserve"> </w:t>
      </w:r>
      <w:r w:rsidRPr="00554413">
        <w:t>sino</w:t>
      </w:r>
      <w:r>
        <w:t xml:space="preserve"> </w:t>
      </w:r>
      <w:r w:rsidRPr="00554413">
        <w:t>en</w:t>
      </w:r>
      <w:r>
        <w:t xml:space="preserve"> </w:t>
      </w:r>
      <w:r w:rsidRPr="00554413">
        <w:t>el</w:t>
      </w:r>
      <w:r>
        <w:t xml:space="preserve"> </w:t>
      </w:r>
      <w:r w:rsidRPr="00554413">
        <w:t>conjunto</w:t>
      </w:r>
      <w:r>
        <w:t xml:space="preserve"> </w:t>
      </w:r>
      <w:r w:rsidRPr="00554413">
        <w:t>del</w:t>
      </w:r>
      <w:r>
        <w:t xml:space="preserve"> </w:t>
      </w:r>
      <w:r w:rsidRPr="00554413">
        <w:t>pueblo,</w:t>
      </w:r>
      <w:r>
        <w:t xml:space="preserve"> </w:t>
      </w:r>
      <w:r w:rsidRPr="00554413">
        <w:t>cuya</w:t>
      </w:r>
      <w:r>
        <w:t xml:space="preserve"> </w:t>
      </w:r>
      <w:r w:rsidRPr="00554413">
        <w:t>voluntad</w:t>
      </w:r>
      <w:r>
        <w:t xml:space="preserve"> </w:t>
      </w:r>
      <w:r w:rsidRPr="00554413">
        <w:t>general</w:t>
      </w:r>
      <w:r>
        <w:t xml:space="preserve"> </w:t>
      </w:r>
      <w:r w:rsidRPr="00554413">
        <w:t>constituía</w:t>
      </w:r>
      <w:r>
        <w:t xml:space="preserve"> </w:t>
      </w:r>
      <w:r w:rsidRPr="00554413">
        <w:t>la</w:t>
      </w:r>
      <w:r>
        <w:t xml:space="preserve"> </w:t>
      </w:r>
      <w:r w:rsidRPr="00554413">
        <w:t>única</w:t>
      </w:r>
      <w:r>
        <w:t xml:space="preserve"> </w:t>
      </w:r>
      <w:r w:rsidRPr="00554413">
        <w:t>fuente</w:t>
      </w:r>
      <w:r>
        <w:t xml:space="preserve"> </w:t>
      </w:r>
      <w:r w:rsidRPr="00554413">
        <w:t>legítima</w:t>
      </w:r>
      <w:r>
        <w:t xml:space="preserve"> </w:t>
      </w:r>
      <w:r w:rsidRPr="00554413">
        <w:t>de</w:t>
      </w:r>
      <w:r>
        <w:t xml:space="preserve"> </w:t>
      </w:r>
      <w:r w:rsidRPr="00554413">
        <w:t>poder.</w:t>
      </w:r>
      <w:r>
        <w:t xml:space="preserve"> </w:t>
      </w:r>
      <w:r w:rsidRPr="00554413">
        <w:t>Este</w:t>
      </w:r>
      <w:r>
        <w:t xml:space="preserve"> </w:t>
      </w:r>
      <w:r w:rsidRPr="00554413">
        <w:t>desplazamiento</w:t>
      </w:r>
      <w:r>
        <w:t xml:space="preserve"> </w:t>
      </w:r>
      <w:r w:rsidRPr="00554413">
        <w:t>supuso</w:t>
      </w:r>
      <w:r>
        <w:t xml:space="preserve"> </w:t>
      </w:r>
      <w:r w:rsidRPr="00554413">
        <w:t>una</w:t>
      </w:r>
      <w:r>
        <w:t xml:space="preserve"> </w:t>
      </w:r>
      <w:r w:rsidRPr="00554413">
        <w:t>deslegitimación</w:t>
      </w:r>
      <w:r>
        <w:t xml:space="preserve"> </w:t>
      </w:r>
      <w:r w:rsidRPr="00554413">
        <w:t>directa</w:t>
      </w:r>
      <w:r>
        <w:t xml:space="preserve"> </w:t>
      </w:r>
      <w:r w:rsidRPr="00554413">
        <w:t>del</w:t>
      </w:r>
      <w:r>
        <w:t xml:space="preserve"> </w:t>
      </w:r>
      <w:r w:rsidRPr="00554413">
        <w:t>orden</w:t>
      </w:r>
      <w:r>
        <w:t xml:space="preserve"> </w:t>
      </w:r>
      <w:r w:rsidRPr="00554413">
        <w:t>dinástico,</w:t>
      </w:r>
      <w:r>
        <w:t xml:space="preserve"> </w:t>
      </w:r>
      <w:r w:rsidRPr="00554413">
        <w:t>al</w:t>
      </w:r>
      <w:r>
        <w:t xml:space="preserve"> </w:t>
      </w:r>
      <w:r w:rsidRPr="00554413">
        <w:t>negar</w:t>
      </w:r>
      <w:r>
        <w:t xml:space="preserve"> </w:t>
      </w:r>
      <w:r w:rsidRPr="00554413">
        <w:t>que</w:t>
      </w:r>
      <w:r>
        <w:t xml:space="preserve"> </w:t>
      </w:r>
      <w:r w:rsidRPr="00554413">
        <w:t>el</w:t>
      </w:r>
      <w:r>
        <w:t xml:space="preserve"> </w:t>
      </w:r>
      <w:r w:rsidRPr="00554413">
        <w:t>derecho</w:t>
      </w:r>
      <w:r>
        <w:t xml:space="preserve"> </w:t>
      </w:r>
      <w:r w:rsidRPr="00554413">
        <w:t>a</w:t>
      </w:r>
      <w:r>
        <w:t xml:space="preserve"> </w:t>
      </w:r>
      <w:r w:rsidRPr="00554413">
        <w:t>gobernar</w:t>
      </w:r>
      <w:r>
        <w:t xml:space="preserve"> </w:t>
      </w:r>
      <w:r w:rsidRPr="00554413">
        <w:t>pudiera</w:t>
      </w:r>
      <w:r>
        <w:t xml:space="preserve"> </w:t>
      </w:r>
      <w:r w:rsidRPr="00554413">
        <w:t>derivarse</w:t>
      </w:r>
      <w:r>
        <w:t xml:space="preserve"> </w:t>
      </w:r>
      <w:r w:rsidRPr="00554413">
        <w:t>de</w:t>
      </w:r>
      <w:r>
        <w:t xml:space="preserve"> </w:t>
      </w:r>
      <w:r w:rsidRPr="00554413">
        <w:t>la</w:t>
      </w:r>
      <w:r>
        <w:t xml:space="preserve"> </w:t>
      </w:r>
      <w:r w:rsidRPr="00554413">
        <w:t>herencia</w:t>
      </w:r>
      <w:r>
        <w:t xml:space="preserve"> </w:t>
      </w:r>
      <w:r w:rsidRPr="00554413">
        <w:t>o</w:t>
      </w:r>
      <w:r>
        <w:t xml:space="preserve"> </w:t>
      </w:r>
      <w:r w:rsidRPr="00554413">
        <w:t>de</w:t>
      </w:r>
      <w:r>
        <w:t xml:space="preserve"> </w:t>
      </w:r>
      <w:r w:rsidRPr="00554413">
        <w:t>la</w:t>
      </w:r>
      <w:r>
        <w:t xml:space="preserve"> </w:t>
      </w:r>
      <w:r w:rsidRPr="00554413">
        <w:t>tradición.</w:t>
      </w:r>
      <w:r>
        <w:t xml:space="preserve"> </w:t>
      </w:r>
      <w:r w:rsidRPr="00554413">
        <w:t>En</w:t>
      </w:r>
      <w:r>
        <w:t xml:space="preserve"> </w:t>
      </w:r>
      <w:r w:rsidRPr="00554413">
        <w:t>este</w:t>
      </w:r>
      <w:r>
        <w:t xml:space="preserve"> </w:t>
      </w:r>
      <w:r w:rsidRPr="00554413">
        <w:t>nuevo</w:t>
      </w:r>
      <w:r>
        <w:t xml:space="preserve"> </w:t>
      </w:r>
      <w:r w:rsidRPr="00554413">
        <w:t>marco,</w:t>
      </w:r>
      <w:r>
        <w:t xml:space="preserve"> </w:t>
      </w:r>
      <w:r w:rsidRPr="00554413">
        <w:t>la</w:t>
      </w:r>
      <w:r>
        <w:t xml:space="preserve"> </w:t>
      </w:r>
      <w:r w:rsidRPr="00554413">
        <w:t>obediencia</w:t>
      </w:r>
      <w:r>
        <w:t xml:space="preserve"> </w:t>
      </w:r>
      <w:r w:rsidRPr="00554413">
        <w:t>política</w:t>
      </w:r>
      <w:r>
        <w:t xml:space="preserve"> </w:t>
      </w:r>
      <w:r w:rsidRPr="00554413">
        <w:t>se</w:t>
      </w:r>
      <w:r>
        <w:t xml:space="preserve"> </w:t>
      </w:r>
      <w:r w:rsidRPr="00554413">
        <w:t>justificaba</w:t>
      </w:r>
      <w:r>
        <w:t xml:space="preserve"> </w:t>
      </w:r>
      <w:r w:rsidRPr="00554413">
        <w:t>por</w:t>
      </w:r>
      <w:r>
        <w:t xml:space="preserve"> </w:t>
      </w:r>
      <w:r w:rsidRPr="00554413">
        <w:t>la</w:t>
      </w:r>
      <w:r>
        <w:t xml:space="preserve"> </w:t>
      </w:r>
      <w:r w:rsidRPr="00554413">
        <w:t>participación</w:t>
      </w:r>
      <w:r>
        <w:t xml:space="preserve"> </w:t>
      </w:r>
      <w:r w:rsidRPr="00554413">
        <w:t>de</w:t>
      </w:r>
      <w:r>
        <w:t xml:space="preserve"> </w:t>
      </w:r>
      <w:r w:rsidRPr="00554413">
        <w:t>los</w:t>
      </w:r>
      <w:r>
        <w:t xml:space="preserve"> </w:t>
      </w:r>
      <w:r w:rsidRPr="00554413">
        <w:t>ciudadanos</w:t>
      </w:r>
      <w:r>
        <w:t xml:space="preserve"> </w:t>
      </w:r>
      <w:r w:rsidRPr="00554413">
        <w:t>en</w:t>
      </w:r>
      <w:r>
        <w:t xml:space="preserve"> </w:t>
      </w:r>
      <w:r w:rsidRPr="00554413">
        <w:t>la</w:t>
      </w:r>
      <w:r>
        <w:t xml:space="preserve"> </w:t>
      </w:r>
      <w:r w:rsidRPr="00554413">
        <w:t>formación</w:t>
      </w:r>
      <w:r>
        <w:t xml:space="preserve"> </w:t>
      </w:r>
      <w:r w:rsidRPr="00554413">
        <w:t>de</w:t>
      </w:r>
      <w:r>
        <w:t xml:space="preserve"> </w:t>
      </w:r>
      <w:r w:rsidRPr="00554413">
        <w:t>la</w:t>
      </w:r>
      <w:r>
        <w:t xml:space="preserve"> </w:t>
      </w:r>
      <w:r w:rsidRPr="00554413">
        <w:t>ley</w:t>
      </w:r>
      <w:r w:rsidR="002F68CD">
        <w:t xml:space="preserve"> independientemente de su continuidad histórica</w:t>
      </w:r>
      <w:r>
        <w:t xml:space="preserve"> </w:t>
      </w:r>
      <w:sdt>
        <w:sdtPr>
          <w:id w:val="-2014135972"/>
          <w:citation/>
        </w:sdtPr>
        <w:sdtEndPr/>
        <w:sdtContent>
          <w:r>
            <w:fldChar w:fldCharType="begin"/>
          </w:r>
          <w:r>
            <w:instrText xml:space="preserve">CITATION Jea07 \p 55-63 \l 3082 </w:instrText>
          </w:r>
          <w:r>
            <w:fldChar w:fldCharType="separate"/>
          </w:r>
          <w:r w:rsidR="00607617">
            <w:rPr>
              <w:noProof/>
            </w:rPr>
            <w:t xml:space="preserve">(Rousseau, </w:t>
          </w:r>
          <w:r w:rsidR="00607617">
            <w:rPr>
              <w:noProof/>
            </w:rPr>
            <w:lastRenderedPageBreak/>
            <w:t>1762/2007, págs. 55-63)</w:t>
          </w:r>
          <w:r>
            <w:fldChar w:fldCharType="end"/>
          </w:r>
        </w:sdtContent>
      </w:sdt>
      <w:r w:rsidRPr="00554413">
        <w:t>.</w:t>
      </w:r>
      <w:r>
        <w:t xml:space="preserve"> </w:t>
      </w:r>
      <w:r w:rsidR="00123785" w:rsidRPr="00123785">
        <w:t>Como consecuencia, la legitimidad dejó de ser un principio interno compartido por las monarquías europeas para convertirse en un criterio normativo universal aplicable a cualquier sistema político, ya fuera para justificarlo o para oponerse a él.</w:t>
      </w:r>
    </w:p>
    <w:p w14:paraId="3D264187" w14:textId="7188EA3C" w:rsidR="00897906" w:rsidRDefault="00897906" w:rsidP="0079248E">
      <w:pPr>
        <w:spacing w:after="0" w:line="360" w:lineRule="auto"/>
        <w:ind w:firstLine="426"/>
        <w:jc w:val="both"/>
      </w:pPr>
      <w:r w:rsidRPr="0079182E">
        <w:t>A</w:t>
      </w:r>
      <w:r>
        <w:t xml:space="preserve"> </w:t>
      </w:r>
      <w:r w:rsidRPr="0079182E">
        <w:t>este</w:t>
      </w:r>
      <w:r>
        <w:t xml:space="preserve"> </w:t>
      </w:r>
      <w:r w:rsidRPr="0079182E">
        <w:t>principio</w:t>
      </w:r>
      <w:r>
        <w:t xml:space="preserve"> </w:t>
      </w:r>
      <w:r w:rsidRPr="0079182E">
        <w:t>se</w:t>
      </w:r>
      <w:r>
        <w:t xml:space="preserve"> </w:t>
      </w:r>
      <w:r w:rsidRPr="0079182E">
        <w:t>sumó</w:t>
      </w:r>
      <w:r>
        <w:t xml:space="preserve"> </w:t>
      </w:r>
      <w:r w:rsidRPr="0079182E">
        <w:t>la</w:t>
      </w:r>
      <w:r>
        <w:t xml:space="preserve"> </w:t>
      </w:r>
      <w:r w:rsidRPr="0079182E">
        <w:t>noción</w:t>
      </w:r>
      <w:r>
        <w:t xml:space="preserve"> </w:t>
      </w:r>
      <w:r w:rsidRPr="0079182E">
        <w:t>de</w:t>
      </w:r>
      <w:r>
        <w:t xml:space="preserve"> </w:t>
      </w:r>
      <w:r w:rsidRPr="0079182E">
        <w:t>ciudadanía,</w:t>
      </w:r>
      <w:r>
        <w:t xml:space="preserve"> </w:t>
      </w:r>
      <w:r w:rsidRPr="0079182E">
        <w:t>que</w:t>
      </w:r>
      <w:r>
        <w:t xml:space="preserve"> </w:t>
      </w:r>
      <w:r w:rsidRPr="0079182E">
        <w:t>redefinió</w:t>
      </w:r>
      <w:r>
        <w:t xml:space="preserve"> </w:t>
      </w:r>
      <w:r w:rsidRPr="0079182E">
        <w:t>la</w:t>
      </w:r>
      <w:r>
        <w:t xml:space="preserve"> </w:t>
      </w:r>
      <w:r w:rsidRPr="0079182E">
        <w:t>relación</w:t>
      </w:r>
      <w:r>
        <w:t xml:space="preserve"> </w:t>
      </w:r>
      <w:r w:rsidRPr="0079182E">
        <w:t>entre</w:t>
      </w:r>
      <w:r>
        <w:t xml:space="preserve"> </w:t>
      </w:r>
      <w:r w:rsidRPr="0079182E">
        <w:t>el</w:t>
      </w:r>
      <w:r>
        <w:t xml:space="preserve"> </w:t>
      </w:r>
      <w:r w:rsidRPr="0079182E">
        <w:t>individuo</w:t>
      </w:r>
      <w:r>
        <w:t xml:space="preserve"> </w:t>
      </w:r>
      <w:r w:rsidRPr="0079182E">
        <w:t>y</w:t>
      </w:r>
      <w:r>
        <w:t xml:space="preserve"> </w:t>
      </w:r>
      <w:r w:rsidRPr="0079182E">
        <w:t>el</w:t>
      </w:r>
      <w:r>
        <w:t xml:space="preserve"> </w:t>
      </w:r>
      <w:r w:rsidRPr="0079182E">
        <w:t>Estado.</w:t>
      </w:r>
      <w:r>
        <w:t xml:space="preserve"> </w:t>
      </w:r>
      <w:r w:rsidRPr="0079182E">
        <w:t>A</w:t>
      </w:r>
      <w:r>
        <w:t xml:space="preserve"> </w:t>
      </w:r>
      <w:r w:rsidRPr="0079182E">
        <w:t>diferencia</w:t>
      </w:r>
      <w:r>
        <w:t xml:space="preserve"> </w:t>
      </w:r>
      <w:r w:rsidRPr="0079182E">
        <w:t>del</w:t>
      </w:r>
      <w:r>
        <w:t xml:space="preserve"> </w:t>
      </w:r>
      <w:r w:rsidRPr="0079182E">
        <w:t>súbdito</w:t>
      </w:r>
      <w:r>
        <w:t xml:space="preserve"> </w:t>
      </w:r>
      <w:r w:rsidRPr="0079182E">
        <w:t>del</w:t>
      </w:r>
      <w:r>
        <w:t xml:space="preserve"> </w:t>
      </w:r>
      <w:r w:rsidRPr="0079182E">
        <w:t>Antiguo</w:t>
      </w:r>
      <w:r>
        <w:t xml:space="preserve"> </w:t>
      </w:r>
      <w:r w:rsidRPr="0079182E">
        <w:t>Régimen,</w:t>
      </w:r>
      <w:r>
        <w:t xml:space="preserve"> </w:t>
      </w:r>
      <w:r w:rsidRPr="0079182E">
        <w:t>el</w:t>
      </w:r>
      <w:r>
        <w:t xml:space="preserve"> </w:t>
      </w:r>
      <w:r w:rsidRPr="0079182E">
        <w:t>ciudadano</w:t>
      </w:r>
      <w:r>
        <w:t xml:space="preserve"> </w:t>
      </w:r>
      <w:r w:rsidRPr="0079182E">
        <w:t>revolucionario</w:t>
      </w:r>
      <w:r>
        <w:t xml:space="preserve"> </w:t>
      </w:r>
      <w:r w:rsidRPr="0079182E">
        <w:t>era</w:t>
      </w:r>
      <w:r>
        <w:t xml:space="preserve"> </w:t>
      </w:r>
      <w:r w:rsidRPr="0079182E">
        <w:t>concebido</w:t>
      </w:r>
      <w:r>
        <w:t xml:space="preserve"> </w:t>
      </w:r>
      <w:r w:rsidRPr="0079182E">
        <w:t>como</w:t>
      </w:r>
      <w:r>
        <w:t xml:space="preserve"> </w:t>
      </w:r>
      <w:r w:rsidRPr="0079182E">
        <w:t>un</w:t>
      </w:r>
      <w:r>
        <w:t xml:space="preserve"> </w:t>
      </w:r>
      <w:r w:rsidRPr="0079182E">
        <w:t>sujeto</w:t>
      </w:r>
      <w:r>
        <w:t xml:space="preserve"> </w:t>
      </w:r>
      <w:r w:rsidRPr="0079182E">
        <w:t>activo,</w:t>
      </w:r>
      <w:r>
        <w:t xml:space="preserve"> </w:t>
      </w:r>
      <w:r w:rsidRPr="0079182E">
        <w:t>portador</w:t>
      </w:r>
      <w:r>
        <w:t xml:space="preserve"> </w:t>
      </w:r>
      <w:r w:rsidRPr="0079182E">
        <w:t>de</w:t>
      </w:r>
      <w:r>
        <w:t xml:space="preserve"> </w:t>
      </w:r>
      <w:r w:rsidRPr="0079182E">
        <w:t>derechos</w:t>
      </w:r>
      <w:r>
        <w:t xml:space="preserve"> </w:t>
      </w:r>
      <w:r w:rsidRPr="0079182E">
        <w:t>y</w:t>
      </w:r>
      <w:r>
        <w:t xml:space="preserve"> </w:t>
      </w:r>
      <w:r w:rsidRPr="0079182E">
        <w:t>deberes,</w:t>
      </w:r>
      <w:r>
        <w:t xml:space="preserve"> </w:t>
      </w:r>
      <w:r w:rsidRPr="0079182E">
        <w:t>cuya</w:t>
      </w:r>
      <w:r>
        <w:t xml:space="preserve"> </w:t>
      </w:r>
      <w:r w:rsidRPr="0079182E">
        <w:t>participación</w:t>
      </w:r>
      <w:r>
        <w:t xml:space="preserve"> </w:t>
      </w:r>
      <w:r w:rsidRPr="0079182E">
        <w:t>en</w:t>
      </w:r>
      <w:r>
        <w:t xml:space="preserve"> </w:t>
      </w:r>
      <w:r w:rsidRPr="0079182E">
        <w:t>la</w:t>
      </w:r>
      <w:r>
        <w:t xml:space="preserve"> </w:t>
      </w:r>
      <w:r w:rsidRPr="0079182E">
        <w:t>vida</w:t>
      </w:r>
      <w:r>
        <w:t xml:space="preserve"> </w:t>
      </w:r>
      <w:r w:rsidRPr="0079182E">
        <w:t>política</w:t>
      </w:r>
      <w:r>
        <w:t xml:space="preserve"> </w:t>
      </w:r>
      <w:r w:rsidRPr="0079182E">
        <w:t>constituía</w:t>
      </w:r>
      <w:r>
        <w:t xml:space="preserve"> </w:t>
      </w:r>
      <w:r w:rsidRPr="0079182E">
        <w:t>una</w:t>
      </w:r>
      <w:r>
        <w:t xml:space="preserve"> </w:t>
      </w:r>
      <w:r w:rsidRPr="0079182E">
        <w:t>condición</w:t>
      </w:r>
      <w:r>
        <w:t xml:space="preserve"> </w:t>
      </w:r>
      <w:r w:rsidRPr="0079182E">
        <w:t>de</w:t>
      </w:r>
      <w:r>
        <w:t xml:space="preserve"> </w:t>
      </w:r>
      <w:r w:rsidRPr="0079182E">
        <w:t>legitimidad.</w:t>
      </w:r>
      <w:r>
        <w:t xml:space="preserve"> </w:t>
      </w:r>
      <w:r w:rsidRPr="0079182E">
        <w:t>Esta</w:t>
      </w:r>
      <w:r>
        <w:t xml:space="preserve"> </w:t>
      </w:r>
      <w:r w:rsidRPr="0079182E">
        <w:t>transformación</w:t>
      </w:r>
      <w:r>
        <w:t xml:space="preserve"> </w:t>
      </w:r>
      <w:r w:rsidRPr="0079182E">
        <w:t>tuvo</w:t>
      </w:r>
      <w:r>
        <w:t xml:space="preserve"> </w:t>
      </w:r>
      <w:r w:rsidRPr="0079182E">
        <w:t>implicaciones</w:t>
      </w:r>
      <w:r>
        <w:t xml:space="preserve"> </w:t>
      </w:r>
      <w:r w:rsidRPr="0079182E">
        <w:t>directas</w:t>
      </w:r>
      <w:r>
        <w:t xml:space="preserve"> </w:t>
      </w:r>
      <w:r w:rsidRPr="0079182E">
        <w:t>en</w:t>
      </w:r>
      <w:r>
        <w:t xml:space="preserve"> </w:t>
      </w:r>
      <w:r w:rsidRPr="0079182E">
        <w:t>la</w:t>
      </w:r>
      <w:r>
        <w:t xml:space="preserve"> </w:t>
      </w:r>
      <w:r w:rsidRPr="0079182E">
        <w:t>forma</w:t>
      </w:r>
      <w:r>
        <w:t xml:space="preserve"> </w:t>
      </w:r>
      <w:r w:rsidRPr="0079182E">
        <w:t>de</w:t>
      </w:r>
      <w:r>
        <w:t xml:space="preserve"> </w:t>
      </w:r>
      <w:r w:rsidRPr="0079182E">
        <w:t>hacer</w:t>
      </w:r>
      <w:r>
        <w:t xml:space="preserve"> </w:t>
      </w:r>
      <w:r w:rsidRPr="0079182E">
        <w:t>la</w:t>
      </w:r>
      <w:r>
        <w:t xml:space="preserve"> </w:t>
      </w:r>
      <w:r w:rsidRPr="0079182E">
        <w:t>guerra.</w:t>
      </w:r>
      <w:r>
        <w:t xml:space="preserve"> </w:t>
      </w:r>
      <w:r w:rsidRPr="0079182E">
        <w:t>La</w:t>
      </w:r>
      <w:r>
        <w:t xml:space="preserve"> </w:t>
      </w:r>
      <w:r w:rsidRPr="0079182E">
        <w:t>movilización</w:t>
      </w:r>
      <w:r>
        <w:t xml:space="preserve"> </w:t>
      </w:r>
      <w:r w:rsidRPr="0079182E">
        <w:t>general</w:t>
      </w:r>
      <w:r>
        <w:t xml:space="preserve"> </w:t>
      </w:r>
      <w:r w:rsidRPr="0079182E">
        <w:t>de</w:t>
      </w:r>
      <w:r>
        <w:t xml:space="preserve"> </w:t>
      </w:r>
      <w:r w:rsidRPr="0079182E">
        <w:t>la</w:t>
      </w:r>
      <w:r>
        <w:t xml:space="preserve"> </w:t>
      </w:r>
      <w:r w:rsidRPr="0079182E">
        <w:t>población,</w:t>
      </w:r>
      <w:r>
        <w:t xml:space="preserve"> </w:t>
      </w:r>
      <w:r w:rsidRPr="0079182E">
        <w:t>ejemplificada</w:t>
      </w:r>
      <w:r>
        <w:t xml:space="preserve"> </w:t>
      </w:r>
      <w:r w:rsidRPr="0079182E">
        <w:t>en</w:t>
      </w:r>
      <w:r>
        <w:t xml:space="preserve"> </w:t>
      </w:r>
      <w:r w:rsidRPr="0079182E">
        <w:t>la</w:t>
      </w:r>
      <w:r>
        <w:t xml:space="preserve"> </w:t>
      </w:r>
      <w:proofErr w:type="spellStart"/>
      <w:r w:rsidRPr="0079182E">
        <w:rPr>
          <w:i/>
          <w:iCs/>
        </w:rPr>
        <w:t>levée</w:t>
      </w:r>
      <w:proofErr w:type="spellEnd"/>
      <w:r>
        <w:rPr>
          <w:i/>
          <w:iCs/>
        </w:rPr>
        <w:t xml:space="preserve"> </w:t>
      </w:r>
      <w:r w:rsidRPr="0079182E">
        <w:rPr>
          <w:i/>
          <w:iCs/>
        </w:rPr>
        <w:t>en</w:t>
      </w:r>
      <w:r>
        <w:rPr>
          <w:i/>
          <w:iCs/>
        </w:rPr>
        <w:t xml:space="preserve"> </w:t>
      </w:r>
      <w:proofErr w:type="spellStart"/>
      <w:r w:rsidRPr="0079182E">
        <w:rPr>
          <w:i/>
          <w:iCs/>
        </w:rPr>
        <w:t>masse</w:t>
      </w:r>
      <w:proofErr w:type="spellEnd"/>
      <w:r>
        <w:t xml:space="preserve"> </w:t>
      </w:r>
      <w:r w:rsidRPr="0079182E">
        <w:t>de</w:t>
      </w:r>
      <w:r>
        <w:t xml:space="preserve"> </w:t>
      </w:r>
      <w:r w:rsidRPr="0079182E">
        <w:t>1793,</w:t>
      </w:r>
      <w:r>
        <w:t xml:space="preserve"> </w:t>
      </w:r>
      <w:r w:rsidRPr="0079182E">
        <w:t>introdujo</w:t>
      </w:r>
      <w:r>
        <w:t xml:space="preserve"> </w:t>
      </w:r>
      <w:r w:rsidRPr="0079182E">
        <w:t>una</w:t>
      </w:r>
      <w:r>
        <w:t xml:space="preserve"> </w:t>
      </w:r>
      <w:r w:rsidRPr="0079182E">
        <w:t>nueva</w:t>
      </w:r>
      <w:r>
        <w:t xml:space="preserve"> </w:t>
      </w:r>
      <w:r w:rsidRPr="0079182E">
        <w:t>dimensión</w:t>
      </w:r>
      <w:r>
        <w:t xml:space="preserve"> </w:t>
      </w:r>
      <w:r w:rsidRPr="0079182E">
        <w:t>en</w:t>
      </w:r>
      <w:r>
        <w:t xml:space="preserve"> </w:t>
      </w:r>
      <w:r w:rsidRPr="0079182E">
        <w:t>el</w:t>
      </w:r>
      <w:r>
        <w:t xml:space="preserve"> </w:t>
      </w:r>
      <w:r w:rsidRPr="0079182E">
        <w:t>conflicto</w:t>
      </w:r>
      <w:r>
        <w:t xml:space="preserve"> </w:t>
      </w:r>
      <w:r w:rsidRPr="0079182E">
        <w:t>armado,</w:t>
      </w:r>
      <w:r>
        <w:t xml:space="preserve"> </w:t>
      </w:r>
      <w:r w:rsidRPr="0079182E">
        <w:t>al</w:t>
      </w:r>
      <w:r>
        <w:t xml:space="preserve"> </w:t>
      </w:r>
      <w:r w:rsidRPr="0079182E">
        <w:t>implicar</w:t>
      </w:r>
      <w:r>
        <w:t xml:space="preserve"> </w:t>
      </w:r>
      <w:r w:rsidRPr="0079182E">
        <w:t>a</w:t>
      </w:r>
      <w:r>
        <w:t xml:space="preserve"> </w:t>
      </w:r>
      <w:r w:rsidRPr="0079182E">
        <w:t>la</w:t>
      </w:r>
      <w:r>
        <w:t xml:space="preserve"> </w:t>
      </w:r>
      <w:r w:rsidRPr="0079182E">
        <w:t>nación</w:t>
      </w:r>
      <w:r>
        <w:t xml:space="preserve"> </w:t>
      </w:r>
      <w:r w:rsidRPr="0079182E">
        <w:t>en</w:t>
      </w:r>
      <w:r>
        <w:t xml:space="preserve"> </w:t>
      </w:r>
      <w:r w:rsidRPr="0079182E">
        <w:t>su</w:t>
      </w:r>
      <w:r>
        <w:t xml:space="preserve"> </w:t>
      </w:r>
      <w:r w:rsidRPr="0079182E">
        <w:t>conjunto</w:t>
      </w:r>
      <w:r>
        <w:t xml:space="preserve"> </w:t>
      </w:r>
      <w:r w:rsidRPr="0079182E">
        <w:t>y</w:t>
      </w:r>
      <w:r>
        <w:t xml:space="preserve"> </w:t>
      </w:r>
      <w:r w:rsidRPr="0079182E">
        <w:t>no</w:t>
      </w:r>
      <w:r>
        <w:t xml:space="preserve"> </w:t>
      </w:r>
      <w:r w:rsidRPr="0079182E">
        <w:t>únicamente</w:t>
      </w:r>
      <w:r>
        <w:t xml:space="preserve"> </w:t>
      </w:r>
      <w:r w:rsidRPr="0079182E">
        <w:t>a</w:t>
      </w:r>
      <w:r>
        <w:t xml:space="preserve"> </w:t>
      </w:r>
      <w:r w:rsidRPr="0079182E">
        <w:t>los</w:t>
      </w:r>
      <w:r>
        <w:t xml:space="preserve"> </w:t>
      </w:r>
      <w:r w:rsidRPr="0079182E">
        <w:t>ejércitos</w:t>
      </w:r>
      <w:r>
        <w:t xml:space="preserve"> </w:t>
      </w:r>
      <w:r w:rsidRPr="0079182E">
        <w:t>profesionales</w:t>
      </w:r>
      <w:r>
        <w:t xml:space="preserve"> </w:t>
      </w:r>
      <w:sdt>
        <w:sdtPr>
          <w:id w:val="297724922"/>
          <w:citation/>
        </w:sdtPr>
        <w:sdtEndPr/>
        <w:sdtContent>
          <w:r>
            <w:fldChar w:fldCharType="begin"/>
          </w:r>
          <w:r>
            <w:instrText xml:space="preserve">CITATION Ger10 \p 101-110 \l 3082 </w:instrText>
          </w:r>
          <w:r>
            <w:fldChar w:fldCharType="separate"/>
          </w:r>
          <w:r w:rsidR="00607617">
            <w:rPr>
              <w:noProof/>
            </w:rPr>
            <w:t>(Simpson, 2010, págs. 101-110)</w:t>
          </w:r>
          <w:r>
            <w:fldChar w:fldCharType="end"/>
          </w:r>
        </w:sdtContent>
      </w:sdt>
      <w:r w:rsidRPr="0079182E">
        <w:t>.</w:t>
      </w:r>
      <w:r>
        <w:t xml:space="preserve"> </w:t>
      </w:r>
      <w:r w:rsidRPr="004B50AB">
        <w:t>De</w:t>
      </w:r>
      <w:r>
        <w:t xml:space="preserve"> </w:t>
      </w:r>
      <w:r w:rsidRPr="004B50AB">
        <w:t>este</w:t>
      </w:r>
      <w:r>
        <w:t xml:space="preserve"> </w:t>
      </w:r>
      <w:r w:rsidRPr="004B50AB">
        <w:t>modo</w:t>
      </w:r>
      <w:r w:rsidRPr="0079182E">
        <w:t>,</w:t>
      </w:r>
      <w:r>
        <w:t xml:space="preserve"> </w:t>
      </w:r>
      <w:r w:rsidRPr="0079182E">
        <w:t>la</w:t>
      </w:r>
      <w:r>
        <w:t xml:space="preserve"> </w:t>
      </w:r>
      <w:r w:rsidRPr="0079182E">
        <w:t>guerra</w:t>
      </w:r>
      <w:r>
        <w:t xml:space="preserve"> </w:t>
      </w:r>
      <w:r w:rsidRPr="0079182E">
        <w:t>dejó</w:t>
      </w:r>
      <w:r>
        <w:t xml:space="preserve"> </w:t>
      </w:r>
      <w:r w:rsidRPr="0079182E">
        <w:t>de</w:t>
      </w:r>
      <w:r>
        <w:t xml:space="preserve"> </w:t>
      </w:r>
      <w:r w:rsidRPr="0079182E">
        <w:t>ser</w:t>
      </w:r>
      <w:r>
        <w:t xml:space="preserve"> </w:t>
      </w:r>
      <w:r w:rsidRPr="0079182E">
        <w:t>un</w:t>
      </w:r>
      <w:r>
        <w:t xml:space="preserve"> </w:t>
      </w:r>
      <w:r w:rsidRPr="0079182E">
        <w:t>instrumento</w:t>
      </w:r>
      <w:r>
        <w:t xml:space="preserve"> </w:t>
      </w:r>
      <w:r w:rsidRPr="0079182E">
        <w:t>limitado</w:t>
      </w:r>
      <w:r>
        <w:t xml:space="preserve"> </w:t>
      </w:r>
      <w:r w:rsidRPr="0079182E">
        <w:t>de</w:t>
      </w:r>
      <w:r>
        <w:t xml:space="preserve"> </w:t>
      </w:r>
      <w:r w:rsidRPr="0079182E">
        <w:t>los</w:t>
      </w:r>
      <w:r>
        <w:t xml:space="preserve"> </w:t>
      </w:r>
      <w:r w:rsidRPr="0079182E">
        <w:t>soberanos</w:t>
      </w:r>
      <w:r>
        <w:t xml:space="preserve"> </w:t>
      </w:r>
      <w:r w:rsidRPr="0079182E">
        <w:t>para</w:t>
      </w:r>
      <w:r>
        <w:t xml:space="preserve"> </w:t>
      </w:r>
      <w:r w:rsidRPr="0079182E">
        <w:t>convertirse</w:t>
      </w:r>
      <w:r>
        <w:t xml:space="preserve"> </w:t>
      </w:r>
      <w:r w:rsidRPr="0079182E">
        <w:t>en</w:t>
      </w:r>
      <w:r>
        <w:t xml:space="preserve"> </w:t>
      </w:r>
      <w:r w:rsidRPr="0079182E">
        <w:t>una</w:t>
      </w:r>
      <w:r>
        <w:t xml:space="preserve"> </w:t>
      </w:r>
      <w:r w:rsidRPr="0079182E">
        <w:t>expresión</w:t>
      </w:r>
      <w:r>
        <w:t xml:space="preserve"> </w:t>
      </w:r>
      <w:r w:rsidRPr="0079182E">
        <w:t>de</w:t>
      </w:r>
      <w:r>
        <w:t xml:space="preserve"> </w:t>
      </w:r>
      <w:r w:rsidRPr="0079182E">
        <w:t>la</w:t>
      </w:r>
      <w:r>
        <w:t xml:space="preserve"> </w:t>
      </w:r>
      <w:r w:rsidRPr="0079182E">
        <w:t>voluntad</w:t>
      </w:r>
      <w:r>
        <w:t xml:space="preserve"> </w:t>
      </w:r>
      <w:r w:rsidRPr="0079182E">
        <w:t>política</w:t>
      </w:r>
      <w:r>
        <w:t xml:space="preserve"> </w:t>
      </w:r>
      <w:r w:rsidRPr="0079182E">
        <w:t>de</w:t>
      </w:r>
      <w:r>
        <w:t xml:space="preserve"> </w:t>
      </w:r>
      <w:r w:rsidRPr="0079182E">
        <w:t>un</w:t>
      </w:r>
      <w:r>
        <w:t xml:space="preserve"> </w:t>
      </w:r>
      <w:r w:rsidRPr="0079182E">
        <w:t>pueblo</w:t>
      </w:r>
      <w:r>
        <w:t xml:space="preserve"> </w:t>
      </w:r>
      <w:r w:rsidRPr="0079182E">
        <w:t>movilizado</w:t>
      </w:r>
      <w:r>
        <w:t xml:space="preserve"> </w:t>
      </w:r>
      <w:sdt>
        <w:sdtPr>
          <w:id w:val="419677158"/>
          <w:citation/>
        </w:sdtPr>
        <w:sdtEndPr/>
        <w:sdtContent>
          <w:r>
            <w:fldChar w:fldCharType="begin"/>
          </w:r>
          <w:r>
            <w:instrText xml:space="preserve">CITATION Car84 \p 579-582 \l 3082 </w:instrText>
          </w:r>
          <w:r>
            <w:fldChar w:fldCharType="separate"/>
          </w:r>
          <w:r w:rsidR="00607617">
            <w:rPr>
              <w:noProof/>
            </w:rPr>
            <w:t>(Clausewitz, 1832/1984, págs. 579-582)</w:t>
          </w:r>
          <w:r>
            <w:fldChar w:fldCharType="end"/>
          </w:r>
        </w:sdtContent>
      </w:sdt>
      <w:r w:rsidRPr="0079182E">
        <w:t>.</w:t>
      </w:r>
    </w:p>
    <w:p w14:paraId="7FACB1CE" w14:textId="7BB6D42A" w:rsidR="00897906" w:rsidRDefault="00897906" w:rsidP="0079248E">
      <w:pPr>
        <w:spacing w:after="0" w:line="360" w:lineRule="auto"/>
        <w:ind w:firstLine="426"/>
        <w:jc w:val="both"/>
      </w:pPr>
      <w:r w:rsidRPr="006360FA">
        <w:t>El</w:t>
      </w:r>
      <w:r>
        <w:t xml:space="preserve"> </w:t>
      </w:r>
      <w:r w:rsidRPr="006360FA">
        <w:t>tercer</w:t>
      </w:r>
      <w:r>
        <w:t xml:space="preserve"> principio </w:t>
      </w:r>
      <w:r w:rsidRPr="006360FA">
        <w:t>clave</w:t>
      </w:r>
      <w:r>
        <w:t xml:space="preserve"> </w:t>
      </w:r>
      <w:r w:rsidRPr="006360FA">
        <w:t>fue</w:t>
      </w:r>
      <w:r>
        <w:t xml:space="preserve"> </w:t>
      </w:r>
      <w:r w:rsidRPr="006360FA">
        <w:t>el</w:t>
      </w:r>
      <w:r>
        <w:t xml:space="preserve"> </w:t>
      </w:r>
      <w:r w:rsidRPr="006360FA">
        <w:t>universalismo</w:t>
      </w:r>
      <w:r>
        <w:t xml:space="preserve"> </w:t>
      </w:r>
      <w:r w:rsidRPr="006360FA">
        <w:t>moral,</w:t>
      </w:r>
      <w:r>
        <w:t xml:space="preserve"> </w:t>
      </w:r>
      <w:r w:rsidRPr="006360FA">
        <w:t>cristalizado</w:t>
      </w:r>
      <w:r>
        <w:t xml:space="preserve"> </w:t>
      </w:r>
      <w:r w:rsidRPr="006360FA">
        <w:t>en</w:t>
      </w:r>
      <w:r>
        <w:t xml:space="preserve"> </w:t>
      </w:r>
      <w:r w:rsidRPr="006360FA">
        <w:t>la</w:t>
      </w:r>
      <w:r>
        <w:t xml:space="preserve"> </w:t>
      </w:r>
      <w:r w:rsidRPr="006360FA">
        <w:t>Declaración</w:t>
      </w:r>
      <w:r>
        <w:t xml:space="preserve"> </w:t>
      </w:r>
      <w:r w:rsidRPr="006360FA">
        <w:t>de</w:t>
      </w:r>
      <w:r>
        <w:t xml:space="preserve"> </w:t>
      </w:r>
      <w:r w:rsidRPr="006360FA">
        <w:t>los</w:t>
      </w:r>
      <w:r>
        <w:t xml:space="preserve"> </w:t>
      </w:r>
      <w:r w:rsidRPr="006360FA">
        <w:t>Derechos</w:t>
      </w:r>
      <w:r>
        <w:t xml:space="preserve"> </w:t>
      </w:r>
      <w:r w:rsidRPr="006360FA">
        <w:t>del</w:t>
      </w:r>
      <w:r>
        <w:t xml:space="preserve"> </w:t>
      </w:r>
      <w:r w:rsidRPr="006360FA">
        <w:t>Hombre</w:t>
      </w:r>
      <w:r>
        <w:t xml:space="preserve"> </w:t>
      </w:r>
      <w:r w:rsidRPr="006360FA">
        <w:t>y</w:t>
      </w:r>
      <w:r>
        <w:t xml:space="preserve"> </w:t>
      </w:r>
      <w:r w:rsidRPr="006360FA">
        <w:t>del</w:t>
      </w:r>
      <w:r>
        <w:t xml:space="preserve"> </w:t>
      </w:r>
      <w:r w:rsidRPr="006360FA">
        <w:t>Ciudadano</w:t>
      </w:r>
      <w:r>
        <w:t xml:space="preserve"> </w:t>
      </w:r>
      <w:r w:rsidRPr="006360FA">
        <w:t>de</w:t>
      </w:r>
      <w:r>
        <w:t xml:space="preserve"> </w:t>
      </w:r>
      <w:r w:rsidRPr="006360FA">
        <w:t>1789.</w:t>
      </w:r>
      <w:r>
        <w:t xml:space="preserve"> </w:t>
      </w:r>
      <w:r w:rsidRPr="006360FA">
        <w:t>Al</w:t>
      </w:r>
      <w:r>
        <w:t xml:space="preserve"> </w:t>
      </w:r>
      <w:r w:rsidRPr="006360FA">
        <w:t>proclamar</w:t>
      </w:r>
      <w:r>
        <w:t xml:space="preserve"> </w:t>
      </w:r>
      <w:r w:rsidRPr="006360FA">
        <w:t>derechos</w:t>
      </w:r>
      <w:r>
        <w:t xml:space="preserve"> </w:t>
      </w:r>
      <w:r w:rsidRPr="006360FA">
        <w:t>universales</w:t>
      </w:r>
      <w:r>
        <w:t xml:space="preserve"> </w:t>
      </w:r>
      <w:r w:rsidRPr="006360FA">
        <w:t>aplicables</w:t>
      </w:r>
      <w:r>
        <w:t xml:space="preserve"> </w:t>
      </w:r>
      <w:r w:rsidRPr="006360FA">
        <w:t>a</w:t>
      </w:r>
      <w:r>
        <w:t xml:space="preserve"> </w:t>
      </w:r>
      <w:r w:rsidRPr="006360FA">
        <w:t>todos</w:t>
      </w:r>
      <w:r>
        <w:t xml:space="preserve"> </w:t>
      </w:r>
      <w:r w:rsidRPr="006360FA">
        <w:t>los</w:t>
      </w:r>
      <w:r>
        <w:t xml:space="preserve"> </w:t>
      </w:r>
      <w:r w:rsidRPr="006360FA">
        <w:t>individuos,</w:t>
      </w:r>
      <w:r>
        <w:t xml:space="preserve"> </w:t>
      </w:r>
      <w:r w:rsidRPr="006360FA">
        <w:t>los</w:t>
      </w:r>
      <w:r>
        <w:t xml:space="preserve"> </w:t>
      </w:r>
      <w:r w:rsidRPr="006360FA">
        <w:t>revolucionarios</w:t>
      </w:r>
      <w:r>
        <w:t xml:space="preserve"> </w:t>
      </w:r>
      <w:r w:rsidRPr="006360FA">
        <w:t>franceses</w:t>
      </w:r>
      <w:r>
        <w:t xml:space="preserve"> </w:t>
      </w:r>
      <w:r w:rsidRPr="006360FA">
        <w:t>trascendieron</w:t>
      </w:r>
      <w:r>
        <w:t xml:space="preserve"> </w:t>
      </w:r>
      <w:r w:rsidRPr="006360FA">
        <w:t>el</w:t>
      </w:r>
      <w:r>
        <w:t xml:space="preserve"> </w:t>
      </w:r>
      <w:r w:rsidRPr="006360FA">
        <w:t>marco</w:t>
      </w:r>
      <w:r>
        <w:t xml:space="preserve"> </w:t>
      </w:r>
      <w:r w:rsidRPr="006360FA">
        <w:t>particular</w:t>
      </w:r>
      <w:r>
        <w:t xml:space="preserve"> </w:t>
      </w:r>
      <w:r w:rsidRPr="006360FA">
        <w:t>de</w:t>
      </w:r>
      <w:r>
        <w:t xml:space="preserve"> </w:t>
      </w:r>
      <w:r w:rsidRPr="006360FA">
        <w:t>la</w:t>
      </w:r>
      <w:r>
        <w:t xml:space="preserve"> </w:t>
      </w:r>
      <w:r w:rsidRPr="006360FA">
        <w:t>soberanía</w:t>
      </w:r>
      <w:r>
        <w:t xml:space="preserve"> </w:t>
      </w:r>
      <w:r w:rsidRPr="006360FA">
        <w:t>estatal</w:t>
      </w:r>
      <w:r>
        <w:t xml:space="preserve"> </w:t>
      </w:r>
      <w:r w:rsidRPr="006360FA">
        <w:t>y</w:t>
      </w:r>
      <w:r>
        <w:t xml:space="preserve"> </w:t>
      </w:r>
      <w:r w:rsidRPr="006360FA">
        <w:t>dotaron</w:t>
      </w:r>
      <w:r>
        <w:t xml:space="preserve"> </w:t>
      </w:r>
      <w:r w:rsidRPr="006360FA">
        <w:t>a</w:t>
      </w:r>
      <w:r>
        <w:t xml:space="preserve"> </w:t>
      </w:r>
      <w:r w:rsidRPr="006360FA">
        <w:t>su</w:t>
      </w:r>
      <w:r>
        <w:t xml:space="preserve"> </w:t>
      </w:r>
      <w:r w:rsidRPr="006360FA">
        <w:t>proyecto</w:t>
      </w:r>
      <w:r>
        <w:t xml:space="preserve"> </w:t>
      </w:r>
      <w:r w:rsidRPr="006360FA">
        <w:t>político</w:t>
      </w:r>
      <w:r>
        <w:t xml:space="preserve"> </w:t>
      </w:r>
      <w:r w:rsidRPr="006360FA">
        <w:t>de</w:t>
      </w:r>
      <w:r>
        <w:t xml:space="preserve"> </w:t>
      </w:r>
      <w:r w:rsidRPr="006360FA">
        <w:t>una</w:t>
      </w:r>
      <w:r>
        <w:t xml:space="preserve"> </w:t>
      </w:r>
      <w:r w:rsidRPr="006360FA">
        <w:t>dimensión</w:t>
      </w:r>
      <w:r>
        <w:t xml:space="preserve"> </w:t>
      </w:r>
      <w:r w:rsidRPr="006360FA">
        <w:t>expansiva</w:t>
      </w:r>
      <w:r>
        <w:t xml:space="preserve"> </w:t>
      </w:r>
      <w:sdt>
        <w:sdtPr>
          <w:id w:val="-1111732883"/>
          <w:citation/>
        </w:sdtPr>
        <w:sdtEndPr/>
        <w:sdtContent>
          <w:r>
            <w:fldChar w:fldCharType="begin"/>
          </w:r>
          <w:r>
            <w:instrText xml:space="preserve">CITATION Asa89 \l 3082 </w:instrText>
          </w:r>
          <w:r>
            <w:fldChar w:fldCharType="separate"/>
          </w:r>
          <w:r w:rsidR="00607617">
            <w:rPr>
              <w:noProof/>
            </w:rPr>
            <w:t>(Asamblea Nacional Constituyente Francesa, 1789)</w:t>
          </w:r>
          <w:r>
            <w:fldChar w:fldCharType="end"/>
          </w:r>
        </w:sdtContent>
      </w:sdt>
      <w:r w:rsidRPr="006360FA">
        <w:t>.</w:t>
      </w:r>
      <w:r>
        <w:t xml:space="preserve"> </w:t>
      </w:r>
      <w:r w:rsidR="000279A3">
        <w:t>Este avance</w:t>
      </w:r>
      <w:r w:rsidR="006E07DB">
        <w:t xml:space="preserve"> transformó l</w:t>
      </w:r>
      <w:r w:rsidRPr="006360FA">
        <w:t>a</w:t>
      </w:r>
      <w:r>
        <w:t xml:space="preserve"> </w:t>
      </w:r>
      <w:r w:rsidRPr="006360FA">
        <w:t>legitimidad</w:t>
      </w:r>
      <w:r>
        <w:t xml:space="preserve"> </w:t>
      </w:r>
      <w:r w:rsidR="006E07DB">
        <w:t xml:space="preserve">de </w:t>
      </w:r>
      <w:r w:rsidRPr="006360FA">
        <w:t>un</w:t>
      </w:r>
      <w:r>
        <w:t xml:space="preserve"> </w:t>
      </w:r>
      <w:r w:rsidRPr="006360FA">
        <w:t>atributo</w:t>
      </w:r>
      <w:r>
        <w:t xml:space="preserve"> </w:t>
      </w:r>
      <w:r w:rsidRPr="006360FA">
        <w:t>exclusivo</w:t>
      </w:r>
      <w:r>
        <w:t xml:space="preserve"> </w:t>
      </w:r>
      <w:r w:rsidRPr="006360FA">
        <w:t>de</w:t>
      </w:r>
      <w:r>
        <w:t xml:space="preserve"> </w:t>
      </w:r>
      <w:r w:rsidRPr="006360FA">
        <w:t>cada</w:t>
      </w:r>
      <w:r>
        <w:t xml:space="preserve"> </w:t>
      </w:r>
      <w:r w:rsidRPr="006360FA">
        <w:t>Estado</w:t>
      </w:r>
      <w:r w:rsidR="006E07DB">
        <w:t xml:space="preserve"> </w:t>
      </w:r>
      <w:r w:rsidR="00036ADE">
        <w:t xml:space="preserve">en </w:t>
      </w:r>
      <w:r w:rsidRPr="006360FA">
        <w:t>principio</w:t>
      </w:r>
      <w:r>
        <w:t xml:space="preserve"> </w:t>
      </w:r>
      <w:r w:rsidRPr="006360FA">
        <w:t>que</w:t>
      </w:r>
      <w:r>
        <w:t xml:space="preserve"> </w:t>
      </w:r>
      <w:r w:rsidRPr="006360FA">
        <w:t>podía</w:t>
      </w:r>
      <w:r>
        <w:t xml:space="preserve"> </w:t>
      </w:r>
      <w:r w:rsidRPr="006360FA">
        <w:t>juzgar</w:t>
      </w:r>
      <w:r>
        <w:t xml:space="preserve"> </w:t>
      </w:r>
      <w:r w:rsidRPr="006360FA">
        <w:t>y,</w:t>
      </w:r>
      <w:r>
        <w:t xml:space="preserve"> </w:t>
      </w:r>
      <w:r w:rsidRPr="006360FA">
        <w:t>en</w:t>
      </w:r>
      <w:r>
        <w:t xml:space="preserve"> </w:t>
      </w:r>
      <w:r w:rsidRPr="006360FA">
        <w:t>última</w:t>
      </w:r>
      <w:r>
        <w:t xml:space="preserve"> </w:t>
      </w:r>
      <w:r w:rsidRPr="006360FA">
        <w:t>instancia,</w:t>
      </w:r>
      <w:r>
        <w:t xml:space="preserve"> </w:t>
      </w:r>
      <w:r w:rsidRPr="006360FA">
        <w:t>invalidar</w:t>
      </w:r>
      <w:r>
        <w:t xml:space="preserve"> </w:t>
      </w:r>
      <w:r w:rsidRPr="006360FA">
        <w:t>regímenes</w:t>
      </w:r>
      <w:r w:rsidR="00A71C19">
        <w:t xml:space="preserve"> políticos</w:t>
      </w:r>
      <w:r w:rsidRPr="006360FA">
        <w:t>.</w:t>
      </w:r>
      <w:r>
        <w:t xml:space="preserve"> </w:t>
      </w:r>
      <w:r w:rsidRPr="006360FA">
        <w:t>Esta</w:t>
      </w:r>
      <w:r>
        <w:t xml:space="preserve"> </w:t>
      </w:r>
      <w:r w:rsidRPr="006360FA">
        <w:t>universalización</w:t>
      </w:r>
      <w:r>
        <w:t xml:space="preserve"> </w:t>
      </w:r>
      <w:r w:rsidRPr="006360FA">
        <w:t>de</w:t>
      </w:r>
      <w:r>
        <w:t xml:space="preserve"> </w:t>
      </w:r>
      <w:r w:rsidRPr="006360FA">
        <w:t>la</w:t>
      </w:r>
      <w:r>
        <w:t xml:space="preserve"> </w:t>
      </w:r>
      <w:r w:rsidRPr="006360FA">
        <w:t>legitimidad</w:t>
      </w:r>
      <w:r>
        <w:t xml:space="preserve"> </w:t>
      </w:r>
      <w:r w:rsidR="00573BF3">
        <w:t>añadió una dimensión ideológica a</w:t>
      </w:r>
      <w:r>
        <w:t xml:space="preserve"> </w:t>
      </w:r>
      <w:r w:rsidRPr="006360FA">
        <w:t>los</w:t>
      </w:r>
      <w:r>
        <w:t xml:space="preserve"> </w:t>
      </w:r>
      <w:r w:rsidRPr="006360FA">
        <w:t>conflictos</w:t>
      </w:r>
      <w:r>
        <w:t xml:space="preserve"> </w:t>
      </w:r>
      <w:r w:rsidRPr="006360FA">
        <w:t>internacionales,</w:t>
      </w:r>
      <w:r>
        <w:t xml:space="preserve"> </w:t>
      </w:r>
      <w:r w:rsidRPr="006360FA">
        <w:t>en</w:t>
      </w:r>
      <w:r>
        <w:t xml:space="preserve"> </w:t>
      </w:r>
      <w:r w:rsidR="00287E42">
        <w:t xml:space="preserve">donde </w:t>
      </w:r>
      <w:r w:rsidR="00287E42" w:rsidRPr="006360FA">
        <w:t>la</w:t>
      </w:r>
      <w:r w:rsidR="00287E42">
        <w:t xml:space="preserve"> </w:t>
      </w:r>
      <w:r w:rsidR="00287E42" w:rsidRPr="006360FA">
        <w:t>validez</w:t>
      </w:r>
      <w:r w:rsidR="00287E42">
        <w:t xml:space="preserve"> </w:t>
      </w:r>
      <w:r w:rsidR="00287E42" w:rsidRPr="006360FA">
        <w:t>de</w:t>
      </w:r>
      <w:r w:rsidR="00287E42">
        <w:t xml:space="preserve"> </w:t>
      </w:r>
      <w:r w:rsidR="00287E42" w:rsidRPr="006360FA">
        <w:t>los</w:t>
      </w:r>
      <w:r w:rsidR="00287E42">
        <w:t xml:space="preserve"> </w:t>
      </w:r>
      <w:r w:rsidR="00287E42" w:rsidRPr="006360FA">
        <w:t>principios</w:t>
      </w:r>
      <w:r w:rsidR="00287E42">
        <w:t xml:space="preserve"> </w:t>
      </w:r>
      <w:r w:rsidR="00287E42" w:rsidRPr="006360FA">
        <w:t>políticos</w:t>
      </w:r>
      <w:r w:rsidR="00287E42">
        <w:t xml:space="preserve"> </w:t>
      </w:r>
      <w:r w:rsidR="00287E42" w:rsidRPr="006360FA">
        <w:t xml:space="preserve">fundamentales </w:t>
      </w:r>
      <w:r w:rsidR="00287E42">
        <w:t xml:space="preserve">de cada Estado formaba parte de la </w:t>
      </w:r>
      <w:r w:rsidRPr="006360FA">
        <w:t>disputa.</w:t>
      </w:r>
      <w:r>
        <w:t xml:space="preserve"> </w:t>
      </w:r>
      <w:r w:rsidR="00B91035">
        <w:t>E</w:t>
      </w:r>
      <w:r w:rsidR="0045110D">
        <w:t>ste avance teórico facilitó la entrada de una nueva retórica</w:t>
      </w:r>
      <w:r w:rsidR="00921069">
        <w:t xml:space="preserve"> </w:t>
      </w:r>
      <w:r w:rsidR="003C1C7D">
        <w:t>destinada a</w:t>
      </w:r>
      <w:r w:rsidR="00921069">
        <w:t xml:space="preserve"> justificar la conquista, </w:t>
      </w:r>
      <w:r w:rsidR="003C1C7D">
        <w:t>pues</w:t>
      </w:r>
      <w:r w:rsidR="00921069">
        <w:t>, t</w:t>
      </w:r>
      <w:r>
        <w:t xml:space="preserve">al y como dice la </w:t>
      </w:r>
      <w:r w:rsidR="00F422F5">
        <w:t xml:space="preserve">catedrática </w:t>
      </w:r>
      <w:r>
        <w:t xml:space="preserve">Rosario de la Torre del Río, los franceses no conquistaban, sino que, animados por un espíritu trascendental de transformación social y política, liberaban a otros pueblos del gobierno injusto de reyes no electos </w:t>
      </w:r>
      <w:sdt>
        <w:sdtPr>
          <w:id w:val="617722707"/>
          <w:citation/>
        </w:sdtPr>
        <w:sdtEndPr/>
        <w:sdtContent>
          <w:r>
            <w:fldChar w:fldCharType="begin"/>
          </w:r>
          <w:r>
            <w:instrText xml:space="preserve">CITATION Ros15 \p 14-15 \l 3082 </w:instrText>
          </w:r>
          <w:r>
            <w:fldChar w:fldCharType="separate"/>
          </w:r>
          <w:r w:rsidR="00607617">
            <w:rPr>
              <w:noProof/>
            </w:rPr>
            <w:t>(Torre del Río, 2015, págs. 14-15)</w:t>
          </w:r>
          <w:r>
            <w:fldChar w:fldCharType="end"/>
          </w:r>
        </w:sdtContent>
      </w:sdt>
      <w:r>
        <w:t xml:space="preserve">. Esto suponía una ruptura total con la diplomacia y la política exterior del Antiguo Régimen francés que </w:t>
      </w:r>
      <w:r w:rsidR="007F61D9">
        <w:t>llevaron</w:t>
      </w:r>
      <w:r>
        <w:t xml:space="preserve"> a cabo los Borbones.</w:t>
      </w:r>
    </w:p>
    <w:p w14:paraId="1F2E1CE8" w14:textId="6EC5ED0F" w:rsidR="00897906" w:rsidRDefault="00897906" w:rsidP="0079248E">
      <w:pPr>
        <w:spacing w:after="0" w:line="360" w:lineRule="auto"/>
        <w:ind w:firstLine="426"/>
        <w:jc w:val="both"/>
      </w:pPr>
      <w:r w:rsidRPr="00F03A00">
        <w:t>Este</w:t>
      </w:r>
      <w:r>
        <w:t xml:space="preserve"> </w:t>
      </w:r>
      <w:r w:rsidRPr="00F03A00">
        <w:t>contraste</w:t>
      </w:r>
      <w:r>
        <w:t xml:space="preserve"> </w:t>
      </w:r>
      <w:r w:rsidRPr="00F03A00">
        <w:t>ideológico</w:t>
      </w:r>
      <w:r>
        <w:t xml:space="preserve"> </w:t>
      </w:r>
      <w:r w:rsidRPr="00F03A00">
        <w:t>se</w:t>
      </w:r>
      <w:r>
        <w:t xml:space="preserve"> </w:t>
      </w:r>
      <w:r w:rsidRPr="00F03A00">
        <w:t>manifestó</w:t>
      </w:r>
      <w:r>
        <w:t xml:space="preserve"> </w:t>
      </w:r>
      <w:r w:rsidRPr="00F03A00">
        <w:t>con</w:t>
      </w:r>
      <w:r>
        <w:t xml:space="preserve"> </w:t>
      </w:r>
      <w:r w:rsidRPr="00F03A00">
        <w:t>especial</w:t>
      </w:r>
      <w:r>
        <w:t xml:space="preserve"> </w:t>
      </w:r>
      <w:r w:rsidRPr="00F03A00">
        <w:t>claridad</w:t>
      </w:r>
      <w:r>
        <w:t xml:space="preserve"> </w:t>
      </w:r>
      <w:r w:rsidRPr="00F03A00">
        <w:t>en</w:t>
      </w:r>
      <w:r>
        <w:t xml:space="preserve"> </w:t>
      </w:r>
      <w:r w:rsidRPr="00F03A00">
        <w:t>la</w:t>
      </w:r>
      <w:r>
        <w:t xml:space="preserve"> </w:t>
      </w:r>
      <w:r w:rsidRPr="00F03A00">
        <w:t>evolución</w:t>
      </w:r>
      <w:r>
        <w:t xml:space="preserve"> </w:t>
      </w:r>
      <w:r w:rsidRPr="00F03A00">
        <w:t>de</w:t>
      </w:r>
      <w:r>
        <w:t xml:space="preserve"> </w:t>
      </w:r>
      <w:r w:rsidRPr="00F03A00">
        <w:t>las</w:t>
      </w:r>
      <w:r>
        <w:t xml:space="preserve"> </w:t>
      </w:r>
      <w:r w:rsidRPr="00F03A00">
        <w:t>relaciones</w:t>
      </w:r>
      <w:r>
        <w:t xml:space="preserve"> </w:t>
      </w:r>
      <w:r w:rsidRPr="00F03A00">
        <w:t>entre</w:t>
      </w:r>
      <w:r>
        <w:t xml:space="preserve"> </w:t>
      </w:r>
      <w:r w:rsidRPr="00F03A00">
        <w:t>la</w:t>
      </w:r>
      <w:r>
        <w:t xml:space="preserve"> </w:t>
      </w:r>
      <w:r w:rsidRPr="00F03A00">
        <w:t>República</w:t>
      </w:r>
      <w:r>
        <w:t xml:space="preserve"> </w:t>
      </w:r>
      <w:r w:rsidRPr="00F03A00">
        <w:t>Francesa</w:t>
      </w:r>
      <w:r>
        <w:t xml:space="preserve"> </w:t>
      </w:r>
      <w:r w:rsidRPr="00F03A00">
        <w:t>y</w:t>
      </w:r>
      <w:r>
        <w:t xml:space="preserve"> </w:t>
      </w:r>
      <w:r w:rsidRPr="00F03A00">
        <w:t>el</w:t>
      </w:r>
      <w:r>
        <w:t xml:space="preserve"> </w:t>
      </w:r>
      <w:r w:rsidRPr="00F03A00">
        <w:t>Reino</w:t>
      </w:r>
      <w:r>
        <w:t xml:space="preserve"> </w:t>
      </w:r>
      <w:r w:rsidRPr="00F03A00">
        <w:t>de</w:t>
      </w:r>
      <w:r>
        <w:t xml:space="preserve"> </w:t>
      </w:r>
      <w:r w:rsidRPr="00F03A00">
        <w:t>España</w:t>
      </w:r>
      <w:r>
        <w:t xml:space="preserve">. Ambos Estados habían sido aliados tradicionales bajo la dinastía borbónica; sin embargo, la transformación revolucionaria y, </w:t>
      </w:r>
      <w:r w:rsidR="007F61D9">
        <w:t>en particular</w:t>
      </w:r>
      <w:r>
        <w:t xml:space="preserve">, la ejecución de Luis XVI en 1793 hicieron que la </w:t>
      </w:r>
      <w:r>
        <w:lastRenderedPageBreak/>
        <w:t>monarquía española viera a sus antiguos aliados como una amenaza al mismo fundamento de su orden político.</w:t>
      </w:r>
    </w:p>
    <w:p w14:paraId="4717A781" w14:textId="38522FF6" w:rsidR="00897906" w:rsidRDefault="00283574" w:rsidP="0079248E">
      <w:pPr>
        <w:spacing w:after="0" w:line="360" w:lineRule="auto"/>
        <w:ind w:firstLine="426"/>
        <w:jc w:val="both"/>
      </w:pPr>
      <w:r w:rsidRPr="00283574">
        <w:t>Esta ruptura se manifestó rápidamente en los planos diplomático y militar, con la incorporación de España a la Primera Coalición contra la Francia revolucionaria</w:t>
      </w:r>
      <w:r w:rsidR="00897906" w:rsidRPr="007B565F">
        <w:t>.</w:t>
      </w:r>
      <w:r w:rsidR="00897906">
        <w:t xml:space="preserve"> </w:t>
      </w:r>
      <w:r w:rsidR="00897906" w:rsidRPr="007B565F">
        <w:t>No</w:t>
      </w:r>
      <w:r w:rsidR="00897906">
        <w:t xml:space="preserve"> </w:t>
      </w:r>
      <w:r w:rsidR="00897906" w:rsidRPr="007B565F">
        <w:t>obstante,</w:t>
      </w:r>
      <w:r w:rsidR="00897906">
        <w:t xml:space="preserve"> </w:t>
      </w:r>
      <w:r w:rsidR="00897906" w:rsidRPr="007B565F">
        <w:t>esta</w:t>
      </w:r>
      <w:r w:rsidR="00897906">
        <w:t xml:space="preserve"> </w:t>
      </w:r>
      <w:r w:rsidR="00897906" w:rsidRPr="007B565F">
        <w:t>fase</w:t>
      </w:r>
      <w:r w:rsidR="00897906">
        <w:t xml:space="preserve"> </w:t>
      </w:r>
      <w:r w:rsidR="00897906" w:rsidRPr="007B565F">
        <w:t>inicial</w:t>
      </w:r>
      <w:r w:rsidR="00897906">
        <w:t xml:space="preserve"> </w:t>
      </w:r>
      <w:r w:rsidR="00897906" w:rsidRPr="007B565F">
        <w:t>de</w:t>
      </w:r>
      <w:r w:rsidR="00897906">
        <w:t xml:space="preserve"> </w:t>
      </w:r>
      <w:r w:rsidR="00897906" w:rsidRPr="007B565F">
        <w:t>confrontación</w:t>
      </w:r>
      <w:r w:rsidR="00897906">
        <w:t xml:space="preserve"> </w:t>
      </w:r>
      <w:r w:rsidR="00897906" w:rsidRPr="007B565F">
        <w:t>no</w:t>
      </w:r>
      <w:r w:rsidR="00897906">
        <w:t xml:space="preserve"> </w:t>
      </w:r>
      <w:r w:rsidR="00897906" w:rsidRPr="007B565F">
        <w:t>se</w:t>
      </w:r>
      <w:r w:rsidR="00897906">
        <w:t xml:space="preserve"> </w:t>
      </w:r>
      <w:r w:rsidR="00897906" w:rsidRPr="007B565F">
        <w:t>prolongó</w:t>
      </w:r>
      <w:r w:rsidR="00897906">
        <w:t xml:space="preserve"> </w:t>
      </w:r>
      <w:r w:rsidR="00897906" w:rsidRPr="007B565F">
        <w:t>en</w:t>
      </w:r>
      <w:r w:rsidR="00897906">
        <w:t xml:space="preserve"> </w:t>
      </w:r>
      <w:r w:rsidR="00897906" w:rsidRPr="007B565F">
        <w:t>el</w:t>
      </w:r>
      <w:r w:rsidR="00897906">
        <w:t xml:space="preserve"> </w:t>
      </w:r>
      <w:r w:rsidR="00897906" w:rsidRPr="007B565F">
        <w:t>tiempo.</w:t>
      </w:r>
      <w:r w:rsidR="00897906">
        <w:t xml:space="preserve"> </w:t>
      </w:r>
      <w:r w:rsidR="00897906" w:rsidRPr="007B565F">
        <w:t>Las</w:t>
      </w:r>
      <w:r w:rsidR="00897906">
        <w:t xml:space="preserve"> </w:t>
      </w:r>
      <w:r w:rsidR="00897906" w:rsidRPr="007B565F">
        <w:t>prioridades</w:t>
      </w:r>
      <w:r w:rsidR="00897906">
        <w:t xml:space="preserve"> </w:t>
      </w:r>
      <w:r w:rsidR="00897906" w:rsidRPr="007B565F">
        <w:t>estratégicas</w:t>
      </w:r>
      <w:r w:rsidR="00897906">
        <w:t xml:space="preserve"> </w:t>
      </w:r>
      <w:r w:rsidR="00897906" w:rsidRPr="007B565F">
        <w:t>de</w:t>
      </w:r>
      <w:r w:rsidR="00897906">
        <w:t xml:space="preserve"> </w:t>
      </w:r>
      <w:r w:rsidR="00897906" w:rsidRPr="007B565F">
        <w:t>la</w:t>
      </w:r>
      <w:r w:rsidR="00897906">
        <w:t xml:space="preserve"> </w:t>
      </w:r>
      <w:r w:rsidR="00897906" w:rsidRPr="007B565F">
        <w:t>monarquía</w:t>
      </w:r>
      <w:r w:rsidR="00897906">
        <w:t xml:space="preserve"> </w:t>
      </w:r>
      <w:r w:rsidR="00897906" w:rsidRPr="007B565F">
        <w:t>española,</w:t>
      </w:r>
      <w:r w:rsidR="00897906">
        <w:t xml:space="preserve"> </w:t>
      </w:r>
      <w:r w:rsidR="00897906" w:rsidRPr="007B565F">
        <w:t>en</w:t>
      </w:r>
      <w:r w:rsidR="00897906">
        <w:t xml:space="preserve"> </w:t>
      </w:r>
      <w:r w:rsidR="00897906" w:rsidRPr="007B565F">
        <w:t>particular</w:t>
      </w:r>
      <w:r w:rsidR="00897906">
        <w:t xml:space="preserve"> </w:t>
      </w:r>
      <w:r w:rsidR="00897906" w:rsidRPr="007B565F">
        <w:t>la</w:t>
      </w:r>
      <w:r w:rsidR="00897906">
        <w:t xml:space="preserve"> </w:t>
      </w:r>
      <w:r w:rsidR="00897906" w:rsidRPr="007B565F">
        <w:t>defensa</w:t>
      </w:r>
      <w:r w:rsidR="00897906">
        <w:t xml:space="preserve"> </w:t>
      </w:r>
      <w:r w:rsidR="00897906" w:rsidRPr="007B565F">
        <w:t>de</w:t>
      </w:r>
      <w:r w:rsidR="00897906">
        <w:t xml:space="preserve"> </w:t>
      </w:r>
      <w:r w:rsidR="00897906" w:rsidRPr="007B565F">
        <w:t>su</w:t>
      </w:r>
      <w:r w:rsidR="00897906">
        <w:t xml:space="preserve"> </w:t>
      </w:r>
      <w:r w:rsidR="00897906" w:rsidRPr="007B565F">
        <w:t>imperio</w:t>
      </w:r>
      <w:r w:rsidR="00897906">
        <w:t xml:space="preserve"> </w:t>
      </w:r>
      <w:r w:rsidR="00897906" w:rsidRPr="007B565F">
        <w:t>americano</w:t>
      </w:r>
      <w:r w:rsidR="00897906">
        <w:t xml:space="preserve"> </w:t>
      </w:r>
      <w:r w:rsidR="00897906" w:rsidRPr="007B565F">
        <w:t>frente</w:t>
      </w:r>
      <w:r w:rsidR="00897906">
        <w:t xml:space="preserve"> </w:t>
      </w:r>
      <w:r w:rsidR="00897906" w:rsidRPr="007B565F">
        <w:t>a</w:t>
      </w:r>
      <w:r w:rsidR="00897906">
        <w:t xml:space="preserve"> </w:t>
      </w:r>
      <w:r w:rsidR="00897906" w:rsidRPr="007B565F">
        <w:t>la</w:t>
      </w:r>
      <w:r w:rsidR="00897906">
        <w:t xml:space="preserve"> </w:t>
      </w:r>
      <w:r w:rsidR="00897906" w:rsidRPr="007B565F">
        <w:t>creciente</w:t>
      </w:r>
      <w:r w:rsidR="00897906">
        <w:t xml:space="preserve"> </w:t>
      </w:r>
      <w:r w:rsidR="00897906" w:rsidRPr="007B565F">
        <w:t>presión</w:t>
      </w:r>
      <w:r w:rsidR="00897906">
        <w:t xml:space="preserve"> </w:t>
      </w:r>
      <w:r w:rsidR="00897906" w:rsidRPr="007B565F">
        <w:t>británica,</w:t>
      </w:r>
      <w:r w:rsidR="00897906">
        <w:t xml:space="preserve"> </w:t>
      </w:r>
      <w:r w:rsidR="00897906" w:rsidRPr="007B565F">
        <w:t>terminaron</w:t>
      </w:r>
      <w:r w:rsidR="00897906">
        <w:t xml:space="preserve"> </w:t>
      </w:r>
      <w:r w:rsidR="00897906" w:rsidRPr="007B565F">
        <w:t>por</w:t>
      </w:r>
      <w:r w:rsidR="00897906">
        <w:t xml:space="preserve"> </w:t>
      </w:r>
      <w:r w:rsidR="00897906" w:rsidRPr="007B565F">
        <w:t>imponerse</w:t>
      </w:r>
      <w:r w:rsidR="00897906">
        <w:t xml:space="preserve"> </w:t>
      </w:r>
      <w:r w:rsidR="00897906" w:rsidRPr="007B565F">
        <w:t>a</w:t>
      </w:r>
      <w:r w:rsidR="00897906">
        <w:t xml:space="preserve"> </w:t>
      </w:r>
      <w:r w:rsidR="00897906" w:rsidRPr="007B565F">
        <w:t>los</w:t>
      </w:r>
      <w:r w:rsidR="00897906">
        <w:t xml:space="preserve"> </w:t>
      </w:r>
      <w:r w:rsidR="00897906" w:rsidRPr="007B565F">
        <w:t>temores</w:t>
      </w:r>
      <w:r w:rsidR="00897906">
        <w:t xml:space="preserve"> </w:t>
      </w:r>
      <w:r w:rsidR="00897906" w:rsidRPr="007B565F">
        <w:t>derivados</w:t>
      </w:r>
      <w:r w:rsidR="00897906">
        <w:t xml:space="preserve"> </w:t>
      </w:r>
      <w:r w:rsidR="00897906" w:rsidRPr="007B565F">
        <w:t>de</w:t>
      </w:r>
      <w:r w:rsidR="00897906">
        <w:t xml:space="preserve"> </w:t>
      </w:r>
      <w:r w:rsidR="00897906" w:rsidRPr="007B565F">
        <w:t>la</w:t>
      </w:r>
      <w:r w:rsidR="00897906">
        <w:t xml:space="preserve"> </w:t>
      </w:r>
      <w:r w:rsidR="00897906" w:rsidRPr="007B565F">
        <w:t>expansión</w:t>
      </w:r>
      <w:r w:rsidR="00897906">
        <w:t xml:space="preserve"> </w:t>
      </w:r>
      <w:r w:rsidR="00897906" w:rsidRPr="007B565F">
        <w:t>del</w:t>
      </w:r>
      <w:r w:rsidR="00897906">
        <w:t xml:space="preserve"> </w:t>
      </w:r>
      <w:r w:rsidR="00897906" w:rsidRPr="007B565F">
        <w:t>ideario</w:t>
      </w:r>
      <w:r w:rsidR="00897906">
        <w:t xml:space="preserve"> </w:t>
      </w:r>
      <w:r w:rsidR="00897906" w:rsidRPr="007B565F">
        <w:t>revolucionario.</w:t>
      </w:r>
      <w:r w:rsidR="00897906">
        <w:t xml:space="preserve"> </w:t>
      </w:r>
      <w:r w:rsidR="00897906" w:rsidRPr="00E86206">
        <w:t>Desde</w:t>
      </w:r>
      <w:r w:rsidR="00897906">
        <w:t xml:space="preserve"> </w:t>
      </w:r>
      <w:r w:rsidR="00897906" w:rsidRPr="00E86206">
        <w:t>esta</w:t>
      </w:r>
      <w:r w:rsidR="00897906">
        <w:t xml:space="preserve"> </w:t>
      </w:r>
      <w:r w:rsidR="00897906" w:rsidRPr="00E86206">
        <w:t>perspectiva</w:t>
      </w:r>
      <w:r w:rsidR="00897906" w:rsidRPr="007B565F">
        <w:t>,</w:t>
      </w:r>
      <w:r w:rsidR="00897906">
        <w:t xml:space="preserve"> </w:t>
      </w:r>
      <w:r w:rsidR="00897906" w:rsidRPr="007B565F">
        <w:t>las</w:t>
      </w:r>
      <w:r w:rsidR="00897906">
        <w:t xml:space="preserve"> </w:t>
      </w:r>
      <w:r w:rsidR="00897906" w:rsidRPr="007B565F">
        <w:t>bases</w:t>
      </w:r>
      <w:r w:rsidR="00897906">
        <w:t xml:space="preserve"> </w:t>
      </w:r>
      <w:r w:rsidR="00897906" w:rsidRPr="007B565F">
        <w:t>geopolíticas</w:t>
      </w:r>
      <w:r w:rsidR="00897906">
        <w:t xml:space="preserve"> </w:t>
      </w:r>
      <w:r w:rsidR="00897906" w:rsidRPr="007B565F">
        <w:t>que</w:t>
      </w:r>
      <w:r w:rsidR="00897906">
        <w:t xml:space="preserve"> </w:t>
      </w:r>
      <w:r w:rsidR="00897906" w:rsidRPr="007B565F">
        <w:t>habían</w:t>
      </w:r>
      <w:r w:rsidR="00897906">
        <w:t xml:space="preserve"> </w:t>
      </w:r>
      <w:r w:rsidR="00897906" w:rsidRPr="007B565F">
        <w:t>sustentado</w:t>
      </w:r>
      <w:r w:rsidR="00897906">
        <w:t xml:space="preserve"> </w:t>
      </w:r>
      <w:r w:rsidR="00897906" w:rsidRPr="007B565F">
        <w:t>históricamente</w:t>
      </w:r>
      <w:r w:rsidR="00897906">
        <w:t xml:space="preserve"> </w:t>
      </w:r>
      <w:r w:rsidR="00897906" w:rsidRPr="007B565F">
        <w:t>la</w:t>
      </w:r>
      <w:r w:rsidR="00897906">
        <w:t xml:space="preserve"> </w:t>
      </w:r>
      <w:r w:rsidR="00897906" w:rsidRPr="007B565F">
        <w:t>cooperación</w:t>
      </w:r>
      <w:r w:rsidR="00897906">
        <w:t xml:space="preserve"> </w:t>
      </w:r>
      <w:proofErr w:type="spellStart"/>
      <w:r w:rsidR="00897906" w:rsidRPr="007B565F">
        <w:t>francoespañola</w:t>
      </w:r>
      <w:proofErr w:type="spellEnd"/>
      <w:r w:rsidR="00897906">
        <w:t xml:space="preserve">, </w:t>
      </w:r>
      <w:r w:rsidR="00897906" w:rsidRPr="007B565F">
        <w:t>especialmente</w:t>
      </w:r>
      <w:r w:rsidR="00897906">
        <w:t xml:space="preserve"> </w:t>
      </w:r>
      <w:r w:rsidR="00897906" w:rsidRPr="007B565F">
        <w:t>la</w:t>
      </w:r>
      <w:r w:rsidR="00897906">
        <w:t xml:space="preserve"> </w:t>
      </w:r>
      <w:r w:rsidR="00897906" w:rsidRPr="007B565F">
        <w:t>necesidad</w:t>
      </w:r>
      <w:r w:rsidR="00897906">
        <w:t xml:space="preserve"> </w:t>
      </w:r>
      <w:r w:rsidR="00897906" w:rsidRPr="007B565F">
        <w:t>de</w:t>
      </w:r>
      <w:r w:rsidR="00897906">
        <w:t xml:space="preserve"> </w:t>
      </w:r>
      <w:r w:rsidR="00897906" w:rsidRPr="007B565F">
        <w:t>contener</w:t>
      </w:r>
      <w:r w:rsidR="00897906">
        <w:t xml:space="preserve"> </w:t>
      </w:r>
      <w:r w:rsidR="00897906" w:rsidRPr="007B565F">
        <w:t>a</w:t>
      </w:r>
      <w:r w:rsidR="00897906">
        <w:t xml:space="preserve"> </w:t>
      </w:r>
      <w:r w:rsidR="00897906" w:rsidRPr="007B565F">
        <w:t>Gran</w:t>
      </w:r>
      <w:r w:rsidR="00897906">
        <w:t xml:space="preserve"> </w:t>
      </w:r>
      <w:r w:rsidR="00897906" w:rsidRPr="007B565F">
        <w:t>Bretaña</w:t>
      </w:r>
      <w:r w:rsidR="00897906">
        <w:t xml:space="preserve">, </w:t>
      </w:r>
      <w:r w:rsidR="00897906" w:rsidRPr="007B565F">
        <w:t>continuaban</w:t>
      </w:r>
      <w:r w:rsidR="00897906">
        <w:t xml:space="preserve"> </w:t>
      </w:r>
      <w:r w:rsidR="00897906" w:rsidRPr="007B565F">
        <w:t>vigentes</w:t>
      </w:r>
      <w:r w:rsidR="00897906">
        <w:t xml:space="preserve"> </w:t>
      </w:r>
      <w:r w:rsidR="00897906" w:rsidRPr="007B565F">
        <w:t>pese</w:t>
      </w:r>
      <w:r w:rsidR="00897906">
        <w:t xml:space="preserve"> </w:t>
      </w:r>
      <w:r w:rsidR="00897906" w:rsidRPr="007B565F">
        <w:t>a</w:t>
      </w:r>
      <w:r w:rsidR="00897906">
        <w:t xml:space="preserve"> </w:t>
      </w:r>
      <w:r w:rsidR="00897906" w:rsidRPr="007B565F">
        <w:t>la</w:t>
      </w:r>
      <w:r w:rsidR="00897906">
        <w:t xml:space="preserve"> </w:t>
      </w:r>
      <w:r w:rsidR="00897906" w:rsidRPr="007B565F">
        <w:t>transformación</w:t>
      </w:r>
      <w:r w:rsidR="00897906">
        <w:t xml:space="preserve"> </w:t>
      </w:r>
      <w:r w:rsidR="00897906" w:rsidRPr="007B565F">
        <w:t>del</w:t>
      </w:r>
      <w:r w:rsidR="00897906">
        <w:t xml:space="preserve"> </w:t>
      </w:r>
      <w:r w:rsidR="00897906" w:rsidRPr="007B565F">
        <w:t>régimen</w:t>
      </w:r>
      <w:r w:rsidR="00897906">
        <w:t xml:space="preserve"> </w:t>
      </w:r>
      <w:r w:rsidR="00897906" w:rsidRPr="007B565F">
        <w:t>político</w:t>
      </w:r>
      <w:r w:rsidR="00897906">
        <w:t xml:space="preserve"> </w:t>
      </w:r>
      <w:r w:rsidR="00897906" w:rsidRPr="007B565F">
        <w:t>francés</w:t>
      </w:r>
      <w:r w:rsidR="00897906">
        <w:t xml:space="preserve"> </w:t>
      </w:r>
      <w:sdt>
        <w:sdtPr>
          <w:id w:val="53827350"/>
          <w:citation/>
        </w:sdtPr>
        <w:sdtEndPr/>
        <w:sdtContent>
          <w:r w:rsidR="00897906">
            <w:fldChar w:fldCharType="begin"/>
          </w:r>
          <w:r w:rsidR="00897906">
            <w:instrText xml:space="preserve">CITATION Ros15 \p 22-23 \l 3082 </w:instrText>
          </w:r>
          <w:r w:rsidR="00897906">
            <w:fldChar w:fldCharType="separate"/>
          </w:r>
          <w:r w:rsidR="00607617">
            <w:rPr>
              <w:noProof/>
            </w:rPr>
            <w:t>(Torre del Río, 2015, págs. 22-23)</w:t>
          </w:r>
          <w:r w:rsidR="00897906">
            <w:fldChar w:fldCharType="end"/>
          </w:r>
        </w:sdtContent>
      </w:sdt>
      <w:r w:rsidR="00897906">
        <w:t>.</w:t>
      </w:r>
    </w:p>
    <w:p w14:paraId="2DD75D59" w14:textId="67F11137" w:rsidR="00D61918" w:rsidRDefault="00D61918" w:rsidP="0079248E">
      <w:pPr>
        <w:spacing w:after="0" w:line="360" w:lineRule="auto"/>
        <w:ind w:firstLine="426"/>
        <w:jc w:val="both"/>
      </w:pPr>
      <w:r w:rsidRPr="00D61918">
        <w:t xml:space="preserve">Este giro en la política exterior española se concretó con la firma del Tratado de San Ildefonso en 1796, que formalizó una nueva alianza entre ambos Estados. Aunque en términos formales este acuerdo pretendía presentarse como una continuidad del tradicional vínculo dinástico entre las monarquías borbónicas, en la práctica implicaba una adaptación pragmática a una realidad profundamente alterada. España se alineaba así con un Estado revolucionario cuya legitimidad se basaba en principios que cuestionaban directamente el fundamento mismo de la monarquía española, lo cual demostró ser una decisión fatal para la Nación peninsular. De este modo, la alianza descansaba </w:t>
      </w:r>
      <w:r w:rsidR="00052D54">
        <w:t xml:space="preserve">puramente </w:t>
      </w:r>
      <w:r w:rsidRPr="00D61918">
        <w:t>en una convergencia de intereses estratégicos, lo que ponía de manifiesto la creciente disociación entre la afinidad ideológica y la cooperación internacional en el contexto de las guerras revolucionarias.</w:t>
      </w:r>
    </w:p>
    <w:p w14:paraId="1CC908BB" w14:textId="35C83E7E" w:rsidR="00897906" w:rsidRDefault="00DE130C" w:rsidP="0079248E">
      <w:pPr>
        <w:spacing w:after="0" w:line="360" w:lineRule="auto"/>
        <w:ind w:firstLine="426"/>
        <w:jc w:val="both"/>
      </w:pPr>
      <w:r w:rsidRPr="00DE130C">
        <w:t xml:space="preserve">Este caso ilustra de manera paradigmática una transformación más amplia en la naturaleza del conflicto europeo. A consecuencia de esta nueva dimensión bélica, la guerra en la Europa revolucionaria adquirió un carácter cualitativamente distinto. Las potencias europeas percibían a Francia como </w:t>
      </w:r>
      <w:r w:rsidR="00C35F88">
        <w:t xml:space="preserve">un tradicional </w:t>
      </w:r>
      <w:r w:rsidRPr="00DE130C">
        <w:t>rival estratégico</w:t>
      </w:r>
      <w:r w:rsidR="00D05670">
        <w:t xml:space="preserve"> y</w:t>
      </w:r>
      <w:r w:rsidR="00086DA7">
        <w:t>,</w:t>
      </w:r>
      <w:r w:rsidR="00D05670">
        <w:t xml:space="preserve"> además</w:t>
      </w:r>
      <w:r w:rsidR="00086DA7">
        <w:t>,</w:t>
      </w:r>
      <w:r w:rsidR="00D05670">
        <w:t xml:space="preserve"> </w:t>
      </w:r>
      <w:r w:rsidRPr="00DE130C">
        <w:t xml:space="preserve">como una </w:t>
      </w:r>
      <w:r w:rsidR="00C35F88">
        <w:t xml:space="preserve">nueva </w:t>
      </w:r>
      <w:r w:rsidRPr="00DE130C">
        <w:t>amenaza existencial para el orden político establecido. Del mismo modo, Francia justificaba sus campañas militares como una lucha por la liberación de los pueblos frente a regímenes considerados ilegítimos, lo que, desde una perspectiva retórica, trascendía los argumentos tradicionales de defensa o de interés nacional. Este proceso transformó la guerra en un conflicto de legitimidades incompatibles, en el que el reconocimiento mutuo entre Estados, característico del Antiguo Régimen, se vio profundamente erosionado</w:t>
      </w:r>
      <w:r w:rsidR="00897906">
        <w:t xml:space="preserve"> </w:t>
      </w:r>
      <w:sdt>
        <w:sdtPr>
          <w:id w:val="1704821825"/>
          <w:citation/>
        </w:sdtPr>
        <w:sdtEndPr/>
        <w:sdtContent>
          <w:r w:rsidR="00897906">
            <w:fldChar w:fldCharType="begin"/>
          </w:r>
          <w:r w:rsidR="00897906">
            <w:instrText xml:space="preserve">CITATION Mik13 \p 24-32 \l 3082 </w:instrText>
          </w:r>
          <w:r w:rsidR="00897906">
            <w:fldChar w:fldCharType="separate"/>
          </w:r>
          <w:r w:rsidR="00607617">
            <w:rPr>
              <w:noProof/>
            </w:rPr>
            <w:t>(Rapport, 2013, págs. 24-32)</w:t>
          </w:r>
          <w:r w:rsidR="00897906">
            <w:fldChar w:fldCharType="end"/>
          </w:r>
        </w:sdtContent>
      </w:sdt>
      <w:r w:rsidR="00897906">
        <w:t>.</w:t>
      </w:r>
    </w:p>
    <w:p w14:paraId="6760A89A" w14:textId="6A0D6A3F" w:rsidR="00897906" w:rsidRPr="004B1C4C" w:rsidRDefault="00897906" w:rsidP="0079248E">
      <w:pPr>
        <w:spacing w:after="0" w:line="360" w:lineRule="auto"/>
        <w:ind w:firstLine="426"/>
        <w:jc w:val="both"/>
      </w:pPr>
      <w:r w:rsidRPr="004B1C4C">
        <w:lastRenderedPageBreak/>
        <w:t>El</w:t>
      </w:r>
      <w:r>
        <w:t xml:space="preserve"> </w:t>
      </w:r>
      <w:r w:rsidRPr="004B1C4C">
        <w:t>Imperio</w:t>
      </w:r>
      <w:r>
        <w:t xml:space="preserve"> </w:t>
      </w:r>
      <w:r w:rsidRPr="004B1C4C">
        <w:t>Napoleónico</w:t>
      </w:r>
      <w:r>
        <w:t xml:space="preserve"> </w:t>
      </w:r>
      <w:r w:rsidRPr="004B1C4C">
        <w:t>representó</w:t>
      </w:r>
      <w:r>
        <w:t xml:space="preserve"> </w:t>
      </w:r>
      <w:r w:rsidRPr="004B1C4C">
        <w:t>una</w:t>
      </w:r>
      <w:r>
        <w:t xml:space="preserve"> </w:t>
      </w:r>
      <w:r w:rsidRPr="004B1C4C">
        <w:t>fase</w:t>
      </w:r>
      <w:r>
        <w:t xml:space="preserve"> </w:t>
      </w:r>
      <w:r w:rsidRPr="004B1C4C">
        <w:t>ambivalente</w:t>
      </w:r>
      <w:r>
        <w:t xml:space="preserve"> </w:t>
      </w:r>
      <w:r w:rsidRPr="004B1C4C">
        <w:t>en</w:t>
      </w:r>
      <w:r>
        <w:t xml:space="preserve"> </w:t>
      </w:r>
      <w:r w:rsidRPr="004B1C4C">
        <w:t>esta</w:t>
      </w:r>
      <w:r>
        <w:t xml:space="preserve"> </w:t>
      </w:r>
      <w:r w:rsidRPr="004B1C4C">
        <w:t>transformación.</w:t>
      </w:r>
      <w:r>
        <w:t xml:space="preserve"> </w:t>
      </w:r>
      <w:r w:rsidRPr="004B1C4C">
        <w:t>Por</w:t>
      </w:r>
      <w:r>
        <w:t xml:space="preserve"> </w:t>
      </w:r>
      <w:r w:rsidRPr="004B1C4C">
        <w:t>un</w:t>
      </w:r>
      <w:r>
        <w:t xml:space="preserve"> </w:t>
      </w:r>
      <w:r w:rsidRPr="004B1C4C">
        <w:t>lado,</w:t>
      </w:r>
      <w:r>
        <w:t xml:space="preserve"> </w:t>
      </w:r>
      <w:r w:rsidRPr="004B1C4C">
        <w:t>Napole</w:t>
      </w:r>
      <w:r>
        <w:t>ó</w:t>
      </w:r>
      <w:r w:rsidRPr="004B1C4C">
        <w:t>n</w:t>
      </w:r>
      <w:r>
        <w:t xml:space="preserve"> </w:t>
      </w:r>
      <w:r w:rsidRPr="004B1C4C">
        <w:t>Bonaparte</w:t>
      </w:r>
      <w:r>
        <w:t xml:space="preserve"> </w:t>
      </w:r>
      <w:r w:rsidRPr="004B1C4C">
        <w:t>se</w:t>
      </w:r>
      <w:r>
        <w:t xml:space="preserve"> </w:t>
      </w:r>
      <w:r w:rsidRPr="004B1C4C">
        <w:t>presentó</w:t>
      </w:r>
      <w:r>
        <w:t xml:space="preserve"> </w:t>
      </w:r>
      <w:r w:rsidRPr="004B1C4C">
        <w:t>como</w:t>
      </w:r>
      <w:r>
        <w:t xml:space="preserve"> </w:t>
      </w:r>
      <w:r w:rsidRPr="004B1C4C">
        <w:t>heredero</w:t>
      </w:r>
      <w:r>
        <w:t xml:space="preserve"> </w:t>
      </w:r>
      <w:r w:rsidRPr="004B1C4C">
        <w:t>de</w:t>
      </w:r>
      <w:r>
        <w:t xml:space="preserve"> </w:t>
      </w:r>
      <w:r w:rsidRPr="004B1C4C">
        <w:t>los</w:t>
      </w:r>
      <w:r>
        <w:t xml:space="preserve"> </w:t>
      </w:r>
      <w:r w:rsidRPr="004B1C4C">
        <w:t>principios</w:t>
      </w:r>
      <w:r>
        <w:t xml:space="preserve"> </w:t>
      </w:r>
      <w:r w:rsidRPr="004B1C4C">
        <w:t>revolucionarios,</w:t>
      </w:r>
      <w:r>
        <w:t xml:space="preserve"> </w:t>
      </w:r>
      <w:r w:rsidRPr="004B1C4C">
        <w:t>difundiendo</w:t>
      </w:r>
      <w:r>
        <w:t xml:space="preserve"> </w:t>
      </w:r>
      <w:r w:rsidRPr="004B1C4C">
        <w:t>instituciones</w:t>
      </w:r>
      <w:r>
        <w:t xml:space="preserve"> </w:t>
      </w:r>
      <w:r w:rsidRPr="004B1C4C">
        <w:t>como</w:t>
      </w:r>
      <w:r>
        <w:t xml:space="preserve"> </w:t>
      </w:r>
      <w:r w:rsidRPr="004B1C4C">
        <w:t>el</w:t>
      </w:r>
      <w:r>
        <w:t xml:space="preserve"> </w:t>
      </w:r>
      <w:r w:rsidRPr="004B1C4C">
        <w:t>Código</w:t>
      </w:r>
      <w:r>
        <w:t xml:space="preserve"> </w:t>
      </w:r>
      <w:r w:rsidRPr="004B1C4C">
        <w:t>Civil,</w:t>
      </w:r>
      <w:r>
        <w:t xml:space="preserve"> </w:t>
      </w:r>
      <w:r w:rsidRPr="004B1C4C">
        <w:t>la</w:t>
      </w:r>
      <w:r>
        <w:t xml:space="preserve"> </w:t>
      </w:r>
      <w:r w:rsidRPr="004B1C4C">
        <w:t>abolición</w:t>
      </w:r>
      <w:r>
        <w:t xml:space="preserve"> </w:t>
      </w:r>
      <w:r w:rsidRPr="004B1C4C">
        <w:t>de</w:t>
      </w:r>
      <w:r>
        <w:t xml:space="preserve"> </w:t>
      </w:r>
      <w:r w:rsidR="00DD06BA">
        <w:t xml:space="preserve">los </w:t>
      </w:r>
      <w:r w:rsidRPr="004B1C4C">
        <w:t>privilegios</w:t>
      </w:r>
      <w:r>
        <w:t xml:space="preserve"> </w:t>
      </w:r>
      <w:r w:rsidRPr="004B1C4C">
        <w:t>feudales</w:t>
      </w:r>
      <w:r>
        <w:t xml:space="preserve"> </w:t>
      </w:r>
      <w:r w:rsidRPr="004B1C4C">
        <w:t>y</w:t>
      </w:r>
      <w:r>
        <w:t xml:space="preserve"> </w:t>
      </w:r>
      <w:r w:rsidRPr="004B1C4C">
        <w:t>la</w:t>
      </w:r>
      <w:r>
        <w:t xml:space="preserve"> </w:t>
      </w:r>
      <w:r w:rsidRPr="004B1C4C">
        <w:t>reorganización</w:t>
      </w:r>
      <w:r>
        <w:t xml:space="preserve"> </w:t>
      </w:r>
      <w:r w:rsidRPr="004B1C4C">
        <w:t>administrativa</w:t>
      </w:r>
      <w:r>
        <w:t xml:space="preserve"> </w:t>
      </w:r>
      <w:r w:rsidRPr="004B1C4C">
        <w:t>en</w:t>
      </w:r>
      <w:r>
        <w:t xml:space="preserve"> </w:t>
      </w:r>
      <w:r w:rsidRPr="004B1C4C">
        <w:t>los</w:t>
      </w:r>
      <w:r>
        <w:t xml:space="preserve"> </w:t>
      </w:r>
      <w:r w:rsidRPr="004B1C4C">
        <w:t>territorios</w:t>
      </w:r>
      <w:r>
        <w:t xml:space="preserve"> </w:t>
      </w:r>
      <w:r w:rsidRPr="004B1C4C">
        <w:t>conquistados.</w:t>
      </w:r>
      <w:r>
        <w:t xml:space="preserve"> </w:t>
      </w:r>
      <w:r w:rsidRPr="002F04B6">
        <w:t>A</w:t>
      </w:r>
      <w:r>
        <w:t xml:space="preserve"> </w:t>
      </w:r>
      <w:r w:rsidRPr="002F04B6">
        <w:t>partir</w:t>
      </w:r>
      <w:r>
        <w:t xml:space="preserve"> </w:t>
      </w:r>
      <w:r w:rsidRPr="002F04B6">
        <w:t>de</w:t>
      </w:r>
      <w:r>
        <w:t xml:space="preserve"> </w:t>
      </w:r>
      <w:r w:rsidRPr="002F04B6">
        <w:t>esta</w:t>
      </w:r>
      <w:r>
        <w:t xml:space="preserve"> </w:t>
      </w:r>
      <w:r w:rsidRPr="002F04B6">
        <w:t>idea</w:t>
      </w:r>
      <w:r w:rsidRPr="004B1C4C">
        <w:t>,</w:t>
      </w:r>
      <w:r>
        <w:t xml:space="preserve"> </w:t>
      </w:r>
      <w:r w:rsidRPr="004B1C4C">
        <w:t>su</w:t>
      </w:r>
      <w:r>
        <w:t xml:space="preserve"> </w:t>
      </w:r>
      <w:r w:rsidRPr="004B1C4C">
        <w:t>expansión</w:t>
      </w:r>
      <w:r>
        <w:t xml:space="preserve"> </w:t>
      </w:r>
      <w:r w:rsidRPr="004B1C4C">
        <w:t>podía</w:t>
      </w:r>
      <w:r>
        <w:t xml:space="preserve"> </w:t>
      </w:r>
      <w:r w:rsidRPr="004B1C4C">
        <w:t>interpretarse</w:t>
      </w:r>
      <w:r>
        <w:t xml:space="preserve"> </w:t>
      </w:r>
      <w:r w:rsidRPr="004B1C4C">
        <w:t>como</w:t>
      </w:r>
      <w:r>
        <w:t xml:space="preserve"> </w:t>
      </w:r>
      <w:r w:rsidRPr="004B1C4C">
        <w:t>una</w:t>
      </w:r>
      <w:r>
        <w:t xml:space="preserve"> </w:t>
      </w:r>
      <w:r w:rsidRPr="004B1C4C">
        <w:t>continuación</w:t>
      </w:r>
      <w:r>
        <w:t xml:space="preserve"> </w:t>
      </w:r>
      <w:r w:rsidRPr="004B1C4C">
        <w:t>del</w:t>
      </w:r>
      <w:r>
        <w:t xml:space="preserve"> </w:t>
      </w:r>
      <w:r w:rsidRPr="004B1C4C">
        <w:t>proyecto</w:t>
      </w:r>
      <w:r>
        <w:t xml:space="preserve"> </w:t>
      </w:r>
      <w:r w:rsidRPr="004B1C4C">
        <w:t>revolucionario,</w:t>
      </w:r>
      <w:r>
        <w:t xml:space="preserve"> </w:t>
      </w:r>
      <w:r w:rsidRPr="004B1C4C">
        <w:t>basada</w:t>
      </w:r>
      <w:r>
        <w:t xml:space="preserve"> </w:t>
      </w:r>
      <w:r w:rsidRPr="004B1C4C">
        <w:t>en</w:t>
      </w:r>
      <w:r>
        <w:t xml:space="preserve"> </w:t>
      </w:r>
      <w:r w:rsidRPr="004B1C4C">
        <w:t>la</w:t>
      </w:r>
      <w:r>
        <w:t xml:space="preserve"> </w:t>
      </w:r>
      <w:r w:rsidRPr="004B1C4C">
        <w:t>exportación</w:t>
      </w:r>
      <w:r>
        <w:t xml:space="preserve"> </w:t>
      </w:r>
      <w:r w:rsidRPr="004B1C4C">
        <w:t>de</w:t>
      </w:r>
      <w:r>
        <w:t xml:space="preserve"> </w:t>
      </w:r>
      <w:r w:rsidRPr="004B1C4C">
        <w:t>un</w:t>
      </w:r>
      <w:r>
        <w:t xml:space="preserve"> </w:t>
      </w:r>
      <w:r w:rsidRPr="004B1C4C">
        <w:t>modelo</w:t>
      </w:r>
      <w:r>
        <w:t xml:space="preserve"> </w:t>
      </w:r>
      <w:r w:rsidRPr="004B1C4C">
        <w:t>político</w:t>
      </w:r>
      <w:r>
        <w:t xml:space="preserve"> </w:t>
      </w:r>
      <w:r w:rsidRPr="004B1C4C">
        <w:t>considerado</w:t>
      </w:r>
      <w:r>
        <w:t xml:space="preserve"> </w:t>
      </w:r>
      <w:r w:rsidRPr="004B1C4C">
        <w:t>más</w:t>
      </w:r>
      <w:r>
        <w:t xml:space="preserve"> </w:t>
      </w:r>
      <w:r w:rsidRPr="004B1C4C">
        <w:t>racional</w:t>
      </w:r>
      <w:r>
        <w:t xml:space="preserve"> </w:t>
      </w:r>
      <w:r w:rsidRPr="004B1C4C">
        <w:t>y</w:t>
      </w:r>
      <w:r>
        <w:t xml:space="preserve"> </w:t>
      </w:r>
      <w:r w:rsidRPr="004B1C4C">
        <w:t>legítimo.</w:t>
      </w:r>
      <w:r>
        <w:t xml:space="preserve"> </w:t>
      </w:r>
      <w:r w:rsidRPr="004B1C4C">
        <w:t>Sin</w:t>
      </w:r>
      <w:r>
        <w:t xml:space="preserve"> </w:t>
      </w:r>
      <w:r w:rsidRPr="004B1C4C">
        <w:t>embargo,</w:t>
      </w:r>
      <w:r>
        <w:t xml:space="preserve"> </w:t>
      </w:r>
      <w:r w:rsidRPr="004B1C4C">
        <w:t>esta</w:t>
      </w:r>
      <w:r>
        <w:t xml:space="preserve"> </w:t>
      </w:r>
      <w:r w:rsidRPr="004B1C4C">
        <w:t>dimensión</w:t>
      </w:r>
      <w:r>
        <w:t xml:space="preserve"> </w:t>
      </w:r>
      <w:r w:rsidRPr="004B1C4C">
        <w:t>ideológica</w:t>
      </w:r>
      <w:r>
        <w:t xml:space="preserve"> </w:t>
      </w:r>
      <w:r w:rsidRPr="004B1C4C">
        <w:t>coexistió</w:t>
      </w:r>
      <w:r>
        <w:t xml:space="preserve"> </w:t>
      </w:r>
      <w:r w:rsidRPr="004B1C4C">
        <w:t>con</w:t>
      </w:r>
      <w:r>
        <w:t xml:space="preserve"> </w:t>
      </w:r>
      <w:r w:rsidRPr="004B1C4C">
        <w:t>una</w:t>
      </w:r>
      <w:r>
        <w:t xml:space="preserve"> </w:t>
      </w:r>
      <w:r w:rsidRPr="004B1C4C">
        <w:t>práctica</w:t>
      </w:r>
      <w:r>
        <w:t xml:space="preserve"> </w:t>
      </w:r>
      <w:r w:rsidRPr="004B1C4C">
        <w:t>claramente</w:t>
      </w:r>
      <w:r>
        <w:t xml:space="preserve"> </w:t>
      </w:r>
      <w:r w:rsidRPr="004B1C4C">
        <w:t>imperial.</w:t>
      </w:r>
    </w:p>
    <w:p w14:paraId="0230FE68" w14:textId="0B4A3AEB" w:rsidR="00897906" w:rsidRDefault="00AA341E" w:rsidP="0079248E">
      <w:pPr>
        <w:spacing w:after="0" w:line="360" w:lineRule="auto"/>
        <w:ind w:firstLine="426"/>
        <w:jc w:val="both"/>
      </w:pPr>
      <w:r w:rsidRPr="001F1691">
        <w:t>Esa tensión entre el discurso revolucionario y la práctica imperial se evidencia en la forma en que Napoleón reorganizó Europa mediante la creación de Estados satélites, la imposición de gobiernos dependientes y la subordinación de los territorios conquistados a los intereses estratégicos de Francia</w:t>
      </w:r>
      <w:r w:rsidR="00897906" w:rsidRPr="001F1691">
        <w:t xml:space="preserve">. </w:t>
      </w:r>
      <w:r w:rsidR="006F79FD" w:rsidRPr="001F1691">
        <w:t>Esta combinación de</w:t>
      </w:r>
      <w:r w:rsidR="00897906" w:rsidRPr="001F1691">
        <w:t xml:space="preserve"> conflictos ideológicos y</w:t>
      </w:r>
      <w:r w:rsidR="00A969C9" w:rsidRPr="001F1691">
        <w:t xml:space="preserve"> de</w:t>
      </w:r>
      <w:r w:rsidR="00897906" w:rsidRPr="001F1691">
        <w:t xml:space="preserve"> la </w:t>
      </w:r>
      <w:r w:rsidR="00A969C9" w:rsidRPr="001F1691">
        <w:t xml:space="preserve">lucha por la </w:t>
      </w:r>
      <w:r w:rsidR="00897906" w:rsidRPr="001F1691">
        <w:t>hegemonía en el continente europeo</w:t>
      </w:r>
      <w:r w:rsidR="00BA0E02" w:rsidRPr="001F1691">
        <w:t xml:space="preserve"> </w:t>
      </w:r>
      <w:r w:rsidR="001F1691" w:rsidRPr="001F1691">
        <w:t>se tradujo en un uso crecientemente instrumental del discurso de la legitimidad revolucionaria, que en muchos casos sirvió para justificar una política expansionista que reproducía, en gran medida, las dinámicas tradicionales de la política de poder</w:t>
      </w:r>
      <w:r w:rsidR="00897906" w:rsidRPr="004B1C4C">
        <w:t>.</w:t>
      </w:r>
    </w:p>
    <w:p w14:paraId="2C9C82D2" w14:textId="20DB9E1D" w:rsidR="00897906" w:rsidRPr="006360FA" w:rsidRDefault="00897906" w:rsidP="0079248E">
      <w:pPr>
        <w:spacing w:after="0" w:line="360" w:lineRule="auto"/>
        <w:ind w:firstLine="426"/>
        <w:jc w:val="both"/>
      </w:pPr>
      <w:r w:rsidRPr="004B1C4C">
        <w:t>Esta</w:t>
      </w:r>
      <w:r>
        <w:t xml:space="preserve"> </w:t>
      </w:r>
      <w:r w:rsidRPr="004B1C4C">
        <w:t>combinación</w:t>
      </w:r>
      <w:r>
        <w:t xml:space="preserve"> </w:t>
      </w:r>
      <w:r w:rsidRPr="004B1C4C">
        <w:t>de</w:t>
      </w:r>
      <w:r>
        <w:t xml:space="preserve"> </w:t>
      </w:r>
      <w:r w:rsidRPr="004B1C4C">
        <w:t>innovación</w:t>
      </w:r>
      <w:r>
        <w:t xml:space="preserve"> </w:t>
      </w:r>
      <w:r w:rsidRPr="004B1C4C">
        <w:t>normativa</w:t>
      </w:r>
      <w:r>
        <w:t xml:space="preserve"> </w:t>
      </w:r>
      <w:r w:rsidRPr="004B1C4C">
        <w:t>y</w:t>
      </w:r>
      <w:r>
        <w:t xml:space="preserve"> </w:t>
      </w:r>
      <w:r w:rsidRPr="004B1C4C">
        <w:t>continuidad</w:t>
      </w:r>
      <w:r>
        <w:t xml:space="preserve"> </w:t>
      </w:r>
      <w:r w:rsidRPr="004B1C4C">
        <w:t>estratégica</w:t>
      </w:r>
      <w:r>
        <w:t xml:space="preserve"> </w:t>
      </w:r>
      <w:r w:rsidRPr="004B1C4C">
        <w:t>tuvo</w:t>
      </w:r>
      <w:r>
        <w:t xml:space="preserve"> </w:t>
      </w:r>
      <w:r w:rsidRPr="004B1C4C">
        <w:t>consecuencias</w:t>
      </w:r>
      <w:r>
        <w:t xml:space="preserve"> </w:t>
      </w:r>
      <w:r w:rsidRPr="004B1C4C">
        <w:t>decisivas</w:t>
      </w:r>
      <w:r>
        <w:t xml:space="preserve"> </w:t>
      </w:r>
      <w:r w:rsidRPr="004B1C4C">
        <w:t>para</w:t>
      </w:r>
      <w:r>
        <w:t xml:space="preserve"> </w:t>
      </w:r>
      <w:r w:rsidRPr="004B1C4C">
        <w:t>el</w:t>
      </w:r>
      <w:r>
        <w:t xml:space="preserve"> </w:t>
      </w:r>
      <w:r w:rsidRPr="004B1C4C">
        <w:t>sistema</w:t>
      </w:r>
      <w:r>
        <w:t xml:space="preserve"> </w:t>
      </w:r>
      <w:r w:rsidRPr="004B1C4C">
        <w:t>internacional.</w:t>
      </w:r>
      <w:r>
        <w:t xml:space="preserve"> </w:t>
      </w:r>
      <w:r w:rsidRPr="004B1C4C">
        <w:t>Por</w:t>
      </w:r>
      <w:r>
        <w:t xml:space="preserve"> </w:t>
      </w:r>
      <w:r w:rsidRPr="004B1C4C">
        <w:t>un</w:t>
      </w:r>
      <w:r>
        <w:t xml:space="preserve"> </w:t>
      </w:r>
      <w:r w:rsidRPr="004B1C4C">
        <w:t>lado,</w:t>
      </w:r>
      <w:r>
        <w:t xml:space="preserve"> </w:t>
      </w:r>
      <w:r w:rsidRPr="004B1C4C">
        <w:t>la</w:t>
      </w:r>
      <w:r>
        <w:t xml:space="preserve"> </w:t>
      </w:r>
      <w:r w:rsidRPr="004B1C4C">
        <w:t>difusión</w:t>
      </w:r>
      <w:r>
        <w:t xml:space="preserve"> </w:t>
      </w:r>
      <w:r w:rsidRPr="004B1C4C">
        <w:t>de</w:t>
      </w:r>
      <w:r>
        <w:t xml:space="preserve"> </w:t>
      </w:r>
      <w:r w:rsidRPr="004B1C4C">
        <w:t>los</w:t>
      </w:r>
      <w:r>
        <w:t xml:space="preserve"> </w:t>
      </w:r>
      <w:r w:rsidRPr="004B1C4C">
        <w:t>principios</w:t>
      </w:r>
      <w:r>
        <w:t xml:space="preserve"> </w:t>
      </w:r>
      <w:r w:rsidRPr="004B1C4C">
        <w:t>revolucionarios</w:t>
      </w:r>
      <w:r>
        <w:t xml:space="preserve"> </w:t>
      </w:r>
      <w:r w:rsidRPr="004B1C4C">
        <w:t>contribuyó</w:t>
      </w:r>
      <w:r>
        <w:t xml:space="preserve"> </w:t>
      </w:r>
      <w:r w:rsidRPr="004B1C4C">
        <w:t>a</w:t>
      </w:r>
      <w:r>
        <w:t xml:space="preserve"> </w:t>
      </w:r>
      <w:r w:rsidRPr="004B1C4C">
        <w:t>desestabili</w:t>
      </w:r>
      <w:r>
        <w:t xml:space="preserve">zar </w:t>
      </w:r>
      <w:r w:rsidRPr="004B1C4C">
        <w:t>los</w:t>
      </w:r>
      <w:r>
        <w:t xml:space="preserve"> cimientos </w:t>
      </w:r>
      <w:r w:rsidRPr="004B1C4C">
        <w:t>de</w:t>
      </w:r>
      <w:r>
        <w:t xml:space="preserve"> </w:t>
      </w:r>
      <w:r w:rsidRPr="004B1C4C">
        <w:t>la</w:t>
      </w:r>
      <w:r>
        <w:t xml:space="preserve"> </w:t>
      </w:r>
      <w:r w:rsidRPr="004B1C4C">
        <w:t>legitimidad</w:t>
      </w:r>
      <w:r>
        <w:t xml:space="preserve"> </w:t>
      </w:r>
      <w:r w:rsidRPr="004B1C4C">
        <w:t>dinástica</w:t>
      </w:r>
      <w:r>
        <w:t xml:space="preserve"> </w:t>
      </w:r>
      <w:r w:rsidRPr="004B1C4C">
        <w:t>en</w:t>
      </w:r>
      <w:r>
        <w:t xml:space="preserve"> </w:t>
      </w:r>
      <w:r w:rsidRPr="004B1C4C">
        <w:t>Europa</w:t>
      </w:r>
      <w:r>
        <w:t>, poniendo en riesgo la continuidad del gobierno de muchos de los imperios más poderosos de la época</w:t>
      </w:r>
      <w:r w:rsidRPr="004B1C4C">
        <w:t>.</w:t>
      </w:r>
      <w:r>
        <w:t xml:space="preserve"> </w:t>
      </w:r>
      <w:r w:rsidR="003D7F76" w:rsidRPr="003D7F76">
        <w:t>Por otro lado, la experiencia del dominio napoleónico generó una reacción conservadora entre las potencias, que percibieron la necesidad de reconstruir un orden basado en principios de legitimidad compartidos</w:t>
      </w:r>
      <w:r w:rsidRPr="004B1C4C">
        <w:t>.</w:t>
      </w:r>
      <w:r>
        <w:t xml:space="preserve"> </w:t>
      </w:r>
      <w:r w:rsidRPr="004B1C4C">
        <w:t>De</w:t>
      </w:r>
      <w:r>
        <w:t xml:space="preserve"> </w:t>
      </w:r>
      <w:r w:rsidRPr="004B1C4C">
        <w:t>este</w:t>
      </w:r>
      <w:r>
        <w:t xml:space="preserve"> </w:t>
      </w:r>
      <w:r w:rsidRPr="004B1C4C">
        <w:t>modo,</w:t>
      </w:r>
      <w:r>
        <w:t xml:space="preserve"> </w:t>
      </w:r>
      <w:r w:rsidRPr="004B1C4C">
        <w:t>la</w:t>
      </w:r>
      <w:r>
        <w:t xml:space="preserve"> </w:t>
      </w:r>
      <w:r w:rsidRPr="004B1C4C">
        <w:t>Revolución</w:t>
      </w:r>
      <w:r>
        <w:t xml:space="preserve"> </w:t>
      </w:r>
      <w:r w:rsidRPr="004B1C4C">
        <w:t>Francesa</w:t>
      </w:r>
      <w:r>
        <w:t xml:space="preserve"> </w:t>
      </w:r>
      <w:r w:rsidRPr="004B1C4C">
        <w:t>y</w:t>
      </w:r>
      <w:r>
        <w:t xml:space="preserve"> </w:t>
      </w:r>
      <w:r w:rsidRPr="004B1C4C">
        <w:t>el</w:t>
      </w:r>
      <w:r>
        <w:t xml:space="preserve"> </w:t>
      </w:r>
      <w:r w:rsidRPr="004B1C4C">
        <w:t>Imperio</w:t>
      </w:r>
      <w:r>
        <w:t xml:space="preserve"> </w:t>
      </w:r>
      <w:r w:rsidRPr="004B1C4C">
        <w:t>Napoleónico</w:t>
      </w:r>
      <w:r>
        <w:t xml:space="preserve"> </w:t>
      </w:r>
      <w:r w:rsidRPr="004B1C4C">
        <w:t>no</w:t>
      </w:r>
      <w:r>
        <w:t xml:space="preserve"> </w:t>
      </w:r>
      <w:r w:rsidRPr="004B1C4C">
        <w:t>solo</w:t>
      </w:r>
      <w:r>
        <w:t xml:space="preserve"> </w:t>
      </w:r>
      <w:r w:rsidRPr="004B1C4C">
        <w:t>destruyeron</w:t>
      </w:r>
      <w:r>
        <w:t xml:space="preserve"> </w:t>
      </w:r>
      <w:r w:rsidRPr="004B1C4C">
        <w:t>el</w:t>
      </w:r>
      <w:r>
        <w:t xml:space="preserve"> </w:t>
      </w:r>
      <w:r w:rsidRPr="004B1C4C">
        <w:t>consenso</w:t>
      </w:r>
      <w:r>
        <w:t xml:space="preserve"> </w:t>
      </w:r>
      <w:r w:rsidRPr="004B1C4C">
        <w:t>normativo</w:t>
      </w:r>
      <w:r>
        <w:t xml:space="preserve"> </w:t>
      </w:r>
      <w:r w:rsidRPr="004B1C4C">
        <w:t>del</w:t>
      </w:r>
      <w:r>
        <w:t xml:space="preserve"> </w:t>
      </w:r>
      <w:r w:rsidRPr="004B1C4C">
        <w:t>Antiguo</w:t>
      </w:r>
      <w:r>
        <w:t xml:space="preserve"> </w:t>
      </w:r>
      <w:r w:rsidRPr="004B1C4C">
        <w:t>Régimen,</w:t>
      </w:r>
      <w:r>
        <w:t xml:space="preserve"> </w:t>
      </w:r>
      <w:r w:rsidRPr="004B1C4C">
        <w:t>sino</w:t>
      </w:r>
      <w:r>
        <w:t xml:space="preserve"> </w:t>
      </w:r>
      <w:r w:rsidRPr="004B1C4C">
        <w:t>que</w:t>
      </w:r>
      <w:r w:rsidR="008176A3">
        <w:t xml:space="preserve"> también</w:t>
      </w:r>
      <w:r>
        <w:t xml:space="preserve"> </w:t>
      </w:r>
      <w:r w:rsidRPr="004B1C4C">
        <w:t>plantearon</w:t>
      </w:r>
      <w:r>
        <w:t xml:space="preserve"> </w:t>
      </w:r>
      <w:r w:rsidRPr="004B1C4C">
        <w:t>el</w:t>
      </w:r>
      <w:r>
        <w:t xml:space="preserve"> </w:t>
      </w:r>
      <w:r w:rsidRPr="004B1C4C">
        <w:t>problema</w:t>
      </w:r>
      <w:r>
        <w:t xml:space="preserve"> </w:t>
      </w:r>
      <w:r w:rsidRPr="004B1C4C">
        <w:t>central</w:t>
      </w:r>
      <w:r>
        <w:t xml:space="preserve"> </w:t>
      </w:r>
      <w:r w:rsidRPr="004B1C4C">
        <w:t>al</w:t>
      </w:r>
      <w:r>
        <w:t xml:space="preserve"> </w:t>
      </w:r>
      <w:r w:rsidRPr="004B1C4C">
        <w:t>que</w:t>
      </w:r>
      <w:r>
        <w:t xml:space="preserve"> </w:t>
      </w:r>
      <w:r w:rsidRPr="004B1C4C">
        <w:t>trataría</w:t>
      </w:r>
      <w:r>
        <w:t xml:space="preserve"> </w:t>
      </w:r>
      <w:r w:rsidRPr="004B1C4C">
        <w:t>de</w:t>
      </w:r>
      <w:r>
        <w:t xml:space="preserve"> </w:t>
      </w:r>
      <w:r w:rsidRPr="004B1C4C">
        <w:t>responder</w:t>
      </w:r>
      <w:r>
        <w:t xml:space="preserve"> </w:t>
      </w:r>
      <w:r w:rsidRPr="004B1C4C">
        <w:t>el</w:t>
      </w:r>
      <w:r>
        <w:t xml:space="preserve"> </w:t>
      </w:r>
      <w:r w:rsidRPr="004B1C4C">
        <w:t>Congreso</w:t>
      </w:r>
      <w:r>
        <w:t xml:space="preserve"> </w:t>
      </w:r>
      <w:r w:rsidRPr="004B1C4C">
        <w:t>de</w:t>
      </w:r>
      <w:r>
        <w:t xml:space="preserve"> </w:t>
      </w:r>
      <w:r w:rsidRPr="004B1C4C">
        <w:t>Viena:</w:t>
      </w:r>
      <w:r>
        <w:t xml:space="preserve"> </w:t>
      </w:r>
      <w:r w:rsidRPr="004B1C4C">
        <w:t>la</w:t>
      </w:r>
      <w:r>
        <w:t xml:space="preserve"> </w:t>
      </w:r>
      <w:r w:rsidRPr="004B1C4C">
        <w:t>necesidad</w:t>
      </w:r>
      <w:r>
        <w:t xml:space="preserve"> </w:t>
      </w:r>
      <w:r w:rsidRPr="004B1C4C">
        <w:t>de</w:t>
      </w:r>
      <w:r>
        <w:t xml:space="preserve"> </w:t>
      </w:r>
      <w:r w:rsidRPr="004B1C4C">
        <w:t>restablecer</w:t>
      </w:r>
      <w:r>
        <w:t xml:space="preserve"> </w:t>
      </w:r>
      <w:r w:rsidRPr="004B1C4C">
        <w:t>un</w:t>
      </w:r>
      <w:r>
        <w:t xml:space="preserve"> </w:t>
      </w:r>
      <w:r w:rsidRPr="004B1C4C">
        <w:t>principio</w:t>
      </w:r>
      <w:r>
        <w:t xml:space="preserve"> </w:t>
      </w:r>
      <w:r w:rsidRPr="004B1C4C">
        <w:t>de</w:t>
      </w:r>
      <w:r>
        <w:t xml:space="preserve"> </w:t>
      </w:r>
      <w:r w:rsidRPr="004B1C4C">
        <w:t>legitimidad</w:t>
      </w:r>
      <w:r>
        <w:t xml:space="preserve"> </w:t>
      </w:r>
      <w:r w:rsidRPr="004B1C4C">
        <w:t>capaz</w:t>
      </w:r>
      <w:r>
        <w:t xml:space="preserve"> </w:t>
      </w:r>
      <w:r w:rsidRPr="004B1C4C">
        <w:t>de</w:t>
      </w:r>
      <w:r>
        <w:t xml:space="preserve"> </w:t>
      </w:r>
      <w:r w:rsidRPr="004B1C4C">
        <w:t>garanti</w:t>
      </w:r>
      <w:r>
        <w:t xml:space="preserve">zar </w:t>
      </w:r>
      <w:r w:rsidRPr="004B1C4C">
        <w:t>la</w:t>
      </w:r>
      <w:r>
        <w:t xml:space="preserve"> </w:t>
      </w:r>
      <w:r w:rsidRPr="004B1C4C">
        <w:t>estabilidad</w:t>
      </w:r>
      <w:r>
        <w:t xml:space="preserve"> </w:t>
      </w:r>
      <w:r w:rsidRPr="004B1C4C">
        <w:t>del</w:t>
      </w:r>
      <w:r>
        <w:t xml:space="preserve"> </w:t>
      </w:r>
      <w:r w:rsidRPr="004B1C4C">
        <w:t>sistema</w:t>
      </w:r>
      <w:r>
        <w:t xml:space="preserve"> </w:t>
      </w:r>
      <w:r w:rsidRPr="004B1C4C">
        <w:t>internacional.</w:t>
      </w:r>
    </w:p>
    <w:p w14:paraId="0B537E1F" w14:textId="77777777" w:rsidR="00897906" w:rsidRPr="002D3FCA" w:rsidRDefault="00897906" w:rsidP="0079248E">
      <w:pPr>
        <w:spacing w:after="0" w:line="360" w:lineRule="auto"/>
        <w:jc w:val="both"/>
      </w:pPr>
    </w:p>
    <w:p w14:paraId="1D1A2ED9" w14:textId="77777777" w:rsidR="00897906" w:rsidRDefault="00897906" w:rsidP="00301563">
      <w:pPr>
        <w:pStyle w:val="Ttulo1"/>
      </w:pPr>
      <w:bookmarkStart w:id="9" w:name="_Toc228399053"/>
      <w:r w:rsidRPr="00AD2B19">
        <w:t>Napoleón</w:t>
      </w:r>
      <w:r>
        <w:t xml:space="preserve"> </w:t>
      </w:r>
      <w:r w:rsidRPr="00AD2B19">
        <w:t>y</w:t>
      </w:r>
      <w:r>
        <w:t xml:space="preserve"> </w:t>
      </w:r>
      <w:r w:rsidRPr="00AD2B19">
        <w:t>la</w:t>
      </w:r>
      <w:r>
        <w:t xml:space="preserve"> </w:t>
      </w:r>
      <w:r w:rsidRPr="00AD2B19">
        <w:t>instrumentalización</w:t>
      </w:r>
      <w:r>
        <w:t xml:space="preserve"> </w:t>
      </w:r>
      <w:r w:rsidRPr="00AD2B19">
        <w:t>de</w:t>
      </w:r>
      <w:r>
        <w:t xml:space="preserve"> </w:t>
      </w:r>
      <w:r w:rsidRPr="00AD2B19">
        <w:t>la</w:t>
      </w:r>
      <w:r>
        <w:t xml:space="preserve"> </w:t>
      </w:r>
      <w:r w:rsidRPr="00AD2B19">
        <w:t>legitimidad</w:t>
      </w:r>
      <w:bookmarkEnd w:id="9"/>
    </w:p>
    <w:p w14:paraId="10840E88" w14:textId="69B5D7D6" w:rsidR="00897906" w:rsidRDefault="00897906" w:rsidP="0079248E">
      <w:pPr>
        <w:spacing w:after="0" w:line="360" w:lineRule="auto"/>
        <w:ind w:firstLine="426"/>
        <w:jc w:val="both"/>
      </w:pPr>
      <w:r w:rsidRPr="00560A09">
        <w:t>La</w:t>
      </w:r>
      <w:r>
        <w:t xml:space="preserve"> </w:t>
      </w:r>
      <w:r w:rsidRPr="00560A09">
        <w:t>legitimidad</w:t>
      </w:r>
      <w:r>
        <w:t xml:space="preserve"> </w:t>
      </w:r>
      <w:r w:rsidRPr="00560A09">
        <w:t>revolucionaria,</w:t>
      </w:r>
      <w:r>
        <w:t xml:space="preserve"> </w:t>
      </w:r>
      <w:r w:rsidRPr="00560A09">
        <w:t>tal</w:t>
      </w:r>
      <w:r>
        <w:t xml:space="preserve"> </w:t>
      </w:r>
      <w:r w:rsidRPr="00560A09">
        <w:t>como</w:t>
      </w:r>
      <w:r>
        <w:t xml:space="preserve"> </w:t>
      </w:r>
      <w:r w:rsidRPr="00560A09">
        <w:t>emerge</w:t>
      </w:r>
      <w:r>
        <w:t xml:space="preserve"> </w:t>
      </w:r>
      <w:r w:rsidRPr="00560A09">
        <w:t>a</w:t>
      </w:r>
      <w:r>
        <w:t xml:space="preserve"> </w:t>
      </w:r>
      <w:r w:rsidRPr="00560A09">
        <w:t>partir</w:t>
      </w:r>
      <w:r>
        <w:t xml:space="preserve"> </w:t>
      </w:r>
      <w:r w:rsidRPr="00560A09">
        <w:t>de</w:t>
      </w:r>
      <w:r>
        <w:t xml:space="preserve"> </w:t>
      </w:r>
      <w:r w:rsidRPr="00560A09">
        <w:t>1789,</w:t>
      </w:r>
      <w:r>
        <w:t xml:space="preserve"> </w:t>
      </w:r>
      <w:r w:rsidRPr="00560A09">
        <w:t>se</w:t>
      </w:r>
      <w:r>
        <w:t xml:space="preserve"> </w:t>
      </w:r>
      <w:r w:rsidRPr="00560A09">
        <w:t>fundamentaba</w:t>
      </w:r>
      <w:r>
        <w:t xml:space="preserve"> </w:t>
      </w:r>
      <w:r w:rsidRPr="00560A09">
        <w:t>en</w:t>
      </w:r>
      <w:r>
        <w:t xml:space="preserve"> </w:t>
      </w:r>
      <w:r w:rsidRPr="00560A09">
        <w:t>el</w:t>
      </w:r>
      <w:r>
        <w:t xml:space="preserve"> </w:t>
      </w:r>
      <w:r w:rsidRPr="00560A09">
        <w:t>principio</w:t>
      </w:r>
      <w:r>
        <w:t xml:space="preserve"> </w:t>
      </w:r>
      <w:r w:rsidRPr="00560A09">
        <w:t>de</w:t>
      </w:r>
      <w:r>
        <w:t xml:space="preserve"> </w:t>
      </w:r>
      <w:r w:rsidRPr="00560A09">
        <w:t>soberanía</w:t>
      </w:r>
      <w:r>
        <w:t xml:space="preserve"> </w:t>
      </w:r>
      <w:r w:rsidRPr="00560A09">
        <w:t>popular</w:t>
      </w:r>
      <w:r>
        <w:t xml:space="preserve"> </w:t>
      </w:r>
      <w:r w:rsidRPr="00560A09">
        <w:t>y</w:t>
      </w:r>
      <w:r>
        <w:t xml:space="preserve"> </w:t>
      </w:r>
      <w:r w:rsidRPr="00560A09">
        <w:t>en</w:t>
      </w:r>
      <w:r>
        <w:t xml:space="preserve"> </w:t>
      </w:r>
      <w:r w:rsidRPr="00560A09">
        <w:t>la</w:t>
      </w:r>
      <w:r>
        <w:t xml:space="preserve"> </w:t>
      </w:r>
      <w:r w:rsidRPr="00560A09">
        <w:t>idea</w:t>
      </w:r>
      <w:r>
        <w:t xml:space="preserve"> </w:t>
      </w:r>
      <w:r w:rsidRPr="00560A09">
        <w:t>de</w:t>
      </w:r>
      <w:r>
        <w:t xml:space="preserve"> </w:t>
      </w:r>
      <w:r w:rsidRPr="00560A09">
        <w:t>que</w:t>
      </w:r>
      <w:r>
        <w:t xml:space="preserve"> </w:t>
      </w:r>
      <w:r w:rsidRPr="00560A09">
        <w:t>el</w:t>
      </w:r>
      <w:r>
        <w:t xml:space="preserve"> </w:t>
      </w:r>
      <w:r w:rsidRPr="00560A09">
        <w:t>poder</w:t>
      </w:r>
      <w:r>
        <w:t xml:space="preserve"> </w:t>
      </w:r>
      <w:r w:rsidRPr="00560A09">
        <w:t>debía</w:t>
      </w:r>
      <w:r>
        <w:t xml:space="preserve"> </w:t>
      </w:r>
      <w:r w:rsidRPr="00560A09">
        <w:t>justificarse</w:t>
      </w:r>
      <w:r>
        <w:t xml:space="preserve"> </w:t>
      </w:r>
      <w:r w:rsidRPr="00560A09">
        <w:t>en</w:t>
      </w:r>
      <w:r>
        <w:t xml:space="preserve"> </w:t>
      </w:r>
      <w:r w:rsidRPr="00560A09">
        <w:t>referencia</w:t>
      </w:r>
      <w:r>
        <w:t xml:space="preserve"> </w:t>
      </w:r>
      <w:r w:rsidRPr="00560A09">
        <w:t>a</w:t>
      </w:r>
      <w:r>
        <w:t xml:space="preserve"> </w:t>
      </w:r>
      <w:r w:rsidRPr="00560A09">
        <w:t>la</w:t>
      </w:r>
      <w:r>
        <w:t xml:space="preserve"> </w:t>
      </w:r>
      <w:r w:rsidRPr="00560A09">
        <w:t>nación</w:t>
      </w:r>
      <w:r>
        <w:t xml:space="preserve"> </w:t>
      </w:r>
      <w:r w:rsidRPr="00560A09">
        <w:t>y</w:t>
      </w:r>
      <w:r>
        <w:t xml:space="preserve"> </w:t>
      </w:r>
      <w:r w:rsidRPr="00560A09">
        <w:t>a</w:t>
      </w:r>
      <w:r>
        <w:t xml:space="preserve"> </w:t>
      </w:r>
      <w:r w:rsidRPr="00560A09">
        <w:t>principios</w:t>
      </w:r>
      <w:r>
        <w:t xml:space="preserve"> </w:t>
      </w:r>
      <w:r w:rsidRPr="00560A09">
        <w:t>universalizables</w:t>
      </w:r>
      <w:r>
        <w:t xml:space="preserve"> </w:t>
      </w:r>
      <w:r w:rsidRPr="00560A09">
        <w:t>como</w:t>
      </w:r>
      <w:r>
        <w:t xml:space="preserve"> </w:t>
      </w:r>
      <w:r w:rsidRPr="00560A09">
        <w:t>los</w:t>
      </w:r>
      <w:r>
        <w:t xml:space="preserve"> </w:t>
      </w:r>
      <w:r w:rsidRPr="00560A09">
        <w:t>derechos,</w:t>
      </w:r>
      <w:r>
        <w:t xml:space="preserve"> </w:t>
      </w:r>
      <w:r w:rsidRPr="00560A09">
        <w:t>la</w:t>
      </w:r>
      <w:r>
        <w:t xml:space="preserve"> </w:t>
      </w:r>
      <w:r w:rsidRPr="00560A09">
        <w:t>representación</w:t>
      </w:r>
      <w:r>
        <w:t xml:space="preserve"> </w:t>
      </w:r>
      <w:r w:rsidRPr="00560A09">
        <w:t>y</w:t>
      </w:r>
      <w:r>
        <w:t xml:space="preserve"> </w:t>
      </w:r>
      <w:r w:rsidRPr="00560A09">
        <w:t>la</w:t>
      </w:r>
      <w:r>
        <w:t xml:space="preserve"> </w:t>
      </w:r>
      <w:r w:rsidRPr="00560A09">
        <w:t>ciudadanía.</w:t>
      </w:r>
      <w:r>
        <w:t xml:space="preserve"> De este modo</w:t>
      </w:r>
      <w:r w:rsidRPr="00560A09">
        <w:t>,</w:t>
      </w:r>
      <w:r>
        <w:t xml:space="preserve"> </w:t>
      </w:r>
      <w:r w:rsidRPr="00560A09">
        <w:t>la</w:t>
      </w:r>
      <w:r>
        <w:t xml:space="preserve"> </w:t>
      </w:r>
      <w:r w:rsidRPr="00560A09">
        <w:t>guerra</w:t>
      </w:r>
      <w:r>
        <w:t xml:space="preserve"> </w:t>
      </w:r>
      <w:r w:rsidRPr="00560A09">
        <w:t>revolucionaria</w:t>
      </w:r>
      <w:r>
        <w:t xml:space="preserve"> </w:t>
      </w:r>
      <w:r w:rsidRPr="00560A09">
        <w:t>se</w:t>
      </w:r>
      <w:r>
        <w:t xml:space="preserve"> </w:t>
      </w:r>
      <w:r w:rsidRPr="00560A09">
        <w:t>presentó</w:t>
      </w:r>
      <w:r>
        <w:t xml:space="preserve"> </w:t>
      </w:r>
      <w:r w:rsidRPr="00560A09">
        <w:t>inicialmente</w:t>
      </w:r>
      <w:r>
        <w:t xml:space="preserve"> </w:t>
      </w:r>
      <w:r w:rsidRPr="00560A09">
        <w:t>como</w:t>
      </w:r>
      <w:r>
        <w:t xml:space="preserve"> </w:t>
      </w:r>
      <w:r w:rsidRPr="00560A09">
        <w:lastRenderedPageBreak/>
        <w:t>una</w:t>
      </w:r>
      <w:r>
        <w:t xml:space="preserve"> </w:t>
      </w:r>
      <w:r w:rsidRPr="00560A09">
        <w:t>empresa</w:t>
      </w:r>
      <w:r>
        <w:t xml:space="preserve"> </w:t>
      </w:r>
      <w:r w:rsidRPr="00560A09">
        <w:t>liberadora,</w:t>
      </w:r>
      <w:r>
        <w:t xml:space="preserve"> </w:t>
      </w:r>
      <w:r w:rsidRPr="00560A09">
        <w:t>orientada</w:t>
      </w:r>
      <w:r>
        <w:t xml:space="preserve"> </w:t>
      </w:r>
      <w:r w:rsidRPr="00560A09">
        <w:t>a</w:t>
      </w:r>
      <w:r>
        <w:t xml:space="preserve"> </w:t>
      </w:r>
      <w:r w:rsidRPr="00560A09">
        <w:t>la</w:t>
      </w:r>
      <w:r>
        <w:t xml:space="preserve"> </w:t>
      </w:r>
      <w:r w:rsidRPr="00560A09">
        <w:t>difusión</w:t>
      </w:r>
      <w:r>
        <w:t xml:space="preserve"> </w:t>
      </w:r>
      <w:r w:rsidRPr="00560A09">
        <w:t>de</w:t>
      </w:r>
      <w:r>
        <w:t xml:space="preserve"> </w:t>
      </w:r>
      <w:r w:rsidRPr="00560A09">
        <w:t>estos</w:t>
      </w:r>
      <w:r>
        <w:t xml:space="preserve"> </w:t>
      </w:r>
      <w:r w:rsidRPr="00560A09">
        <w:t>principios</w:t>
      </w:r>
      <w:r>
        <w:t xml:space="preserve"> </w:t>
      </w:r>
      <w:r w:rsidRPr="00560A09">
        <w:t>más</w:t>
      </w:r>
      <w:r>
        <w:t xml:space="preserve"> </w:t>
      </w:r>
      <w:r w:rsidRPr="00560A09">
        <w:t>allá</w:t>
      </w:r>
      <w:r>
        <w:t xml:space="preserve"> </w:t>
      </w:r>
      <w:r w:rsidRPr="00560A09">
        <w:t>de</w:t>
      </w:r>
      <w:r>
        <w:t xml:space="preserve"> </w:t>
      </w:r>
      <w:r w:rsidRPr="00560A09">
        <w:t>las</w:t>
      </w:r>
      <w:r>
        <w:t xml:space="preserve"> </w:t>
      </w:r>
      <w:r w:rsidRPr="00560A09">
        <w:t>fronteras</w:t>
      </w:r>
      <w:r>
        <w:t xml:space="preserve"> </w:t>
      </w:r>
      <w:r w:rsidRPr="00560A09">
        <w:t>francesas</w:t>
      </w:r>
      <w:r>
        <w:t xml:space="preserve"> </w:t>
      </w:r>
      <w:sdt>
        <w:sdtPr>
          <w:id w:val="1031691752"/>
          <w:citation/>
        </w:sdtPr>
        <w:sdtEndPr/>
        <w:sdtContent>
          <w:r>
            <w:fldChar w:fldCharType="begin"/>
          </w:r>
          <w:r>
            <w:instrText xml:space="preserve">CITATION Mig02 \p 258 \l 3082 </w:instrText>
          </w:r>
          <w:r>
            <w:fldChar w:fldCharType="separate"/>
          </w:r>
          <w:r w:rsidR="00607617">
            <w:rPr>
              <w:noProof/>
            </w:rPr>
            <w:t>(Miñón, 2002, pág. 258)</w:t>
          </w:r>
          <w:r>
            <w:fldChar w:fldCharType="end"/>
          </w:r>
        </w:sdtContent>
      </w:sdt>
      <w:r w:rsidRPr="00560A09">
        <w:t>.</w:t>
      </w:r>
    </w:p>
    <w:p w14:paraId="352E26C3" w14:textId="0E12AB70" w:rsidR="00897906" w:rsidRDefault="00D94F63" w:rsidP="0079248E">
      <w:pPr>
        <w:spacing w:after="0" w:line="360" w:lineRule="auto"/>
        <w:ind w:firstLine="426"/>
        <w:jc w:val="both"/>
      </w:pPr>
      <w:r w:rsidRPr="00D94F63">
        <w:t xml:space="preserve">En el ámbito de las relaciones internacionales, esta ideología fue incorporando progresivamente elementos más pragmáticos provenientes de la tradición política francesa, como la teoría de las fronteras naturales. La combinación de ambos enfoques, el universalismo revolucionario y el realismo estratégico, condicionó la evolución de la política exterior francesa. Así, se produjo un desplazamiento desde el principio de autodeterminación dentro de las fronteras naturales hacia una lógica expansiva basada en la seguridad territorial, </w:t>
      </w:r>
      <w:r w:rsidR="00927FD2">
        <w:t xml:space="preserve">lo </w:t>
      </w:r>
      <w:r w:rsidRPr="00D94F63">
        <w:t>que culminó en la creación de repúblicas hermanas bajo la influencia francesa. Este desplazamiento hacia la lógica imperial hizo que la Revolución, inicialmente concebida como liberadora, acabara transformándose en un proyecto de dominación: “la Revolución liberadora se hizo, así, imperialista”</w:t>
      </w:r>
      <w:r w:rsidR="00164AF9">
        <w:t xml:space="preserve"> </w:t>
      </w:r>
      <w:r w:rsidR="001B04AD">
        <w:t xml:space="preserve"> </w:t>
      </w:r>
      <w:sdt>
        <w:sdtPr>
          <w:id w:val="-813107699"/>
          <w:citation/>
        </w:sdtPr>
        <w:sdtEndPr/>
        <w:sdtContent>
          <w:r w:rsidR="00897906">
            <w:fldChar w:fldCharType="begin"/>
          </w:r>
          <w:r w:rsidR="00897906">
            <w:instrText xml:space="preserve">CITATION God74 \p 197 \l 3082 </w:instrText>
          </w:r>
          <w:r w:rsidR="00897906">
            <w:fldChar w:fldCharType="separate"/>
          </w:r>
          <w:r w:rsidR="00607617">
            <w:rPr>
              <w:noProof/>
            </w:rPr>
            <w:t>(Godechot, 1974, pág. 197)</w:t>
          </w:r>
          <w:r w:rsidR="00897906">
            <w:fldChar w:fldCharType="end"/>
          </w:r>
        </w:sdtContent>
      </w:sdt>
      <w:r w:rsidR="00897906" w:rsidRPr="00840043">
        <w:t>.</w:t>
      </w:r>
    </w:p>
    <w:p w14:paraId="4691D8E3" w14:textId="10F8EBA5" w:rsidR="00897906" w:rsidRDefault="009441D9" w:rsidP="0079248E">
      <w:pPr>
        <w:spacing w:after="0" w:line="360" w:lineRule="auto"/>
        <w:ind w:firstLine="426"/>
        <w:jc w:val="both"/>
      </w:pPr>
      <w:r w:rsidRPr="009441D9">
        <w:t xml:space="preserve">Para explicar cómo ese giro pudo centrarse en la figura individual de Napoleón, resulta útil comprender el concepto de dominación carismática de Max Weber. En su tipología de la dominación legítima, el carisma se sostiene por el reconocimiento de cualidades extraordinarias atribuidas al líder y por su demostración </w:t>
      </w:r>
      <w:r w:rsidR="00A1225A">
        <w:t>reiterada</w:t>
      </w:r>
      <w:r w:rsidRPr="009441D9">
        <w:t xml:space="preserve"> ante los seguidores</w:t>
      </w:r>
      <w:r w:rsidR="0026159B">
        <w:t xml:space="preserve">, independientemente de la tradición </w:t>
      </w:r>
      <w:r w:rsidR="00A01386">
        <w:t>o la legalidad racional</w:t>
      </w:r>
      <w:r w:rsidRPr="009441D9">
        <w:t xml:space="preserve">. En la formulación weberiana, “La dominación carismática supone un proceso de </w:t>
      </w:r>
      <w:proofErr w:type="spellStart"/>
      <w:r w:rsidRPr="009441D9">
        <w:t>comunización</w:t>
      </w:r>
      <w:proofErr w:type="spellEnd"/>
      <w:r w:rsidRPr="009441D9">
        <w:t xml:space="preserve"> de carácter emotivo. El cuadro administrativo de los imperantes carismáticos no es ninguna ‘burocracia’, y menos que nada una burocracia profesional.”</w:t>
      </w:r>
      <w:r w:rsidR="00164AF9">
        <w:t xml:space="preserve"> </w:t>
      </w:r>
      <w:sdt>
        <w:sdtPr>
          <w:id w:val="-754818273"/>
          <w:citation/>
        </w:sdtPr>
        <w:sdtEndPr/>
        <w:sdtContent>
          <w:r w:rsidR="00897906">
            <w:fldChar w:fldCharType="begin"/>
          </w:r>
          <w:r w:rsidR="00897906">
            <w:instrText xml:space="preserve">CITATION MarcadorDePosición2 \p 194 \l 3082 </w:instrText>
          </w:r>
          <w:r w:rsidR="00897906">
            <w:fldChar w:fldCharType="separate"/>
          </w:r>
          <w:r w:rsidR="00607617">
            <w:rPr>
              <w:noProof/>
            </w:rPr>
            <w:t>(Weber, 1922, pág. 194)</w:t>
          </w:r>
          <w:r w:rsidR="00897906">
            <w:fldChar w:fldCharType="end"/>
          </w:r>
        </w:sdtContent>
      </w:sdt>
      <w:r w:rsidR="00897906" w:rsidRPr="00C6749F">
        <w:t>.</w:t>
      </w:r>
      <w:r w:rsidR="00897906">
        <w:t xml:space="preserve">  </w:t>
      </w:r>
      <w:r w:rsidR="00897906" w:rsidRPr="00C6749F">
        <w:t>Esta</w:t>
      </w:r>
      <w:r w:rsidR="00897906">
        <w:t xml:space="preserve"> </w:t>
      </w:r>
      <w:r w:rsidR="00897906" w:rsidRPr="00C6749F">
        <w:t>legitimidad</w:t>
      </w:r>
      <w:r w:rsidR="00897906">
        <w:t xml:space="preserve"> </w:t>
      </w:r>
      <w:r w:rsidR="00897906" w:rsidRPr="00C6749F">
        <w:t>es</w:t>
      </w:r>
      <w:r w:rsidR="00897906">
        <w:t xml:space="preserve"> </w:t>
      </w:r>
      <w:r w:rsidR="00897906" w:rsidRPr="00C6749F">
        <w:t>inherentemente</w:t>
      </w:r>
      <w:r w:rsidR="00897906">
        <w:t xml:space="preserve"> </w:t>
      </w:r>
      <w:r w:rsidR="00897906" w:rsidRPr="00C6749F">
        <w:t>inestable</w:t>
      </w:r>
      <w:r w:rsidR="00897906">
        <w:t xml:space="preserve"> porque </w:t>
      </w:r>
      <w:r w:rsidR="00897906" w:rsidRPr="00C6749F">
        <w:t>tiende</w:t>
      </w:r>
      <w:r w:rsidR="00897906">
        <w:t xml:space="preserve"> </w:t>
      </w:r>
      <w:r w:rsidR="00897906" w:rsidRPr="00C6749F">
        <w:t>a</w:t>
      </w:r>
      <w:r w:rsidR="00897906">
        <w:t xml:space="preserve"> </w:t>
      </w:r>
      <w:r w:rsidR="00897906" w:rsidRPr="00C6749F">
        <w:t>“</w:t>
      </w:r>
      <w:proofErr w:type="spellStart"/>
      <w:r w:rsidR="00897906" w:rsidRPr="00C6749F">
        <w:t>rutinizarse</w:t>
      </w:r>
      <w:proofErr w:type="spellEnd"/>
      <w:r w:rsidR="00897906" w:rsidRPr="00C6749F">
        <w:t>”</w:t>
      </w:r>
      <w:r w:rsidR="00897906">
        <w:t xml:space="preserve">, </w:t>
      </w:r>
      <w:r w:rsidR="00897906" w:rsidRPr="00C6749F">
        <w:t>transformarse</w:t>
      </w:r>
      <w:r w:rsidR="00897906">
        <w:t xml:space="preserve"> </w:t>
      </w:r>
      <w:r w:rsidR="00897906" w:rsidRPr="00C6749F">
        <w:t>en</w:t>
      </w:r>
      <w:r w:rsidR="00897906">
        <w:t xml:space="preserve"> </w:t>
      </w:r>
      <w:r w:rsidR="00897906" w:rsidRPr="00C6749F">
        <w:t>fórmulas</w:t>
      </w:r>
      <w:r w:rsidR="00897906">
        <w:t xml:space="preserve"> </w:t>
      </w:r>
      <w:r w:rsidR="00897906" w:rsidRPr="00C6749F">
        <w:t>legales,</w:t>
      </w:r>
      <w:r w:rsidR="00897906">
        <w:t xml:space="preserve"> </w:t>
      </w:r>
      <w:r w:rsidR="00897906" w:rsidRPr="00C6749F">
        <w:t>plebiscitarias</w:t>
      </w:r>
      <w:r w:rsidR="00897906">
        <w:t xml:space="preserve"> </w:t>
      </w:r>
      <w:r w:rsidR="00897906" w:rsidRPr="00C6749F">
        <w:t>o</w:t>
      </w:r>
      <w:r w:rsidR="00897906">
        <w:t xml:space="preserve"> </w:t>
      </w:r>
      <w:r w:rsidR="00897906" w:rsidRPr="00C6749F">
        <w:t>incluso</w:t>
      </w:r>
      <w:r w:rsidR="00897906">
        <w:t xml:space="preserve"> </w:t>
      </w:r>
      <w:r w:rsidR="00897906" w:rsidRPr="00C6749F">
        <w:t>cuasi</w:t>
      </w:r>
      <w:r w:rsidR="00897906">
        <w:t xml:space="preserve"> </w:t>
      </w:r>
      <w:r w:rsidR="00897906" w:rsidRPr="00C6749F">
        <w:t>dinásticas</w:t>
      </w:r>
      <w:r w:rsidR="00897906">
        <w:t xml:space="preserve"> </w:t>
      </w:r>
      <w:r w:rsidR="00897906" w:rsidRPr="00C6749F">
        <w:t>cuando</w:t>
      </w:r>
      <w:r w:rsidR="00897906">
        <w:t xml:space="preserve"> </w:t>
      </w:r>
      <w:r w:rsidR="00897906" w:rsidRPr="00C6749F">
        <w:t>el</w:t>
      </w:r>
      <w:r w:rsidR="00897906">
        <w:t xml:space="preserve"> </w:t>
      </w:r>
      <w:r w:rsidR="00897906" w:rsidRPr="00C6749F">
        <w:t>líder</w:t>
      </w:r>
      <w:r w:rsidR="00897906">
        <w:t xml:space="preserve"> </w:t>
      </w:r>
      <w:r w:rsidR="00897906" w:rsidRPr="00C6749F">
        <w:t>busca</w:t>
      </w:r>
      <w:r w:rsidR="00897906">
        <w:t xml:space="preserve"> </w:t>
      </w:r>
      <w:r w:rsidR="00897906" w:rsidRPr="00C6749F">
        <w:t>convertir</w:t>
      </w:r>
      <w:r w:rsidR="00897906">
        <w:t xml:space="preserve"> </w:t>
      </w:r>
      <w:r w:rsidR="00897906" w:rsidRPr="00C6749F">
        <w:t>el</w:t>
      </w:r>
      <w:r w:rsidR="00897906">
        <w:t xml:space="preserve"> </w:t>
      </w:r>
      <w:r w:rsidR="00897906" w:rsidRPr="00C6749F">
        <w:t>reconocimiento</w:t>
      </w:r>
      <w:r w:rsidR="00897906">
        <w:t xml:space="preserve"> </w:t>
      </w:r>
      <w:r w:rsidR="00897906" w:rsidRPr="00C6749F">
        <w:t>excepcional</w:t>
      </w:r>
      <w:r w:rsidR="00897906">
        <w:t xml:space="preserve"> </w:t>
      </w:r>
      <w:r w:rsidR="00897906" w:rsidRPr="00C6749F">
        <w:t>en</w:t>
      </w:r>
      <w:r w:rsidR="00897906">
        <w:t xml:space="preserve"> </w:t>
      </w:r>
      <w:r w:rsidR="00897906" w:rsidRPr="00C6749F">
        <w:t>obediencia</w:t>
      </w:r>
      <w:r w:rsidR="00897906">
        <w:t xml:space="preserve"> </w:t>
      </w:r>
      <w:r w:rsidR="00897906" w:rsidRPr="00C6749F">
        <w:t>duradera</w:t>
      </w:r>
      <w:r w:rsidR="00897906">
        <w:t xml:space="preserve"> </w:t>
      </w:r>
      <w:r w:rsidR="00897906" w:rsidRPr="00C6749F">
        <w:t>y</w:t>
      </w:r>
      <w:r w:rsidR="00897906">
        <w:t xml:space="preserve"> </w:t>
      </w:r>
      <w:r w:rsidR="00897906" w:rsidRPr="00C6749F">
        <w:t>administrable</w:t>
      </w:r>
      <w:r w:rsidR="00897906">
        <w:t>, lo cual limita el riesgo de perder el poder una vez se diluyen las habilidades que emanaron originariamente el carisma</w:t>
      </w:r>
      <w:r w:rsidR="00164AF9">
        <w:t xml:space="preserve"> </w:t>
      </w:r>
      <w:sdt>
        <w:sdtPr>
          <w:id w:val="1965611779"/>
          <w:citation/>
        </w:sdtPr>
        <w:sdtEndPr/>
        <w:sdtContent>
          <w:r w:rsidR="00897906">
            <w:fldChar w:fldCharType="begin"/>
          </w:r>
          <w:r w:rsidR="00897906">
            <w:instrText xml:space="preserve">CITATION MarcadorDePosición2 \p 197-204 \l 3082 </w:instrText>
          </w:r>
          <w:r w:rsidR="00897906">
            <w:fldChar w:fldCharType="separate"/>
          </w:r>
          <w:r w:rsidR="00607617">
            <w:rPr>
              <w:noProof/>
            </w:rPr>
            <w:t>(Weber, 1922, págs. 197-204)</w:t>
          </w:r>
          <w:r w:rsidR="00897906">
            <w:fldChar w:fldCharType="end"/>
          </w:r>
        </w:sdtContent>
      </w:sdt>
      <w:r w:rsidR="00897906" w:rsidRPr="00C6749F">
        <w:t>.</w:t>
      </w:r>
    </w:p>
    <w:p w14:paraId="643A5255" w14:textId="77777777" w:rsidR="00897906" w:rsidRDefault="00897906" w:rsidP="0079248E">
      <w:pPr>
        <w:spacing w:after="0" w:line="360" w:lineRule="auto"/>
        <w:ind w:firstLine="426"/>
        <w:jc w:val="both"/>
      </w:pPr>
      <w:r w:rsidRPr="001B37D4">
        <w:t>La</w:t>
      </w:r>
      <w:r>
        <w:t xml:space="preserve"> </w:t>
      </w:r>
      <w:r w:rsidRPr="001B37D4">
        <w:t>tesis</w:t>
      </w:r>
      <w:r>
        <w:t xml:space="preserve"> </w:t>
      </w:r>
      <w:r w:rsidRPr="001B37D4">
        <w:t>que</w:t>
      </w:r>
      <w:r>
        <w:t xml:space="preserve"> se quiere </w:t>
      </w:r>
      <w:r w:rsidRPr="001B37D4">
        <w:t>presentar</w:t>
      </w:r>
      <w:r>
        <w:t xml:space="preserve"> en esta sección del trabajo </w:t>
      </w:r>
      <w:r w:rsidRPr="001B37D4">
        <w:t>es</w:t>
      </w:r>
      <w:r>
        <w:t xml:space="preserve"> </w:t>
      </w:r>
      <w:r w:rsidRPr="001B37D4">
        <w:t>que</w:t>
      </w:r>
      <w:r>
        <w:t xml:space="preserve"> </w:t>
      </w:r>
      <w:r w:rsidRPr="001B37D4">
        <w:t>Napoleón</w:t>
      </w:r>
      <w:r>
        <w:t xml:space="preserve"> se apropió d</w:t>
      </w:r>
      <w:r w:rsidRPr="001B37D4">
        <w:t>el</w:t>
      </w:r>
      <w:r>
        <w:t xml:space="preserve"> </w:t>
      </w:r>
      <w:r w:rsidRPr="001B37D4">
        <w:t>lenguaje</w:t>
      </w:r>
      <w:r>
        <w:t xml:space="preserve"> </w:t>
      </w:r>
      <w:r w:rsidRPr="001B37D4">
        <w:t>y</w:t>
      </w:r>
      <w:r>
        <w:t xml:space="preserve"> </w:t>
      </w:r>
      <w:r w:rsidRPr="001B37D4">
        <w:t>las</w:t>
      </w:r>
      <w:r>
        <w:t xml:space="preserve"> creencias </w:t>
      </w:r>
      <w:r w:rsidRPr="001B37D4">
        <w:t>de</w:t>
      </w:r>
      <w:r>
        <w:t xml:space="preserve"> </w:t>
      </w:r>
      <w:r w:rsidRPr="001B37D4">
        <w:t>la</w:t>
      </w:r>
      <w:r>
        <w:t xml:space="preserve"> </w:t>
      </w:r>
      <w:r w:rsidRPr="001B37D4">
        <w:t>Revolución</w:t>
      </w:r>
      <w:r>
        <w:t xml:space="preserve">, </w:t>
      </w:r>
      <w:r w:rsidRPr="001B37D4">
        <w:t>como</w:t>
      </w:r>
      <w:r>
        <w:t xml:space="preserve"> </w:t>
      </w:r>
      <w:r w:rsidRPr="001B37D4">
        <w:t>la</w:t>
      </w:r>
      <w:r>
        <w:t xml:space="preserve"> </w:t>
      </w:r>
      <w:r w:rsidRPr="001B37D4">
        <w:t>nación,</w:t>
      </w:r>
      <w:r>
        <w:t xml:space="preserve"> </w:t>
      </w:r>
      <w:r w:rsidRPr="001B37D4">
        <w:t>el</w:t>
      </w:r>
      <w:r>
        <w:t xml:space="preserve"> </w:t>
      </w:r>
      <w:r w:rsidRPr="001B37D4">
        <w:t>mérito</w:t>
      </w:r>
      <w:r>
        <w:t xml:space="preserve"> </w:t>
      </w:r>
      <w:r w:rsidRPr="001B37D4">
        <w:t>o</w:t>
      </w:r>
      <w:r>
        <w:t xml:space="preserve"> </w:t>
      </w:r>
      <w:r w:rsidRPr="001B37D4">
        <w:t>la</w:t>
      </w:r>
      <w:r>
        <w:t xml:space="preserve"> </w:t>
      </w:r>
      <w:r w:rsidRPr="001B37D4">
        <w:t>salvación</w:t>
      </w:r>
      <w:r>
        <w:t xml:space="preserve"> </w:t>
      </w:r>
      <w:r w:rsidRPr="001B37D4">
        <w:t>pública</w:t>
      </w:r>
      <w:r>
        <w:t xml:space="preserve">, </w:t>
      </w:r>
      <w:r w:rsidRPr="000649A2">
        <w:t>para</w:t>
      </w:r>
      <w:r>
        <w:t xml:space="preserve"> </w:t>
      </w:r>
      <w:r w:rsidRPr="000649A2">
        <w:t>ponerlos</w:t>
      </w:r>
      <w:r>
        <w:t xml:space="preserve"> </w:t>
      </w:r>
      <w:r w:rsidRPr="000649A2">
        <w:t>al</w:t>
      </w:r>
      <w:r>
        <w:t xml:space="preserve"> </w:t>
      </w:r>
      <w:r w:rsidRPr="000649A2">
        <w:t>servicio</w:t>
      </w:r>
      <w:r>
        <w:t xml:space="preserve"> </w:t>
      </w:r>
      <w:r w:rsidRPr="000649A2">
        <w:t>de</w:t>
      </w:r>
      <w:r>
        <w:t xml:space="preserve"> </w:t>
      </w:r>
      <w:r w:rsidRPr="000649A2">
        <w:t>sus</w:t>
      </w:r>
      <w:r>
        <w:t xml:space="preserve"> </w:t>
      </w:r>
      <w:r w:rsidRPr="000649A2">
        <w:t>propios</w:t>
      </w:r>
      <w:r>
        <w:t xml:space="preserve"> </w:t>
      </w:r>
      <w:r w:rsidRPr="000649A2">
        <w:t>objetivos</w:t>
      </w:r>
      <w:r>
        <w:t xml:space="preserve"> </w:t>
      </w:r>
      <w:r w:rsidRPr="000649A2">
        <w:t>políticos</w:t>
      </w:r>
      <w:r w:rsidRPr="001B37D4">
        <w:t>,</w:t>
      </w:r>
      <w:r>
        <w:t xml:space="preserve"> </w:t>
      </w:r>
      <w:r w:rsidRPr="001B37D4">
        <w:t>pero</w:t>
      </w:r>
      <w:r>
        <w:t xml:space="preserve"> </w:t>
      </w:r>
      <w:r w:rsidRPr="001B37D4">
        <w:t>desplaz</w:t>
      </w:r>
      <w:r>
        <w:t xml:space="preserve">ó </w:t>
      </w:r>
      <w:r w:rsidRPr="001B37D4">
        <w:t>el</w:t>
      </w:r>
      <w:r>
        <w:t xml:space="preserve"> </w:t>
      </w:r>
      <w:r w:rsidRPr="001B37D4">
        <w:t>fundamento</w:t>
      </w:r>
      <w:r>
        <w:t xml:space="preserve"> </w:t>
      </w:r>
      <w:r w:rsidRPr="001B37D4">
        <w:t>real</w:t>
      </w:r>
      <w:r>
        <w:t xml:space="preserve"> </w:t>
      </w:r>
      <w:r w:rsidRPr="001B37D4">
        <w:t>de</w:t>
      </w:r>
      <w:r>
        <w:t xml:space="preserve"> </w:t>
      </w:r>
      <w:r w:rsidRPr="001B37D4">
        <w:t>la</w:t>
      </w:r>
      <w:r>
        <w:t xml:space="preserve"> </w:t>
      </w:r>
      <w:r w:rsidRPr="001B37D4">
        <w:t>obediencia</w:t>
      </w:r>
      <w:r>
        <w:t xml:space="preserve">, especialmente en materias de política exterior, </w:t>
      </w:r>
      <w:r w:rsidRPr="001B37D4">
        <w:t>hacia</w:t>
      </w:r>
      <w:r>
        <w:t xml:space="preserve"> </w:t>
      </w:r>
      <w:r w:rsidRPr="00CD77D8">
        <w:t>una</w:t>
      </w:r>
      <w:r>
        <w:t xml:space="preserve"> </w:t>
      </w:r>
      <w:r w:rsidRPr="00CD77D8">
        <w:t>forma</w:t>
      </w:r>
      <w:r>
        <w:t xml:space="preserve"> </w:t>
      </w:r>
      <w:r w:rsidRPr="00CD77D8">
        <w:t>de</w:t>
      </w:r>
      <w:r>
        <w:t xml:space="preserve"> </w:t>
      </w:r>
      <w:r w:rsidRPr="00CD77D8">
        <w:t>legitimidad</w:t>
      </w:r>
      <w:r>
        <w:t xml:space="preserve"> </w:t>
      </w:r>
      <w:r w:rsidRPr="00CD77D8">
        <w:t>carismática</w:t>
      </w:r>
      <w:r>
        <w:t xml:space="preserve"> </w:t>
      </w:r>
      <w:r w:rsidRPr="00CD77D8">
        <w:t>basada</w:t>
      </w:r>
      <w:r>
        <w:t xml:space="preserve"> </w:t>
      </w:r>
      <w:r w:rsidRPr="00CD77D8">
        <w:t>en</w:t>
      </w:r>
      <w:r>
        <w:t xml:space="preserve"> </w:t>
      </w:r>
      <w:r w:rsidRPr="00CD77D8">
        <w:t>el</w:t>
      </w:r>
      <w:r>
        <w:t xml:space="preserve"> </w:t>
      </w:r>
      <w:r w:rsidRPr="00CD77D8">
        <w:t>éxito</w:t>
      </w:r>
      <w:r>
        <w:t xml:space="preserve"> </w:t>
      </w:r>
      <w:r w:rsidRPr="00CD77D8">
        <w:t>militar.</w:t>
      </w:r>
      <w:r>
        <w:t xml:space="preserve"> </w:t>
      </w:r>
      <w:r w:rsidRPr="00CD77D8">
        <w:t>De</w:t>
      </w:r>
      <w:r>
        <w:t xml:space="preserve"> </w:t>
      </w:r>
      <w:r w:rsidRPr="00CD77D8">
        <w:t>este</w:t>
      </w:r>
      <w:r>
        <w:t xml:space="preserve"> </w:t>
      </w:r>
      <w:r w:rsidRPr="00CD77D8">
        <w:t>modo,</w:t>
      </w:r>
      <w:r>
        <w:t xml:space="preserve"> </w:t>
      </w:r>
      <w:r w:rsidRPr="00CD77D8">
        <w:t>la</w:t>
      </w:r>
      <w:r>
        <w:t xml:space="preserve"> </w:t>
      </w:r>
      <w:r w:rsidRPr="00CD77D8">
        <w:t>guerra</w:t>
      </w:r>
      <w:r>
        <w:t xml:space="preserve"> </w:t>
      </w:r>
      <w:r w:rsidRPr="00CD77D8">
        <w:t>dejó</w:t>
      </w:r>
      <w:r>
        <w:t xml:space="preserve"> </w:t>
      </w:r>
      <w:r w:rsidRPr="00CD77D8">
        <w:t>de</w:t>
      </w:r>
      <w:r>
        <w:t xml:space="preserve"> </w:t>
      </w:r>
      <w:r w:rsidRPr="00CD77D8">
        <w:t>ser</w:t>
      </w:r>
      <w:r>
        <w:t xml:space="preserve"> </w:t>
      </w:r>
      <w:r w:rsidRPr="00CD77D8">
        <w:t>únicamente</w:t>
      </w:r>
      <w:r>
        <w:t xml:space="preserve"> </w:t>
      </w:r>
      <w:r w:rsidRPr="00CD77D8">
        <w:t>un</w:t>
      </w:r>
      <w:r>
        <w:t xml:space="preserve"> </w:t>
      </w:r>
      <w:r w:rsidRPr="00CD77D8">
        <w:t>instrumento</w:t>
      </w:r>
      <w:r>
        <w:t xml:space="preserve"> </w:t>
      </w:r>
      <w:r w:rsidRPr="00CD77D8">
        <w:t>al</w:t>
      </w:r>
      <w:r>
        <w:t xml:space="preserve"> </w:t>
      </w:r>
      <w:r w:rsidRPr="00CD77D8">
        <w:t>servicio</w:t>
      </w:r>
      <w:r>
        <w:t xml:space="preserve"> </w:t>
      </w:r>
      <w:r w:rsidRPr="00CD77D8">
        <w:t>de</w:t>
      </w:r>
      <w:r>
        <w:t xml:space="preserve"> </w:t>
      </w:r>
      <w:r w:rsidRPr="00CD77D8">
        <w:t>la</w:t>
      </w:r>
      <w:r>
        <w:t xml:space="preserve"> </w:t>
      </w:r>
      <w:r w:rsidRPr="00CD77D8">
        <w:t>nación</w:t>
      </w:r>
      <w:r>
        <w:t xml:space="preserve"> </w:t>
      </w:r>
      <w:r w:rsidRPr="00CD77D8">
        <w:t>para</w:t>
      </w:r>
      <w:r>
        <w:t xml:space="preserve"> </w:t>
      </w:r>
      <w:r w:rsidRPr="00CD77D8">
        <w:t>convertirse</w:t>
      </w:r>
      <w:r>
        <w:t xml:space="preserve"> </w:t>
      </w:r>
      <w:r w:rsidRPr="00CD77D8">
        <w:t>en</w:t>
      </w:r>
      <w:r>
        <w:t xml:space="preserve"> </w:t>
      </w:r>
      <w:r w:rsidRPr="00CD77D8">
        <w:t>una</w:t>
      </w:r>
      <w:r>
        <w:t xml:space="preserve"> </w:t>
      </w:r>
      <w:r w:rsidRPr="00CD77D8">
        <w:t>herramienta</w:t>
      </w:r>
      <w:r>
        <w:t xml:space="preserve"> </w:t>
      </w:r>
      <w:r w:rsidRPr="00CD77D8">
        <w:t>central</w:t>
      </w:r>
      <w:r>
        <w:t xml:space="preserve"> </w:t>
      </w:r>
      <w:r w:rsidRPr="00CD77D8">
        <w:t>de</w:t>
      </w:r>
      <w:r>
        <w:t xml:space="preserve"> </w:t>
      </w:r>
      <w:r w:rsidRPr="00CD77D8">
        <w:t>legitimación</w:t>
      </w:r>
      <w:r>
        <w:t xml:space="preserve"> </w:t>
      </w:r>
      <w:r w:rsidRPr="00CD77D8">
        <w:t>de</w:t>
      </w:r>
      <w:r>
        <w:t xml:space="preserve"> </w:t>
      </w:r>
      <w:r w:rsidRPr="00CD77D8">
        <w:t>su</w:t>
      </w:r>
      <w:r>
        <w:t xml:space="preserve"> </w:t>
      </w:r>
      <w:r w:rsidRPr="00CD77D8">
        <w:t>poder</w:t>
      </w:r>
      <w:r>
        <w:t xml:space="preserve"> </w:t>
      </w:r>
      <w:r w:rsidRPr="00CD77D8">
        <w:t>personal</w:t>
      </w:r>
      <w:r>
        <w:t xml:space="preserve">. </w:t>
      </w:r>
      <w:r w:rsidRPr="008B7CF1">
        <w:t>En</w:t>
      </w:r>
      <w:r>
        <w:t xml:space="preserve"> </w:t>
      </w:r>
      <w:r w:rsidRPr="008B7CF1">
        <w:t>otras</w:t>
      </w:r>
      <w:r>
        <w:t xml:space="preserve"> </w:t>
      </w:r>
      <w:r w:rsidRPr="008B7CF1">
        <w:t>palabras,</w:t>
      </w:r>
      <w:r>
        <w:t xml:space="preserve"> se defiende </w:t>
      </w:r>
      <w:r w:rsidRPr="008B7CF1">
        <w:t>que</w:t>
      </w:r>
      <w:r>
        <w:t xml:space="preserve"> </w:t>
      </w:r>
      <w:r w:rsidRPr="008B7CF1">
        <w:t>Napoleón</w:t>
      </w:r>
      <w:r>
        <w:t xml:space="preserve"> </w:t>
      </w:r>
      <w:r w:rsidRPr="008B7CF1">
        <w:t>transformó</w:t>
      </w:r>
      <w:r>
        <w:t xml:space="preserve"> </w:t>
      </w:r>
      <w:r w:rsidRPr="008B7CF1">
        <w:t>la</w:t>
      </w:r>
      <w:r>
        <w:t xml:space="preserve"> </w:t>
      </w:r>
      <w:r w:rsidRPr="008B7CF1">
        <w:t>política</w:t>
      </w:r>
      <w:r>
        <w:t xml:space="preserve"> </w:t>
      </w:r>
      <w:r w:rsidRPr="008B7CF1">
        <w:t>exterior</w:t>
      </w:r>
      <w:r>
        <w:t xml:space="preserve"> </w:t>
      </w:r>
      <w:r w:rsidRPr="008B7CF1">
        <w:t>francesa</w:t>
      </w:r>
      <w:r>
        <w:t xml:space="preserve"> </w:t>
      </w:r>
      <w:r w:rsidRPr="008B7CF1">
        <w:t>en</w:t>
      </w:r>
      <w:r>
        <w:t xml:space="preserve"> </w:t>
      </w:r>
      <w:r w:rsidRPr="008B7CF1">
        <w:t>un</w:t>
      </w:r>
      <w:r>
        <w:t xml:space="preserve"> </w:t>
      </w:r>
      <w:r w:rsidRPr="008B7CF1">
        <w:t>proyecto</w:t>
      </w:r>
      <w:r>
        <w:t xml:space="preserve"> </w:t>
      </w:r>
      <w:r w:rsidRPr="008B7CF1">
        <w:t>personal</w:t>
      </w:r>
      <w:r>
        <w:t xml:space="preserve"> </w:t>
      </w:r>
      <w:r w:rsidRPr="008B7CF1">
        <w:t>de</w:t>
      </w:r>
      <w:r>
        <w:t xml:space="preserve"> </w:t>
      </w:r>
      <w:r w:rsidRPr="008B7CF1">
        <w:lastRenderedPageBreak/>
        <w:t>expansión</w:t>
      </w:r>
      <w:r>
        <w:t xml:space="preserve"> </w:t>
      </w:r>
      <w:r w:rsidRPr="008B7CF1">
        <w:t>y</w:t>
      </w:r>
      <w:r>
        <w:t xml:space="preserve"> </w:t>
      </w:r>
      <w:r w:rsidRPr="008B7CF1">
        <w:t>gloria,</w:t>
      </w:r>
      <w:r>
        <w:t xml:space="preserve"> </w:t>
      </w:r>
      <w:r w:rsidRPr="008B7CF1">
        <w:t>subordinando</w:t>
      </w:r>
      <w:r>
        <w:t xml:space="preserve"> </w:t>
      </w:r>
      <w:r w:rsidRPr="008B7CF1">
        <w:t>progresivamente</w:t>
      </w:r>
      <w:r>
        <w:t xml:space="preserve"> </w:t>
      </w:r>
      <w:r w:rsidRPr="008B7CF1">
        <w:t>los</w:t>
      </w:r>
      <w:r>
        <w:t xml:space="preserve"> </w:t>
      </w:r>
      <w:r w:rsidRPr="008B7CF1">
        <w:t>principios</w:t>
      </w:r>
      <w:r>
        <w:t xml:space="preserve"> </w:t>
      </w:r>
      <w:r w:rsidRPr="008B7CF1">
        <w:t>de</w:t>
      </w:r>
      <w:r>
        <w:t xml:space="preserve"> </w:t>
      </w:r>
      <w:r w:rsidRPr="008B7CF1">
        <w:t>la</w:t>
      </w:r>
      <w:r>
        <w:t xml:space="preserve"> </w:t>
      </w:r>
      <w:r w:rsidRPr="008B7CF1">
        <w:t>soberanía</w:t>
      </w:r>
      <w:r>
        <w:t xml:space="preserve"> </w:t>
      </w:r>
      <w:r w:rsidRPr="008B7CF1">
        <w:t>popular</w:t>
      </w:r>
      <w:r>
        <w:t xml:space="preserve"> </w:t>
      </w:r>
      <w:r w:rsidRPr="008B7CF1">
        <w:t>a</w:t>
      </w:r>
      <w:r>
        <w:t xml:space="preserve"> </w:t>
      </w:r>
      <w:r w:rsidRPr="008B7CF1">
        <w:t>su</w:t>
      </w:r>
      <w:r>
        <w:t xml:space="preserve"> </w:t>
      </w:r>
      <w:r w:rsidRPr="008B7CF1">
        <w:t>autoridad</w:t>
      </w:r>
      <w:r>
        <w:t xml:space="preserve"> </w:t>
      </w:r>
      <w:r w:rsidRPr="008B7CF1">
        <w:t>individual</w:t>
      </w:r>
      <w:r>
        <w:t>, “traicionando” a la revolución.</w:t>
      </w:r>
    </w:p>
    <w:p w14:paraId="2C7566DD" w14:textId="1D154EEF" w:rsidR="00897906" w:rsidRDefault="00897906" w:rsidP="0079248E">
      <w:pPr>
        <w:spacing w:after="0" w:line="360" w:lineRule="auto"/>
        <w:ind w:firstLine="426"/>
        <w:jc w:val="both"/>
      </w:pPr>
      <w:r>
        <w:t xml:space="preserve">La catedrática Rosario de la Torre del Río, en su obra </w:t>
      </w:r>
      <w:r w:rsidRPr="00E86549">
        <w:rPr>
          <w:i/>
          <w:iCs/>
        </w:rPr>
        <w:t>El</w:t>
      </w:r>
      <w:r>
        <w:rPr>
          <w:i/>
          <w:iCs/>
        </w:rPr>
        <w:t xml:space="preserve"> </w:t>
      </w:r>
      <w:r w:rsidRPr="00E86549">
        <w:rPr>
          <w:i/>
          <w:iCs/>
        </w:rPr>
        <w:t>Congreso</w:t>
      </w:r>
      <w:r>
        <w:rPr>
          <w:i/>
          <w:iCs/>
        </w:rPr>
        <w:t xml:space="preserve"> </w:t>
      </w:r>
      <w:r w:rsidRPr="00E86549">
        <w:rPr>
          <w:i/>
          <w:iCs/>
        </w:rPr>
        <w:t>de</w:t>
      </w:r>
      <w:r>
        <w:rPr>
          <w:i/>
          <w:iCs/>
        </w:rPr>
        <w:t xml:space="preserve"> </w:t>
      </w:r>
      <w:r w:rsidRPr="00E86549">
        <w:rPr>
          <w:i/>
          <w:iCs/>
        </w:rPr>
        <w:t>Viena</w:t>
      </w:r>
      <w:r>
        <w:rPr>
          <w:i/>
          <w:iCs/>
        </w:rPr>
        <w:t xml:space="preserve"> </w:t>
      </w:r>
      <w:r w:rsidRPr="00E86549">
        <w:rPr>
          <w:i/>
          <w:iCs/>
        </w:rPr>
        <w:t>(1814-1815)</w:t>
      </w:r>
      <w:r>
        <w:t xml:space="preserve"> </w:t>
      </w:r>
      <w:sdt>
        <w:sdtPr>
          <w:id w:val="-730917974"/>
          <w:citation/>
        </w:sdtPr>
        <w:sdtEndPr/>
        <w:sdtContent>
          <w:r>
            <w:fldChar w:fldCharType="begin"/>
          </w:r>
          <w:r>
            <w:instrText xml:space="preserve">CITATION Ros15 \p 29 \n  \t  \l 3082 </w:instrText>
          </w:r>
          <w:r>
            <w:fldChar w:fldCharType="separate"/>
          </w:r>
          <w:r w:rsidR="00607617">
            <w:rPr>
              <w:noProof/>
            </w:rPr>
            <w:t>(2015, pág. 29)</w:t>
          </w:r>
          <w:r>
            <w:fldChar w:fldCharType="end"/>
          </w:r>
        </w:sdtContent>
      </w:sdt>
      <w:r>
        <w:t xml:space="preserve">, afirma que el emperador francés estaba “convencido de que no tenía otra legitimidad que la de haber dado a Francia la grandeza de un imperio”. </w:t>
      </w:r>
      <w:r w:rsidRPr="000E1510">
        <w:t>Desde</w:t>
      </w:r>
      <w:r>
        <w:t xml:space="preserve"> </w:t>
      </w:r>
      <w:r w:rsidRPr="000E1510">
        <w:t>esta</w:t>
      </w:r>
      <w:r>
        <w:t xml:space="preserve"> </w:t>
      </w:r>
      <w:r w:rsidRPr="000E1510">
        <w:t>perspectiva</w:t>
      </w:r>
      <w:r w:rsidRPr="001D2C07">
        <w:t>,</w:t>
      </w:r>
      <w:r>
        <w:t xml:space="preserve"> </w:t>
      </w:r>
      <w:r w:rsidRPr="001D2C07">
        <w:t>la</w:t>
      </w:r>
      <w:r>
        <w:t xml:space="preserve">s campañas </w:t>
      </w:r>
      <w:r w:rsidRPr="001D2C07">
        <w:t>Italia</w:t>
      </w:r>
      <w:r>
        <w:t xml:space="preserve">nas </w:t>
      </w:r>
      <w:r w:rsidRPr="001D2C07">
        <w:t>de</w:t>
      </w:r>
      <w:r>
        <w:t xml:space="preserve"> </w:t>
      </w:r>
      <w:r w:rsidRPr="001D2C07">
        <w:t>1796</w:t>
      </w:r>
      <w:r>
        <w:t xml:space="preserve"> y 1797 </w:t>
      </w:r>
      <w:r w:rsidRPr="001D2C07">
        <w:t>resulta</w:t>
      </w:r>
      <w:r>
        <w:t xml:space="preserve">n </w:t>
      </w:r>
      <w:r w:rsidRPr="001D2C07">
        <w:t>particularmente</w:t>
      </w:r>
      <w:r>
        <w:t xml:space="preserve"> </w:t>
      </w:r>
      <w:r w:rsidRPr="001D2C07">
        <w:t>reveladora</w:t>
      </w:r>
      <w:r>
        <w:t>s</w:t>
      </w:r>
      <w:r w:rsidRPr="001D2C07">
        <w:t>,</w:t>
      </w:r>
      <w:r>
        <w:t xml:space="preserve"> </w:t>
      </w:r>
      <w:r w:rsidRPr="001D2C07">
        <w:t>ya</w:t>
      </w:r>
      <w:r>
        <w:t xml:space="preserve"> </w:t>
      </w:r>
      <w:r w:rsidRPr="001D2C07">
        <w:t>que</w:t>
      </w:r>
      <w:r>
        <w:t xml:space="preserve"> </w:t>
      </w:r>
      <w:r w:rsidRPr="001D2C07">
        <w:t>muestra</w:t>
      </w:r>
      <w:r>
        <w:t xml:space="preserve">n tanto el ascenso político de Napoleón como </w:t>
      </w:r>
      <w:r w:rsidRPr="001D2C07">
        <w:t>la</w:t>
      </w:r>
      <w:r>
        <w:t xml:space="preserve"> transformación de las tropas que le servían, que pasan de ser “</w:t>
      </w:r>
      <w:r w:rsidRPr="001D2C07">
        <w:t>ciudadano</w:t>
      </w:r>
      <w:r>
        <w:t xml:space="preserve">s </w:t>
      </w:r>
      <w:r w:rsidRPr="001D2C07">
        <w:t>soldado</w:t>
      </w:r>
      <w:r>
        <w:t xml:space="preserve">s”, dispuestos a combatir por causas ideológicas, </w:t>
      </w:r>
      <w:r w:rsidRPr="001D2C07">
        <w:t>propi</w:t>
      </w:r>
      <w:r>
        <w:t xml:space="preserve">os </w:t>
      </w:r>
      <w:r w:rsidRPr="001D2C07">
        <w:t>del</w:t>
      </w:r>
      <w:r>
        <w:t xml:space="preserve"> </w:t>
      </w:r>
      <w:r w:rsidRPr="001D2C07">
        <w:t>ideal</w:t>
      </w:r>
      <w:r>
        <w:t xml:space="preserve"> </w:t>
      </w:r>
      <w:r w:rsidRPr="001D2C07">
        <w:t>revolucionario,</w:t>
      </w:r>
      <w:r>
        <w:t xml:space="preserve"> a “soldados del general”</w:t>
      </w:r>
      <w:r w:rsidRPr="001D2C07">
        <w:t>,</w:t>
      </w:r>
      <w:r>
        <w:t xml:space="preserve"> motivados por la lealtad personal que sentían hacia su líder, que es </w:t>
      </w:r>
      <w:r w:rsidRPr="00DA75B1">
        <w:t>alimentada</w:t>
      </w:r>
      <w:r>
        <w:t xml:space="preserve"> </w:t>
      </w:r>
      <w:r w:rsidRPr="00DA75B1">
        <w:t>por</w:t>
      </w:r>
      <w:r>
        <w:t xml:space="preserve"> </w:t>
      </w:r>
      <w:r w:rsidRPr="00DA75B1">
        <w:t>la</w:t>
      </w:r>
      <w:r>
        <w:t xml:space="preserve"> </w:t>
      </w:r>
      <w:r w:rsidRPr="00DA75B1">
        <w:t>promesa</w:t>
      </w:r>
      <w:r>
        <w:t xml:space="preserve"> </w:t>
      </w:r>
      <w:r w:rsidRPr="00DA75B1">
        <w:t>de</w:t>
      </w:r>
      <w:r>
        <w:t xml:space="preserve"> </w:t>
      </w:r>
      <w:r w:rsidRPr="00DA75B1">
        <w:t>victoria</w:t>
      </w:r>
      <w:r>
        <w:t xml:space="preserve"> </w:t>
      </w:r>
      <w:r w:rsidRPr="00DA75B1">
        <w:t>y</w:t>
      </w:r>
      <w:r>
        <w:t xml:space="preserve"> </w:t>
      </w:r>
      <w:r w:rsidRPr="00DA75B1">
        <w:t>recompensa.</w:t>
      </w:r>
    </w:p>
    <w:p w14:paraId="2EF7F9EA" w14:textId="216EF160" w:rsidR="00897906" w:rsidRDefault="00897906" w:rsidP="0079248E">
      <w:pPr>
        <w:spacing w:after="0" w:line="360" w:lineRule="auto"/>
        <w:ind w:firstLine="426"/>
        <w:jc w:val="both"/>
      </w:pPr>
      <w:r w:rsidRPr="00DA75B1">
        <w:t>En</w:t>
      </w:r>
      <w:r>
        <w:t xml:space="preserve"> </w:t>
      </w:r>
      <w:r w:rsidRPr="00DA75B1">
        <w:t>un</w:t>
      </w:r>
      <w:r>
        <w:t xml:space="preserve"> </w:t>
      </w:r>
      <w:r w:rsidRPr="00DA75B1">
        <w:t>pasaje</w:t>
      </w:r>
      <w:r>
        <w:t xml:space="preserve"> </w:t>
      </w:r>
      <w:r w:rsidRPr="00DA75B1">
        <w:t>clásico,</w:t>
      </w:r>
      <w:r>
        <w:t xml:space="preserve"> </w:t>
      </w:r>
      <w:r w:rsidRPr="00DA75B1">
        <w:t>el</w:t>
      </w:r>
      <w:r>
        <w:t xml:space="preserve"> G</w:t>
      </w:r>
      <w:r w:rsidRPr="00DA75B1">
        <w:t>eneral</w:t>
      </w:r>
      <w:r>
        <w:t xml:space="preserve"> </w:t>
      </w:r>
      <w:r w:rsidRPr="00DA75B1">
        <w:t>promete</w:t>
      </w:r>
      <w:r>
        <w:t xml:space="preserve"> </w:t>
      </w:r>
      <w:r w:rsidRPr="00DA75B1">
        <w:t>a</w:t>
      </w:r>
      <w:r>
        <w:t xml:space="preserve"> </w:t>
      </w:r>
      <w:r w:rsidRPr="00DA75B1">
        <w:t>sus</w:t>
      </w:r>
      <w:r>
        <w:t xml:space="preserve"> </w:t>
      </w:r>
      <w:r w:rsidRPr="00DA75B1">
        <w:t>tropas</w:t>
      </w:r>
      <w:r>
        <w:t xml:space="preserve"> </w:t>
      </w:r>
      <w:r w:rsidRPr="00DA75B1">
        <w:t>que,</w:t>
      </w:r>
      <w:r>
        <w:t xml:space="preserve"> </w:t>
      </w:r>
      <w:r w:rsidRPr="00DA75B1">
        <w:t>en</w:t>
      </w:r>
      <w:r>
        <w:t xml:space="preserve"> </w:t>
      </w:r>
      <w:r w:rsidRPr="00DA75B1">
        <w:t>las</w:t>
      </w:r>
      <w:r>
        <w:t xml:space="preserve"> </w:t>
      </w:r>
      <w:r w:rsidRPr="00DA75B1">
        <w:t>tierras</w:t>
      </w:r>
      <w:r>
        <w:t xml:space="preserve"> </w:t>
      </w:r>
      <w:r w:rsidRPr="00DA75B1">
        <w:t>conquistadas,</w:t>
      </w:r>
      <w:r>
        <w:t xml:space="preserve"> </w:t>
      </w:r>
      <w:r w:rsidRPr="00DA75B1">
        <w:t>“hallaréis</w:t>
      </w:r>
      <w:r>
        <w:t xml:space="preserve"> </w:t>
      </w:r>
      <w:r w:rsidRPr="00DA75B1">
        <w:t>honor,</w:t>
      </w:r>
      <w:r>
        <w:t xml:space="preserve"> </w:t>
      </w:r>
      <w:r w:rsidRPr="00DA75B1">
        <w:t>gloria</w:t>
      </w:r>
      <w:r>
        <w:t xml:space="preserve"> </w:t>
      </w:r>
      <w:r w:rsidRPr="00DA75B1">
        <w:t>y</w:t>
      </w:r>
      <w:r>
        <w:t xml:space="preserve"> </w:t>
      </w:r>
      <w:r w:rsidRPr="00DA75B1">
        <w:t>riquezas</w:t>
      </w:r>
      <w:r>
        <w:t xml:space="preserve"> [traducción propia]</w:t>
      </w:r>
      <w:r w:rsidRPr="00DA75B1">
        <w:t>”</w:t>
      </w:r>
      <w:sdt>
        <w:sdtPr>
          <w:id w:val="-1674559934"/>
          <w:citation/>
        </w:sdtPr>
        <w:sdtEndPr/>
        <w:sdtContent>
          <w:r>
            <w:fldChar w:fldCharType="begin"/>
          </w:r>
          <w:r w:rsidR="00845814">
            <w:instrText xml:space="preserve">CITATION MarcadorDePosición3 \p 18 \l 3082 </w:instrText>
          </w:r>
          <w:r>
            <w:fldChar w:fldCharType="separate"/>
          </w:r>
          <w:r w:rsidR="00607617">
            <w:rPr>
              <w:noProof/>
            </w:rPr>
            <w:t xml:space="preserve"> (Lacour-Gayet, 1921, pág. 18)</w:t>
          </w:r>
          <w:r>
            <w:fldChar w:fldCharType="end"/>
          </w:r>
        </w:sdtContent>
      </w:sdt>
      <w:r w:rsidRPr="00DA75B1">
        <w:t>.</w:t>
      </w:r>
      <w:r>
        <w:t xml:space="preserve">  </w:t>
      </w:r>
      <w:r w:rsidRPr="00DA75B1">
        <w:t>El</w:t>
      </w:r>
      <w:r>
        <w:t xml:space="preserve"> </w:t>
      </w:r>
      <w:r w:rsidRPr="00DA75B1">
        <w:t>punto</w:t>
      </w:r>
      <w:r>
        <w:t xml:space="preserve"> </w:t>
      </w:r>
      <w:r w:rsidRPr="00DA75B1">
        <w:t>no</w:t>
      </w:r>
      <w:r>
        <w:t xml:space="preserve"> </w:t>
      </w:r>
      <w:r w:rsidRPr="00DA75B1">
        <w:t>es</w:t>
      </w:r>
      <w:r>
        <w:t xml:space="preserve"> </w:t>
      </w:r>
      <w:r w:rsidRPr="00DA75B1">
        <w:t>solo</w:t>
      </w:r>
      <w:r>
        <w:t xml:space="preserve"> </w:t>
      </w:r>
      <w:r w:rsidRPr="00DA75B1">
        <w:t>retórico</w:t>
      </w:r>
      <w:r>
        <w:t xml:space="preserve">, </w:t>
      </w:r>
      <w:r w:rsidRPr="00DA75B1">
        <w:t>el</w:t>
      </w:r>
      <w:r>
        <w:t xml:space="preserve"> </w:t>
      </w:r>
      <w:r w:rsidRPr="00DA75B1">
        <w:t>discurso</w:t>
      </w:r>
      <w:r>
        <w:t xml:space="preserve"> </w:t>
      </w:r>
      <w:r w:rsidRPr="00DA75B1">
        <w:t>reconfigura</w:t>
      </w:r>
      <w:r>
        <w:t xml:space="preserve"> </w:t>
      </w:r>
      <w:r w:rsidRPr="00DA75B1">
        <w:t>el</w:t>
      </w:r>
      <w:r>
        <w:t xml:space="preserve"> </w:t>
      </w:r>
      <w:r w:rsidRPr="00DA75B1">
        <w:t>sentido</w:t>
      </w:r>
      <w:r>
        <w:t xml:space="preserve"> </w:t>
      </w:r>
      <w:r w:rsidRPr="00DA75B1">
        <w:t>de</w:t>
      </w:r>
      <w:r>
        <w:t xml:space="preserve"> </w:t>
      </w:r>
      <w:r w:rsidRPr="00DA75B1">
        <w:t>la</w:t>
      </w:r>
      <w:r>
        <w:t xml:space="preserve"> </w:t>
      </w:r>
      <w:r w:rsidRPr="00DA75B1">
        <w:t>guerra</w:t>
      </w:r>
      <w:r>
        <w:t xml:space="preserve"> </w:t>
      </w:r>
      <w:r w:rsidRPr="00DA75B1">
        <w:t>de</w:t>
      </w:r>
      <w:r>
        <w:t xml:space="preserve"> la </w:t>
      </w:r>
      <w:r w:rsidRPr="00DA75B1">
        <w:t>defensa</w:t>
      </w:r>
      <w:r>
        <w:t xml:space="preserve"> </w:t>
      </w:r>
      <w:r w:rsidRPr="00DA75B1">
        <w:t>de</w:t>
      </w:r>
      <w:r>
        <w:t xml:space="preserve"> </w:t>
      </w:r>
      <w:r w:rsidRPr="00DA75B1">
        <w:t>la</w:t>
      </w:r>
      <w:r>
        <w:t xml:space="preserve"> </w:t>
      </w:r>
      <w:r w:rsidRPr="00DA75B1">
        <w:t>Revolución</w:t>
      </w:r>
      <w:r>
        <w:t xml:space="preserve"> </w:t>
      </w:r>
      <w:r w:rsidRPr="00DA75B1">
        <w:t>a</w:t>
      </w:r>
      <w:r>
        <w:t xml:space="preserve"> la </w:t>
      </w:r>
      <w:r w:rsidRPr="00DA75B1">
        <w:t>economía</w:t>
      </w:r>
      <w:r>
        <w:t xml:space="preserve"> </w:t>
      </w:r>
      <w:r w:rsidRPr="00DA75B1">
        <w:t>moral</w:t>
      </w:r>
      <w:r>
        <w:t xml:space="preserve"> </w:t>
      </w:r>
      <w:r w:rsidRPr="00DA75B1">
        <w:t>del</w:t>
      </w:r>
      <w:r>
        <w:t xml:space="preserve"> </w:t>
      </w:r>
      <w:r w:rsidRPr="00DA75B1">
        <w:t>botín,</w:t>
      </w:r>
      <w:r>
        <w:t xml:space="preserve"> </w:t>
      </w:r>
      <w:r w:rsidRPr="00DA75B1">
        <w:t>y</w:t>
      </w:r>
      <w:r>
        <w:t xml:space="preserve"> </w:t>
      </w:r>
      <w:r w:rsidRPr="00DA75B1">
        <w:t>coloca</w:t>
      </w:r>
      <w:r>
        <w:t xml:space="preserve"> </w:t>
      </w:r>
      <w:r w:rsidRPr="00DA75B1">
        <w:t>al</w:t>
      </w:r>
      <w:r>
        <w:t xml:space="preserve"> </w:t>
      </w:r>
      <w:r w:rsidRPr="00DA75B1">
        <w:t>líder</w:t>
      </w:r>
      <w:r>
        <w:t xml:space="preserve"> </w:t>
      </w:r>
      <w:r w:rsidRPr="00DA75B1">
        <w:t>como</w:t>
      </w:r>
      <w:r>
        <w:t xml:space="preserve"> </w:t>
      </w:r>
      <w:r w:rsidRPr="00DA75B1">
        <w:t>mediador</w:t>
      </w:r>
      <w:r>
        <w:t xml:space="preserve"> </w:t>
      </w:r>
      <w:r w:rsidRPr="00DA75B1">
        <w:t>exclusivo</w:t>
      </w:r>
      <w:r>
        <w:t xml:space="preserve"> </w:t>
      </w:r>
      <w:r w:rsidRPr="00DA75B1">
        <w:t>entre</w:t>
      </w:r>
      <w:r>
        <w:t xml:space="preserve"> </w:t>
      </w:r>
      <w:r w:rsidRPr="00DA75B1">
        <w:t>la</w:t>
      </w:r>
      <w:r>
        <w:t xml:space="preserve"> </w:t>
      </w:r>
      <w:r w:rsidRPr="00DA75B1">
        <w:t>tropa</w:t>
      </w:r>
      <w:r>
        <w:t xml:space="preserve"> </w:t>
      </w:r>
      <w:r w:rsidRPr="00DA75B1">
        <w:t>y</w:t>
      </w:r>
      <w:r>
        <w:t xml:space="preserve"> </w:t>
      </w:r>
      <w:r w:rsidRPr="00DA75B1">
        <w:t>el</w:t>
      </w:r>
      <w:r>
        <w:t xml:space="preserve"> </w:t>
      </w:r>
      <w:r w:rsidRPr="00DA75B1">
        <w:t>premio</w:t>
      </w:r>
      <w:r>
        <w:t xml:space="preserve"> </w:t>
      </w:r>
      <w:r w:rsidRPr="00DA75B1">
        <w:t>de</w:t>
      </w:r>
      <w:r>
        <w:t xml:space="preserve"> </w:t>
      </w:r>
      <w:r w:rsidRPr="00DA75B1">
        <w:t>la</w:t>
      </w:r>
      <w:r>
        <w:t xml:space="preserve"> </w:t>
      </w:r>
      <w:r w:rsidRPr="00DA75B1">
        <w:t>conquista,</w:t>
      </w:r>
      <w:r>
        <w:t xml:space="preserve"> </w:t>
      </w:r>
      <w:r w:rsidRPr="00DA75B1">
        <w:t>un</w:t>
      </w:r>
      <w:r>
        <w:t xml:space="preserve"> </w:t>
      </w:r>
      <w:r w:rsidRPr="00DA75B1">
        <w:t>mecanismo</w:t>
      </w:r>
      <w:r>
        <w:t xml:space="preserve"> </w:t>
      </w:r>
      <w:r w:rsidRPr="00DA75B1">
        <w:t>típico</w:t>
      </w:r>
      <w:r>
        <w:t xml:space="preserve"> </w:t>
      </w:r>
      <w:r w:rsidRPr="00DA75B1">
        <w:t>de</w:t>
      </w:r>
      <w:r>
        <w:t xml:space="preserve"> </w:t>
      </w:r>
      <w:r w:rsidRPr="00DA75B1">
        <w:t>adhesión</w:t>
      </w:r>
      <w:r>
        <w:t xml:space="preserve"> </w:t>
      </w:r>
      <w:r w:rsidRPr="00DA75B1">
        <w:t>carismática.</w:t>
      </w:r>
    </w:p>
    <w:p w14:paraId="49B11DB5" w14:textId="40238A95" w:rsidR="00865BD7" w:rsidRDefault="00865BD7" w:rsidP="0079248E">
      <w:pPr>
        <w:spacing w:after="0" w:line="360" w:lineRule="auto"/>
        <w:ind w:firstLine="426"/>
        <w:jc w:val="both"/>
      </w:pPr>
      <w:r w:rsidRPr="00865BD7">
        <w:t>Esta combinación de ideología revolucionaria y lógica militar le permitió a Napoleón realizar ocupaciones que se justificaban como liberadoras, pero que</w:t>
      </w:r>
      <w:r w:rsidR="00CA42AF">
        <w:t>,</w:t>
      </w:r>
      <w:r w:rsidRPr="00865BD7">
        <w:t xml:space="preserve"> en la práctica</w:t>
      </w:r>
      <w:r w:rsidR="00CA42AF">
        <w:t>,</w:t>
      </w:r>
      <w:r w:rsidRPr="00865BD7">
        <w:t xml:space="preserve"> funcionaban como sistemas de extracción que iban en contra del espíritu de la legitimidad revolucionaria. En el noveno capítulo del volumen colectivo editado por Gilles Candela </w:t>
      </w:r>
      <w:sdt>
        <w:sdtPr>
          <w:id w:val="707072748"/>
          <w:citation/>
        </w:sdtPr>
        <w:sdtEndPr/>
        <w:sdtContent>
          <w:r w:rsidR="00AB7A6C">
            <w:fldChar w:fldCharType="begin"/>
          </w:r>
          <w:r w:rsidR="000E1F49">
            <w:instrText xml:space="preserve">CITATION MarcadorDePosición4 \n  \t  \l 3082 </w:instrText>
          </w:r>
          <w:r w:rsidR="00AB7A6C">
            <w:fldChar w:fldCharType="separate"/>
          </w:r>
          <w:r w:rsidR="00607617">
            <w:rPr>
              <w:noProof/>
            </w:rPr>
            <w:t>(2011a)</w:t>
          </w:r>
          <w:r w:rsidR="00AB7A6C">
            <w:fldChar w:fldCharType="end"/>
          </w:r>
        </w:sdtContent>
      </w:sdt>
      <w:r w:rsidRPr="00865BD7">
        <w:t xml:space="preserve"> sobre el ejército de Italia, se muestra cómo, tras la entrada en Milán, Bonaparte y Saliceti impusieron una contribución de guerra de 20 millones de francos y confiscaron recursos, pese a que existían instrucciones de no proyectar una imagen de extracción económica en los territorios conquistados. La lógica estratégica se vuelve transparente cuando el propio capítulo subraya que, durante la marcha hacia Italia central en 1796, los objetivos de Napoleón fueron fundamentalmente económicos y orientados a obtener recursos de forma inmediata para sostener su guerra de movimiento, hasta el punto de tensar e incluso sobrepasar los márgenes de actuación de los comisarios del Directorio.</w:t>
      </w:r>
    </w:p>
    <w:p w14:paraId="4E218FD2" w14:textId="014A25AF" w:rsidR="00897906" w:rsidRDefault="00897906" w:rsidP="0079248E">
      <w:pPr>
        <w:spacing w:after="0" w:line="360" w:lineRule="auto"/>
        <w:ind w:firstLine="426"/>
        <w:jc w:val="both"/>
      </w:pPr>
      <w:r w:rsidRPr="00107B58">
        <w:t>Esta</w:t>
      </w:r>
      <w:r>
        <w:t xml:space="preserve"> </w:t>
      </w:r>
      <w:r w:rsidRPr="00107B58">
        <w:t>dinámica</w:t>
      </w:r>
      <w:r w:rsidR="00EC63CC">
        <w:t>, lejos de</w:t>
      </w:r>
      <w:r w:rsidR="009C0EB9">
        <w:t xml:space="preserve"> ser </w:t>
      </w:r>
      <w:r w:rsidRPr="00107B58">
        <w:t>un</w:t>
      </w:r>
      <w:r>
        <w:t xml:space="preserve"> </w:t>
      </w:r>
      <w:r w:rsidRPr="00107B58">
        <w:t>accidente</w:t>
      </w:r>
      <w:r>
        <w:t xml:space="preserve"> </w:t>
      </w:r>
      <w:r w:rsidRPr="00107B58">
        <w:t>local,</w:t>
      </w:r>
      <w:r>
        <w:t xml:space="preserve"> </w:t>
      </w:r>
      <w:r w:rsidR="009C0EB9">
        <w:t xml:space="preserve">marca </w:t>
      </w:r>
      <w:r w:rsidRPr="00107B58">
        <w:t>un</w:t>
      </w:r>
      <w:r>
        <w:t xml:space="preserve"> </w:t>
      </w:r>
      <w:r w:rsidRPr="00107B58">
        <w:t>patrón</w:t>
      </w:r>
      <w:r>
        <w:t xml:space="preserve"> </w:t>
      </w:r>
      <w:r w:rsidRPr="00107B58">
        <w:t>del</w:t>
      </w:r>
      <w:r>
        <w:t xml:space="preserve"> </w:t>
      </w:r>
      <w:r w:rsidRPr="00107B58">
        <w:t>expansionismo</w:t>
      </w:r>
      <w:r>
        <w:t xml:space="preserve"> </w:t>
      </w:r>
      <w:r w:rsidRPr="00107B58">
        <w:t>revolucionario.</w:t>
      </w:r>
      <w:r>
        <w:t xml:space="preserve"> </w:t>
      </w:r>
      <w:r w:rsidRPr="00107B58">
        <w:t>En</w:t>
      </w:r>
      <w:r>
        <w:t xml:space="preserve"> </w:t>
      </w:r>
      <w:r w:rsidRPr="00107B58">
        <w:t>el</w:t>
      </w:r>
      <w:r>
        <w:t xml:space="preserve"> </w:t>
      </w:r>
      <w:r w:rsidRPr="00107B58">
        <w:t>estudio</w:t>
      </w:r>
      <w:r>
        <w:t xml:space="preserve"> </w:t>
      </w:r>
      <w:r w:rsidRPr="00107B58">
        <w:t>de</w:t>
      </w:r>
      <w:r>
        <w:t xml:space="preserve"> </w:t>
      </w:r>
      <w:r w:rsidRPr="00107B58">
        <w:t>Alexander</w:t>
      </w:r>
      <w:r>
        <w:t xml:space="preserve"> </w:t>
      </w:r>
      <w:r w:rsidRPr="00107B58">
        <w:t>Grab</w:t>
      </w:r>
      <w:r>
        <w:t xml:space="preserve"> </w:t>
      </w:r>
      <w:sdt>
        <w:sdtPr>
          <w:id w:val="-795668060"/>
          <w:citation/>
        </w:sdtPr>
        <w:sdtEndPr/>
        <w:sdtContent>
          <w:r>
            <w:fldChar w:fldCharType="begin"/>
          </w:r>
          <w:r>
            <w:instrText xml:space="preserve">CITATION Gar03 \p 19-34 \n  \t  \l 3082 </w:instrText>
          </w:r>
          <w:r>
            <w:fldChar w:fldCharType="separate"/>
          </w:r>
          <w:r w:rsidR="00607617">
            <w:rPr>
              <w:noProof/>
            </w:rPr>
            <w:t>(2003, págs. 19-34)</w:t>
          </w:r>
          <w:r>
            <w:fldChar w:fldCharType="end"/>
          </w:r>
        </w:sdtContent>
      </w:sdt>
      <w:r w:rsidRPr="00107B58">
        <w:t>,</w:t>
      </w:r>
      <w:r>
        <w:t xml:space="preserve"> </w:t>
      </w:r>
      <w:r w:rsidRPr="00107B58">
        <w:t>los</w:t>
      </w:r>
      <w:r>
        <w:t xml:space="preserve"> </w:t>
      </w:r>
      <w:r w:rsidRPr="00107B58">
        <w:t>ejércitos</w:t>
      </w:r>
      <w:r>
        <w:t xml:space="preserve"> </w:t>
      </w:r>
      <w:r w:rsidRPr="00107B58">
        <w:t>franceses</w:t>
      </w:r>
      <w:r>
        <w:t xml:space="preserve"> </w:t>
      </w:r>
      <w:r w:rsidRPr="00107B58">
        <w:t>proclamaron</w:t>
      </w:r>
      <w:r>
        <w:t xml:space="preserve"> </w:t>
      </w:r>
      <w:r w:rsidRPr="00107B58">
        <w:t>fines</w:t>
      </w:r>
      <w:r>
        <w:t xml:space="preserve"> </w:t>
      </w:r>
      <w:r w:rsidRPr="00107B58">
        <w:t>liberadores,</w:t>
      </w:r>
      <w:r>
        <w:t xml:space="preserve"> </w:t>
      </w:r>
      <w:r w:rsidRPr="00107B58">
        <w:t>pero</w:t>
      </w:r>
      <w:r>
        <w:t xml:space="preserve"> </w:t>
      </w:r>
      <w:r w:rsidRPr="00107B58">
        <w:t>en</w:t>
      </w:r>
      <w:r>
        <w:t xml:space="preserve"> la </w:t>
      </w:r>
      <w:r w:rsidRPr="00107B58">
        <w:t>práctica</w:t>
      </w:r>
      <w:r>
        <w:t xml:space="preserve"> </w:t>
      </w:r>
      <w:r w:rsidRPr="00107B58">
        <w:t>requisaban</w:t>
      </w:r>
      <w:r>
        <w:t xml:space="preserve"> </w:t>
      </w:r>
      <w:r w:rsidRPr="00107B58">
        <w:t>provisiones</w:t>
      </w:r>
      <w:r>
        <w:t xml:space="preserve"> </w:t>
      </w:r>
      <w:r w:rsidRPr="00107B58">
        <w:t>e</w:t>
      </w:r>
      <w:r>
        <w:t xml:space="preserve"> </w:t>
      </w:r>
      <w:r w:rsidRPr="00107B58">
        <w:t>imponían</w:t>
      </w:r>
      <w:r>
        <w:t xml:space="preserve"> </w:t>
      </w:r>
      <w:r w:rsidRPr="00107B58">
        <w:t>fuertes</w:t>
      </w:r>
      <w:r>
        <w:t xml:space="preserve"> </w:t>
      </w:r>
      <w:r w:rsidRPr="00107B58">
        <w:t>contribuciones,</w:t>
      </w:r>
      <w:r>
        <w:t xml:space="preserve"> </w:t>
      </w:r>
      <w:r w:rsidRPr="00107B58">
        <w:t>alienando</w:t>
      </w:r>
      <w:r>
        <w:t xml:space="preserve"> </w:t>
      </w:r>
      <w:r w:rsidRPr="00107B58">
        <w:t>a</w:t>
      </w:r>
      <w:r>
        <w:t xml:space="preserve"> </w:t>
      </w:r>
      <w:r w:rsidRPr="00107B58">
        <w:t>las</w:t>
      </w:r>
      <w:r>
        <w:t xml:space="preserve"> </w:t>
      </w:r>
      <w:r w:rsidRPr="00107B58">
        <w:t>poblaciones</w:t>
      </w:r>
      <w:r>
        <w:t xml:space="preserve"> </w:t>
      </w:r>
      <w:r w:rsidRPr="00107B58">
        <w:t>ocupadas</w:t>
      </w:r>
      <w:r>
        <w:t xml:space="preserve"> </w:t>
      </w:r>
      <w:r w:rsidRPr="00107B58">
        <w:t>mientras</w:t>
      </w:r>
      <w:r>
        <w:t xml:space="preserve"> </w:t>
      </w:r>
      <w:r w:rsidRPr="00107B58">
        <w:t>que</w:t>
      </w:r>
      <w:r>
        <w:t xml:space="preserve"> </w:t>
      </w:r>
      <w:r w:rsidRPr="00107B58">
        <w:t>el</w:t>
      </w:r>
      <w:r>
        <w:t xml:space="preserve"> </w:t>
      </w:r>
      <w:r w:rsidRPr="00107B58">
        <w:t>directorio</w:t>
      </w:r>
      <w:r>
        <w:t xml:space="preserve"> </w:t>
      </w:r>
      <w:r w:rsidRPr="00107B58">
        <w:t>establecía</w:t>
      </w:r>
      <w:r>
        <w:t xml:space="preserve"> </w:t>
      </w:r>
      <w:r w:rsidRPr="00107B58">
        <w:t>repúblicas</w:t>
      </w:r>
      <w:r>
        <w:t xml:space="preserve"> </w:t>
      </w:r>
      <w:r w:rsidRPr="00107B58">
        <w:t>satélite.</w:t>
      </w:r>
      <w:r>
        <w:t xml:space="preserve"> Napoleón personalizó </w:t>
      </w:r>
      <w:r w:rsidRPr="00107B58">
        <w:t>ese</w:t>
      </w:r>
      <w:r>
        <w:t xml:space="preserve"> </w:t>
      </w:r>
      <w:r w:rsidRPr="00107B58">
        <w:t>mecanismo:</w:t>
      </w:r>
      <w:r>
        <w:t xml:space="preserve"> </w:t>
      </w:r>
      <w:r w:rsidRPr="00107B58">
        <w:t>su</w:t>
      </w:r>
      <w:r>
        <w:t xml:space="preserve"> </w:t>
      </w:r>
      <w:r w:rsidRPr="00107B58">
        <w:lastRenderedPageBreak/>
        <w:t>autoridad</w:t>
      </w:r>
      <w:r>
        <w:t xml:space="preserve"> creció </w:t>
      </w:r>
      <w:r w:rsidRPr="00107B58">
        <w:t>porque</w:t>
      </w:r>
      <w:r>
        <w:t xml:space="preserve"> </w:t>
      </w:r>
      <w:r w:rsidRPr="00107B58">
        <w:t>la</w:t>
      </w:r>
      <w:r>
        <w:t xml:space="preserve"> </w:t>
      </w:r>
      <w:r w:rsidRPr="00107B58">
        <w:t>victoria</w:t>
      </w:r>
      <w:r>
        <w:t xml:space="preserve"> </w:t>
      </w:r>
      <w:r w:rsidRPr="00107B58">
        <w:t>le</w:t>
      </w:r>
      <w:r>
        <w:t xml:space="preserve"> permitió </w:t>
      </w:r>
      <w:r w:rsidRPr="00107B58">
        <w:t>resolver</w:t>
      </w:r>
      <w:r w:rsidRPr="00107B58">
        <w:rPr>
          <w:i/>
          <w:iCs/>
        </w:rPr>
        <w:t>,</w:t>
      </w:r>
      <w:r>
        <w:t xml:space="preserve"> </w:t>
      </w:r>
      <w:r w:rsidRPr="00107B58">
        <w:t>de</w:t>
      </w:r>
      <w:r>
        <w:t xml:space="preserve"> </w:t>
      </w:r>
      <w:r w:rsidRPr="00107B58">
        <w:t>manera</w:t>
      </w:r>
      <w:r>
        <w:t xml:space="preserve"> </w:t>
      </w:r>
      <w:r w:rsidRPr="00107B58">
        <w:t>más</w:t>
      </w:r>
      <w:r>
        <w:t xml:space="preserve"> </w:t>
      </w:r>
      <w:r w:rsidRPr="00107B58">
        <w:t>eficaz</w:t>
      </w:r>
      <w:r>
        <w:t xml:space="preserve"> </w:t>
      </w:r>
      <w:r w:rsidRPr="00107B58">
        <w:t>que</w:t>
      </w:r>
      <w:r>
        <w:t xml:space="preserve"> </w:t>
      </w:r>
      <w:r w:rsidRPr="00107B58">
        <w:t>el</w:t>
      </w:r>
      <w:r>
        <w:t xml:space="preserve"> </w:t>
      </w:r>
      <w:r w:rsidRPr="00107B58">
        <w:t>gobierno,</w:t>
      </w:r>
      <w:r>
        <w:t xml:space="preserve"> </w:t>
      </w:r>
      <w:r w:rsidRPr="00107B58">
        <w:t>los</w:t>
      </w:r>
      <w:r>
        <w:t xml:space="preserve"> </w:t>
      </w:r>
      <w:r w:rsidRPr="00107B58">
        <w:t>dilemas</w:t>
      </w:r>
      <w:r>
        <w:t xml:space="preserve"> </w:t>
      </w:r>
      <w:r w:rsidRPr="00107B58">
        <w:t>estratégicos</w:t>
      </w:r>
      <w:r>
        <w:t xml:space="preserve"> de la Nación </w:t>
      </w:r>
      <w:r w:rsidRPr="00107B58">
        <w:t>y,</w:t>
      </w:r>
      <w:r>
        <w:t xml:space="preserve"> </w:t>
      </w:r>
      <w:r w:rsidRPr="00107B58">
        <w:t>en</w:t>
      </w:r>
      <w:r>
        <w:t xml:space="preserve"> </w:t>
      </w:r>
      <w:r w:rsidRPr="00107B58">
        <w:t>consecuencia,</w:t>
      </w:r>
      <w:r>
        <w:t xml:space="preserve"> condicionó </w:t>
      </w:r>
      <w:r w:rsidRPr="00107B58">
        <w:t>la</w:t>
      </w:r>
      <w:r>
        <w:t xml:space="preserve"> </w:t>
      </w:r>
      <w:r w:rsidRPr="00107B58">
        <w:t>política</w:t>
      </w:r>
      <w:r>
        <w:t xml:space="preserve"> </w:t>
      </w:r>
      <w:r w:rsidRPr="00107B58">
        <w:t>exterior</w:t>
      </w:r>
      <w:r>
        <w:t xml:space="preserve"> </w:t>
      </w:r>
      <w:r w:rsidRPr="00107B58">
        <w:t>de</w:t>
      </w:r>
      <w:r>
        <w:t xml:space="preserve"> </w:t>
      </w:r>
      <w:r w:rsidRPr="00107B58">
        <w:t>París.</w:t>
      </w:r>
    </w:p>
    <w:p w14:paraId="78974952" w14:textId="7C49A011" w:rsidR="00897906" w:rsidRPr="0036300B" w:rsidRDefault="004645B1" w:rsidP="0079248E">
      <w:pPr>
        <w:spacing w:after="0" w:line="360" w:lineRule="auto"/>
        <w:ind w:firstLine="426"/>
        <w:jc w:val="both"/>
      </w:pPr>
      <w:r w:rsidRPr="004645B1">
        <w:t>Otra evidencia de cómo Napoleón subordinaba los principios de la legitimidad revolucionaria a sus intereses es el modo en que neutralizaba a los revolucionarios locales cuando la diplomacia lo exigía</w:t>
      </w:r>
      <w:r w:rsidR="00897906">
        <w:t xml:space="preserve">. Para ilustrar esta afirmación nos podemos fijar en el caso de Parma y Piacenza, en donde Napoleón permitió la represión de un movimiento republicano profrancés con el objetivo de asegurar la neutralidad española en el conflicto pese a que el objetivo de la invasión en el norte de Italia era, entre otros, reorganizar el territorio en </w:t>
      </w:r>
      <w:r w:rsidR="00897906" w:rsidRPr="002661E7">
        <w:t>repúblicas</w:t>
      </w:r>
      <w:r w:rsidR="00897906">
        <w:t xml:space="preserve"> </w:t>
      </w:r>
      <w:r w:rsidR="00897906" w:rsidRPr="002661E7">
        <w:t>hermanas</w:t>
      </w:r>
      <w:r w:rsidR="00897906">
        <w:t xml:space="preserve"> </w:t>
      </w:r>
      <w:r w:rsidR="00897906" w:rsidRPr="002661E7">
        <w:t>bajo</w:t>
      </w:r>
      <w:r w:rsidR="00897906">
        <w:t xml:space="preserve"> </w:t>
      </w:r>
      <w:r w:rsidR="00897906" w:rsidRPr="002661E7">
        <w:t>estricto</w:t>
      </w:r>
      <w:r w:rsidR="00897906">
        <w:t xml:space="preserve"> </w:t>
      </w:r>
      <w:r w:rsidR="00897906" w:rsidRPr="002661E7">
        <w:t>control</w:t>
      </w:r>
      <w:r w:rsidR="00897906">
        <w:t xml:space="preserve"> </w:t>
      </w:r>
      <w:r w:rsidR="00897906" w:rsidRPr="002661E7">
        <w:t>francés</w:t>
      </w:r>
      <w:sdt>
        <w:sdtPr>
          <w:id w:val="-702168699"/>
          <w:citation/>
        </w:sdtPr>
        <w:sdtEndPr/>
        <w:sdtContent>
          <w:r w:rsidR="00897906">
            <w:fldChar w:fldCharType="begin"/>
          </w:r>
          <w:r w:rsidR="00897906">
            <w:instrText xml:space="preserve">CITATION Har20 \p 2 \l 3082 </w:instrText>
          </w:r>
          <w:r w:rsidR="00897906">
            <w:fldChar w:fldCharType="separate"/>
          </w:r>
          <w:r w:rsidR="00607617">
            <w:rPr>
              <w:noProof/>
            </w:rPr>
            <w:t xml:space="preserve"> (Harsanyi, 2020, pág. 2)</w:t>
          </w:r>
          <w:r w:rsidR="00897906">
            <w:fldChar w:fldCharType="end"/>
          </w:r>
        </w:sdtContent>
      </w:sdt>
      <w:r w:rsidR="00897906">
        <w:rPr>
          <w:i/>
          <w:iCs/>
        </w:rPr>
        <w:t xml:space="preserve">. </w:t>
      </w:r>
      <w:r w:rsidR="00897906" w:rsidRPr="0036300B">
        <w:t>En</w:t>
      </w:r>
      <w:r w:rsidR="00897906">
        <w:t xml:space="preserve"> </w:t>
      </w:r>
      <w:r w:rsidR="00897906" w:rsidRPr="0036300B">
        <w:t>otras</w:t>
      </w:r>
      <w:r w:rsidR="00897906">
        <w:t xml:space="preserve"> </w:t>
      </w:r>
      <w:r w:rsidR="00897906" w:rsidRPr="0036300B">
        <w:t>palabras</w:t>
      </w:r>
      <w:r w:rsidR="00897906">
        <w:t xml:space="preserve">, </w:t>
      </w:r>
      <w:r w:rsidR="00897906" w:rsidRPr="0036300B">
        <w:t>la</w:t>
      </w:r>
      <w:r w:rsidR="00897906">
        <w:t xml:space="preserve"> </w:t>
      </w:r>
      <w:r w:rsidR="00897906" w:rsidRPr="0036300B">
        <w:t>legitimidad</w:t>
      </w:r>
      <w:r w:rsidR="00897906">
        <w:t xml:space="preserve"> </w:t>
      </w:r>
      <w:r w:rsidR="00897906" w:rsidRPr="0036300B">
        <w:t>revolucionaria</w:t>
      </w:r>
      <w:r w:rsidR="00897906">
        <w:t xml:space="preserve"> </w:t>
      </w:r>
      <w:r w:rsidR="00897906" w:rsidRPr="0036300B">
        <w:t>exportada</w:t>
      </w:r>
      <w:r w:rsidR="00897906">
        <w:t xml:space="preserve"> </w:t>
      </w:r>
      <w:r w:rsidR="005C2E35">
        <w:t xml:space="preserve">actuaba como </w:t>
      </w:r>
      <w:r w:rsidR="00897906" w:rsidRPr="0036300B">
        <w:t>un</w:t>
      </w:r>
      <w:r w:rsidR="00897906">
        <w:t xml:space="preserve"> </w:t>
      </w:r>
      <w:r w:rsidR="00897906" w:rsidRPr="0036300B">
        <w:t>repertorio</w:t>
      </w:r>
      <w:r w:rsidR="00897906">
        <w:t xml:space="preserve"> </w:t>
      </w:r>
      <w:r w:rsidR="00897906" w:rsidRPr="0036300B">
        <w:t>utilizable</w:t>
      </w:r>
      <w:r w:rsidR="00897906">
        <w:t xml:space="preserve"> </w:t>
      </w:r>
      <w:r w:rsidR="0073259E">
        <w:t xml:space="preserve">de carácter </w:t>
      </w:r>
      <w:r w:rsidR="002E3B40">
        <w:t>no normativo</w:t>
      </w:r>
      <w:r w:rsidR="00CB34F5">
        <w:t xml:space="preserve">, ya que </w:t>
      </w:r>
      <w:r w:rsidR="00897906" w:rsidRPr="0036300B">
        <w:t>podía</w:t>
      </w:r>
      <w:r w:rsidR="00897906">
        <w:t xml:space="preserve"> </w:t>
      </w:r>
      <w:r w:rsidR="00897906" w:rsidRPr="0036300B">
        <w:t>suspenderse</w:t>
      </w:r>
      <w:r w:rsidR="00897906">
        <w:t xml:space="preserve"> </w:t>
      </w:r>
      <w:r w:rsidR="00897906" w:rsidRPr="0036300B">
        <w:t>si</w:t>
      </w:r>
      <w:r w:rsidR="00897906">
        <w:t xml:space="preserve"> </w:t>
      </w:r>
      <w:r w:rsidR="00897906" w:rsidRPr="0036300B">
        <w:t>interfería</w:t>
      </w:r>
      <w:r w:rsidR="00897906">
        <w:t xml:space="preserve"> </w:t>
      </w:r>
      <w:r w:rsidR="00897906" w:rsidRPr="0036300B">
        <w:t>con</w:t>
      </w:r>
      <w:r w:rsidR="00897906">
        <w:t xml:space="preserve"> </w:t>
      </w:r>
      <w:r w:rsidR="00897906" w:rsidRPr="0036300B">
        <w:t>los</w:t>
      </w:r>
      <w:r w:rsidR="00897906">
        <w:t xml:space="preserve"> </w:t>
      </w:r>
      <w:r w:rsidR="00897906" w:rsidRPr="0036300B">
        <w:t>cálculos</w:t>
      </w:r>
      <w:r w:rsidR="00897906">
        <w:t xml:space="preserve"> </w:t>
      </w:r>
      <w:r w:rsidR="00897906" w:rsidRPr="0036300B">
        <w:t>estratégicos</w:t>
      </w:r>
      <w:r w:rsidR="00897906">
        <w:t xml:space="preserve"> </w:t>
      </w:r>
      <w:r w:rsidR="00897906" w:rsidRPr="0036300B">
        <w:t>del</w:t>
      </w:r>
      <w:r w:rsidR="00897906">
        <w:t xml:space="preserve"> </w:t>
      </w:r>
      <w:r w:rsidR="00897906" w:rsidRPr="0036300B">
        <w:t>centro,</w:t>
      </w:r>
      <w:r w:rsidR="00897906">
        <w:t xml:space="preserve"> </w:t>
      </w:r>
      <w:r w:rsidR="00897906" w:rsidRPr="0036300B">
        <w:t>o</w:t>
      </w:r>
      <w:r w:rsidR="00897906">
        <w:t xml:space="preserve"> los </w:t>
      </w:r>
      <w:r w:rsidR="00897906" w:rsidRPr="0036300B">
        <w:t>del</w:t>
      </w:r>
      <w:r w:rsidR="00897906">
        <w:t xml:space="preserve"> G</w:t>
      </w:r>
      <w:r w:rsidR="00897906" w:rsidRPr="0036300B">
        <w:t>eneral.</w:t>
      </w:r>
    </w:p>
    <w:p w14:paraId="5EE4CD6B" w14:textId="2FC0AE19" w:rsidR="00897906" w:rsidRDefault="00F42CEE" w:rsidP="0079248E">
      <w:pPr>
        <w:spacing w:after="0" w:line="360" w:lineRule="auto"/>
        <w:ind w:firstLine="426"/>
        <w:jc w:val="both"/>
      </w:pPr>
      <w:r w:rsidRPr="00F42CEE">
        <w:t xml:space="preserve">Las guerras italianas resultan fundamentales por otro motivo, ya que también revelan hasta qué punto el ascenso de Napoleón estuvo marcado por una ruptura entre las expectativas del gobierno y la realidad que generó </w:t>
      </w:r>
      <w:r w:rsidR="001B4B18">
        <w:t>su</w:t>
      </w:r>
      <w:r w:rsidRPr="00F42CEE">
        <w:t xml:space="preserve"> éxito militar</w:t>
      </w:r>
      <w:r w:rsidR="00897906" w:rsidRPr="00121D3B">
        <w:t>.</w:t>
      </w:r>
      <w:r w:rsidR="00897906">
        <w:t xml:space="preserve"> </w:t>
      </w:r>
      <w:r w:rsidR="00897906" w:rsidRPr="00E5647F">
        <w:t>El</w:t>
      </w:r>
      <w:r w:rsidR="00897906">
        <w:t xml:space="preserve"> </w:t>
      </w:r>
      <w:r w:rsidR="00897906" w:rsidRPr="00E5647F">
        <w:t>Directorio</w:t>
      </w:r>
      <w:r w:rsidR="00897906">
        <w:t xml:space="preserve"> </w:t>
      </w:r>
      <w:r w:rsidR="00897906" w:rsidRPr="00E5647F">
        <w:t>no</w:t>
      </w:r>
      <w:r w:rsidR="00897906">
        <w:t xml:space="preserve"> </w:t>
      </w:r>
      <w:r w:rsidR="00897906" w:rsidRPr="00E5647F">
        <w:t>había</w:t>
      </w:r>
      <w:r w:rsidR="00897906">
        <w:t xml:space="preserve"> </w:t>
      </w:r>
      <w:r w:rsidR="00897906" w:rsidRPr="00E5647F">
        <w:t>concebido</w:t>
      </w:r>
      <w:r w:rsidR="00897906">
        <w:t xml:space="preserve"> </w:t>
      </w:r>
      <w:r w:rsidR="00897906" w:rsidRPr="00E5647F">
        <w:t>la</w:t>
      </w:r>
      <w:r w:rsidR="00897906">
        <w:t xml:space="preserve"> </w:t>
      </w:r>
      <w:r w:rsidR="00897906" w:rsidRPr="00E5647F">
        <w:t>campaña</w:t>
      </w:r>
      <w:r w:rsidR="00897906">
        <w:t xml:space="preserve"> </w:t>
      </w:r>
      <w:r w:rsidR="00897906" w:rsidRPr="00E5647F">
        <w:t>de</w:t>
      </w:r>
      <w:r w:rsidR="00897906">
        <w:t xml:space="preserve"> </w:t>
      </w:r>
      <w:r w:rsidR="00897906" w:rsidRPr="00E5647F">
        <w:t>Italia</w:t>
      </w:r>
      <w:r w:rsidR="00897906">
        <w:t xml:space="preserve"> </w:t>
      </w:r>
      <w:r w:rsidR="00897906" w:rsidRPr="00E5647F">
        <w:t>como</w:t>
      </w:r>
      <w:r w:rsidR="00897906">
        <w:t xml:space="preserve"> </w:t>
      </w:r>
      <w:r w:rsidR="00897906" w:rsidRPr="00E5647F">
        <w:t>el</w:t>
      </w:r>
      <w:r w:rsidR="00897906">
        <w:t xml:space="preserve"> </w:t>
      </w:r>
      <w:r w:rsidR="00897906" w:rsidRPr="00E5647F">
        <w:t>frente</w:t>
      </w:r>
      <w:r w:rsidR="00897906">
        <w:t xml:space="preserve"> </w:t>
      </w:r>
      <w:r w:rsidR="00897906" w:rsidRPr="00E5647F">
        <w:t>principal</w:t>
      </w:r>
      <w:r w:rsidR="00897906">
        <w:t xml:space="preserve"> </w:t>
      </w:r>
      <w:r w:rsidR="00897906" w:rsidRPr="00E5647F">
        <w:t>contra</w:t>
      </w:r>
      <w:r w:rsidR="00897906">
        <w:t xml:space="preserve"> </w:t>
      </w:r>
      <w:r w:rsidR="00897906" w:rsidRPr="00E5647F">
        <w:t>Austria,</w:t>
      </w:r>
      <w:r w:rsidR="00897906">
        <w:t xml:space="preserve"> </w:t>
      </w:r>
      <w:r w:rsidR="00897906" w:rsidRPr="00E5647F">
        <w:t>sino</w:t>
      </w:r>
      <w:r w:rsidR="00897906">
        <w:t xml:space="preserve"> </w:t>
      </w:r>
      <w:r w:rsidR="00897906" w:rsidRPr="00E5647F">
        <w:t>como</w:t>
      </w:r>
      <w:r w:rsidR="00897906">
        <w:t xml:space="preserve"> </w:t>
      </w:r>
      <w:r w:rsidR="00897906" w:rsidRPr="00E5647F">
        <w:t>una</w:t>
      </w:r>
      <w:r w:rsidR="00897906">
        <w:t xml:space="preserve"> </w:t>
      </w:r>
      <w:r w:rsidR="00897906" w:rsidRPr="00E5647F">
        <w:t>operación</w:t>
      </w:r>
      <w:r w:rsidR="00897906">
        <w:t xml:space="preserve"> </w:t>
      </w:r>
      <w:r w:rsidR="00897906" w:rsidRPr="00E5647F">
        <w:t>secundaria</w:t>
      </w:r>
      <w:r w:rsidR="00897906">
        <w:t xml:space="preserve"> </w:t>
      </w:r>
      <w:r w:rsidR="00897906" w:rsidRPr="00E5647F">
        <w:t>destinada</w:t>
      </w:r>
      <w:r w:rsidR="00897906">
        <w:t xml:space="preserve"> </w:t>
      </w:r>
      <w:r w:rsidR="00897906" w:rsidRPr="00E5647F">
        <w:t>a</w:t>
      </w:r>
      <w:r w:rsidR="00897906">
        <w:t xml:space="preserve"> </w:t>
      </w:r>
      <w:r w:rsidR="00810B3C">
        <w:t>desviar</w:t>
      </w:r>
      <w:r w:rsidR="00897906">
        <w:t xml:space="preserve"> </w:t>
      </w:r>
      <w:r w:rsidR="00897906" w:rsidRPr="00E5647F">
        <w:t>recursos</w:t>
      </w:r>
      <w:r w:rsidR="00897906">
        <w:t xml:space="preserve"> </w:t>
      </w:r>
      <w:r w:rsidR="00897906" w:rsidRPr="00E5647F">
        <w:t>enemigos.</w:t>
      </w:r>
      <w:r w:rsidR="00897906">
        <w:t xml:space="preserve"> L</w:t>
      </w:r>
      <w:r w:rsidR="00897906" w:rsidRPr="00E5647F">
        <w:t>os</w:t>
      </w:r>
      <w:r w:rsidR="00897906">
        <w:t xml:space="preserve"> </w:t>
      </w:r>
      <w:r w:rsidR="00897906" w:rsidRPr="00E5647F">
        <w:t>ejércitos</w:t>
      </w:r>
      <w:r w:rsidR="00897906">
        <w:t xml:space="preserve"> </w:t>
      </w:r>
      <w:r w:rsidR="00897906" w:rsidRPr="00E5647F">
        <w:t>mejor</w:t>
      </w:r>
      <w:r w:rsidR="00897906">
        <w:t xml:space="preserve"> </w:t>
      </w:r>
      <w:r w:rsidR="00897906" w:rsidRPr="00E5647F">
        <w:t>equipados</w:t>
      </w:r>
      <w:r w:rsidR="00897906">
        <w:t xml:space="preserve"> </w:t>
      </w:r>
      <w:r w:rsidR="00897906" w:rsidRPr="00E5647F">
        <w:t>y</w:t>
      </w:r>
      <w:r w:rsidR="00897906">
        <w:t xml:space="preserve"> </w:t>
      </w:r>
      <w:r w:rsidR="00897906" w:rsidRPr="00E5647F">
        <w:t>con</w:t>
      </w:r>
      <w:r w:rsidR="00897906">
        <w:t xml:space="preserve"> </w:t>
      </w:r>
      <w:r w:rsidR="00897906" w:rsidRPr="00E5647F">
        <w:t>mayor</w:t>
      </w:r>
      <w:r w:rsidR="00897906">
        <w:t xml:space="preserve"> </w:t>
      </w:r>
      <w:r w:rsidR="00897906" w:rsidRPr="00E5647F">
        <w:t>prioridad</w:t>
      </w:r>
      <w:r w:rsidR="00897906">
        <w:t xml:space="preserve"> </w:t>
      </w:r>
      <w:r w:rsidR="00897906" w:rsidRPr="00E5647F">
        <w:t>estratégica</w:t>
      </w:r>
      <w:r w:rsidR="00897906">
        <w:t xml:space="preserve"> </w:t>
      </w:r>
      <w:r w:rsidR="00897906" w:rsidRPr="00E5647F">
        <w:t>fueron</w:t>
      </w:r>
      <w:r w:rsidR="00897906">
        <w:t xml:space="preserve"> </w:t>
      </w:r>
      <w:r w:rsidR="00897906" w:rsidRPr="00E5647F">
        <w:t>enviados</w:t>
      </w:r>
      <w:r w:rsidR="00897906">
        <w:t xml:space="preserve"> </w:t>
      </w:r>
      <w:r w:rsidR="00897906" w:rsidRPr="00E5647F">
        <w:t>al</w:t>
      </w:r>
      <w:r w:rsidR="00897906">
        <w:t xml:space="preserve"> </w:t>
      </w:r>
      <w:r w:rsidR="00897906" w:rsidRPr="00E5647F">
        <w:t>frente</w:t>
      </w:r>
      <w:r w:rsidR="00897906">
        <w:t xml:space="preserve"> </w:t>
      </w:r>
      <w:r w:rsidR="00897906" w:rsidRPr="00E5647F">
        <w:t>del</w:t>
      </w:r>
      <w:r w:rsidR="00897906">
        <w:t xml:space="preserve"> </w:t>
      </w:r>
      <w:r w:rsidR="00897906" w:rsidRPr="00E5647F">
        <w:t>Rin,</w:t>
      </w:r>
      <w:r w:rsidR="00897906">
        <w:t xml:space="preserve"> </w:t>
      </w:r>
      <w:r w:rsidR="00897906" w:rsidRPr="00E5647F">
        <w:t>mientras</w:t>
      </w:r>
      <w:r w:rsidR="00897906">
        <w:t xml:space="preserve"> </w:t>
      </w:r>
      <w:r w:rsidR="00897906" w:rsidRPr="00E5647F">
        <w:t>que</w:t>
      </w:r>
      <w:r w:rsidR="00897906">
        <w:t xml:space="preserve"> </w:t>
      </w:r>
      <w:r w:rsidR="00897906" w:rsidRPr="00E5647F">
        <w:t>Napole</w:t>
      </w:r>
      <w:r w:rsidR="00897906">
        <w:t>ó</w:t>
      </w:r>
      <w:r w:rsidR="00897906" w:rsidRPr="00E5647F">
        <w:t>n</w:t>
      </w:r>
      <w:r w:rsidR="00897906">
        <w:t xml:space="preserve"> </w:t>
      </w:r>
      <w:r w:rsidR="00897906" w:rsidRPr="00E5647F">
        <w:t>Bonaparte</w:t>
      </w:r>
      <w:r w:rsidR="00897906">
        <w:t xml:space="preserve"> </w:t>
      </w:r>
      <w:r w:rsidR="00897906" w:rsidRPr="00E5647F">
        <w:t>recibió</w:t>
      </w:r>
      <w:r w:rsidR="00897906">
        <w:t xml:space="preserve"> </w:t>
      </w:r>
      <w:r w:rsidR="00897906" w:rsidRPr="00E5647F">
        <w:t>el</w:t>
      </w:r>
      <w:r w:rsidR="00897906">
        <w:t xml:space="preserve"> </w:t>
      </w:r>
      <w:r w:rsidR="00897906" w:rsidRPr="00E5647F">
        <w:t>mando</w:t>
      </w:r>
      <w:r w:rsidR="00897906">
        <w:t xml:space="preserve"> </w:t>
      </w:r>
      <w:r w:rsidR="00897906" w:rsidRPr="00E5647F">
        <w:t>de</w:t>
      </w:r>
      <w:r w:rsidR="00897906">
        <w:t xml:space="preserve"> </w:t>
      </w:r>
      <w:r w:rsidR="00897906" w:rsidRPr="00E5647F">
        <w:t>un</w:t>
      </w:r>
      <w:r w:rsidR="00897906">
        <w:t xml:space="preserve"> </w:t>
      </w:r>
      <w:r w:rsidR="00897906" w:rsidRPr="00E5647F">
        <w:t>ejército</w:t>
      </w:r>
      <w:r w:rsidR="00897906">
        <w:t xml:space="preserve"> </w:t>
      </w:r>
      <w:r w:rsidR="00897906" w:rsidRPr="00E5647F">
        <w:t>mal</w:t>
      </w:r>
      <w:r w:rsidR="00897906">
        <w:t xml:space="preserve"> </w:t>
      </w:r>
      <w:r w:rsidR="00897906" w:rsidRPr="00E5647F">
        <w:t>abastecido</w:t>
      </w:r>
      <w:r w:rsidR="00897906">
        <w:t xml:space="preserve"> </w:t>
      </w:r>
      <w:r w:rsidR="00897906" w:rsidRPr="00E5647F">
        <w:t>y,</w:t>
      </w:r>
      <w:r w:rsidR="00897906">
        <w:t xml:space="preserve"> </w:t>
      </w:r>
      <w:r w:rsidR="00897906" w:rsidRPr="00E5647F">
        <w:t>en</w:t>
      </w:r>
      <w:r w:rsidR="00897906">
        <w:t xml:space="preserve"> </w:t>
      </w:r>
      <w:r w:rsidR="00897906" w:rsidRPr="00E5647F">
        <w:t>principio,</w:t>
      </w:r>
      <w:r w:rsidR="00897906">
        <w:t xml:space="preserve"> </w:t>
      </w:r>
      <w:r w:rsidR="00897906" w:rsidRPr="00E5647F">
        <w:t>de</w:t>
      </w:r>
      <w:r w:rsidR="00897906">
        <w:t xml:space="preserve"> </w:t>
      </w:r>
      <w:r w:rsidR="00897906" w:rsidRPr="00E5647F">
        <w:t>menor</w:t>
      </w:r>
      <w:r w:rsidR="00897906">
        <w:t xml:space="preserve"> </w:t>
      </w:r>
      <w:r w:rsidR="00897906" w:rsidRPr="00E5647F">
        <w:t>relevancia</w:t>
      </w:r>
      <w:r w:rsidR="00897906">
        <w:t xml:space="preserve"> </w:t>
      </w:r>
      <w:r w:rsidR="00897906" w:rsidRPr="00E5647F">
        <w:t>política.</w:t>
      </w:r>
    </w:p>
    <w:p w14:paraId="0AA95AD1" w14:textId="70370C41" w:rsidR="00897906" w:rsidRDefault="00897906" w:rsidP="0079248E">
      <w:pPr>
        <w:spacing w:after="0" w:line="360" w:lineRule="auto"/>
        <w:jc w:val="both"/>
      </w:pPr>
      <w:r w:rsidRPr="00342ECA">
        <w:t>Sin</w:t>
      </w:r>
      <w:r>
        <w:t xml:space="preserve"> </w:t>
      </w:r>
      <w:r w:rsidRPr="00342ECA">
        <w:t>embargo,</w:t>
      </w:r>
      <w:r>
        <w:t xml:space="preserve"> </w:t>
      </w:r>
      <w:r w:rsidRPr="00342ECA">
        <w:t>el</w:t>
      </w:r>
      <w:r>
        <w:t xml:space="preserve"> </w:t>
      </w:r>
      <w:r w:rsidRPr="00342ECA">
        <w:t>desarrollo</w:t>
      </w:r>
      <w:r>
        <w:t xml:space="preserve"> </w:t>
      </w:r>
      <w:r w:rsidRPr="00342ECA">
        <w:t>de</w:t>
      </w:r>
      <w:r>
        <w:t xml:space="preserve"> </w:t>
      </w:r>
      <w:r w:rsidRPr="00342ECA">
        <w:t>la</w:t>
      </w:r>
      <w:r>
        <w:t xml:space="preserve"> </w:t>
      </w:r>
      <w:r w:rsidRPr="00342ECA">
        <w:t>campaña</w:t>
      </w:r>
      <w:r>
        <w:t xml:space="preserve"> </w:t>
      </w:r>
      <w:r w:rsidRPr="00342ECA">
        <w:t>alteró</w:t>
      </w:r>
      <w:r>
        <w:t xml:space="preserve"> </w:t>
      </w:r>
      <w:r w:rsidRPr="00342ECA">
        <w:t>por</w:t>
      </w:r>
      <w:r>
        <w:t xml:space="preserve"> </w:t>
      </w:r>
      <w:r w:rsidRPr="00342ECA">
        <w:t>completo</w:t>
      </w:r>
      <w:r>
        <w:t xml:space="preserve"> </w:t>
      </w:r>
      <w:r w:rsidRPr="00342ECA">
        <w:t>este</w:t>
      </w:r>
      <w:r>
        <w:t xml:space="preserve"> </w:t>
      </w:r>
      <w:r w:rsidRPr="00342ECA">
        <w:t>planteamiento.</w:t>
      </w:r>
      <w:r>
        <w:t xml:space="preserve"> </w:t>
      </w:r>
      <w:r w:rsidRPr="00342ECA">
        <w:t>Las</w:t>
      </w:r>
      <w:r>
        <w:t xml:space="preserve"> </w:t>
      </w:r>
      <w:r w:rsidRPr="00342ECA">
        <w:t>victorias</w:t>
      </w:r>
      <w:r>
        <w:t xml:space="preserve"> </w:t>
      </w:r>
      <w:r w:rsidRPr="00342ECA">
        <w:t>de</w:t>
      </w:r>
      <w:r>
        <w:t xml:space="preserve"> </w:t>
      </w:r>
      <w:r w:rsidRPr="00342ECA">
        <w:t>Napoleón</w:t>
      </w:r>
      <w:r>
        <w:t xml:space="preserve"> </w:t>
      </w:r>
      <w:r w:rsidRPr="00342ECA">
        <w:t>en</w:t>
      </w:r>
      <w:r>
        <w:t xml:space="preserve"> </w:t>
      </w:r>
      <w:r w:rsidRPr="00342ECA">
        <w:t>Italia</w:t>
      </w:r>
      <w:r>
        <w:t xml:space="preserve"> </w:t>
      </w:r>
      <w:r w:rsidRPr="00342ECA">
        <w:t>desbordaron</w:t>
      </w:r>
      <w:r>
        <w:t xml:space="preserve"> </w:t>
      </w:r>
      <w:r w:rsidRPr="00342ECA">
        <w:t>las</w:t>
      </w:r>
      <w:r>
        <w:t xml:space="preserve"> </w:t>
      </w:r>
      <w:r w:rsidRPr="00342ECA">
        <w:t>expectativas</w:t>
      </w:r>
      <w:r>
        <w:t xml:space="preserve"> </w:t>
      </w:r>
      <w:r w:rsidRPr="00342ECA">
        <w:t>del</w:t>
      </w:r>
      <w:r>
        <w:t xml:space="preserve"> </w:t>
      </w:r>
      <w:r w:rsidRPr="00342ECA">
        <w:t>Directorio</w:t>
      </w:r>
      <w:r w:rsidR="0073259E">
        <w:t xml:space="preserve"> y </w:t>
      </w:r>
      <w:r w:rsidRPr="00E34EB2">
        <w:t>empujaron</w:t>
      </w:r>
      <w:r>
        <w:t xml:space="preserve"> </w:t>
      </w:r>
      <w:r w:rsidRPr="00E34EB2">
        <w:t>a</w:t>
      </w:r>
      <w:r>
        <w:t xml:space="preserve"> </w:t>
      </w:r>
      <w:r w:rsidRPr="00E34EB2">
        <w:t>Francia</w:t>
      </w:r>
      <w:r>
        <w:t xml:space="preserve"> </w:t>
      </w:r>
      <w:r w:rsidRPr="00E34EB2">
        <w:t>más</w:t>
      </w:r>
      <w:r>
        <w:t xml:space="preserve"> </w:t>
      </w:r>
      <w:r w:rsidRPr="00E34EB2">
        <w:t>allá</w:t>
      </w:r>
      <w:r>
        <w:t xml:space="preserve"> </w:t>
      </w:r>
      <w:r w:rsidRPr="00E34EB2">
        <w:t>de</w:t>
      </w:r>
      <w:r>
        <w:t xml:space="preserve"> </w:t>
      </w:r>
      <w:r w:rsidRPr="00E34EB2">
        <w:t>los</w:t>
      </w:r>
      <w:r>
        <w:t xml:space="preserve"> </w:t>
      </w:r>
      <w:r w:rsidRPr="00E34EB2">
        <w:t>límites</w:t>
      </w:r>
      <w:r>
        <w:t xml:space="preserve"> </w:t>
      </w:r>
      <w:r w:rsidRPr="00E34EB2">
        <w:t>que</w:t>
      </w:r>
      <w:r>
        <w:t xml:space="preserve"> </w:t>
      </w:r>
      <w:r w:rsidRPr="00E34EB2">
        <w:t>habían</w:t>
      </w:r>
      <w:r>
        <w:t xml:space="preserve"> </w:t>
      </w:r>
      <w:r w:rsidRPr="00E34EB2">
        <w:t>definido</w:t>
      </w:r>
      <w:r>
        <w:t xml:space="preserve"> </w:t>
      </w:r>
      <w:r w:rsidRPr="00E34EB2">
        <w:t>inicialmente</w:t>
      </w:r>
      <w:r>
        <w:t xml:space="preserve"> </w:t>
      </w:r>
      <w:r w:rsidRPr="00E34EB2">
        <w:t>su</w:t>
      </w:r>
      <w:r>
        <w:t xml:space="preserve"> </w:t>
      </w:r>
      <w:r w:rsidRPr="00E34EB2">
        <w:t>política</w:t>
      </w:r>
      <w:r>
        <w:t xml:space="preserve"> </w:t>
      </w:r>
      <w:r w:rsidRPr="00E34EB2">
        <w:t>exterior</w:t>
      </w:r>
      <w:r>
        <w:t xml:space="preserve">, transformándola en algo que no se dejaba encerrar por límites más allá de la imaginación pujante e inagotable de Napoleón Bonaparte. Esta nueva política exterior no tenía nada que ver ni con la voluntad popular ni con las tradiciones de la nación y, por lo tanto, no tenía límites precisos </w:t>
      </w:r>
      <w:sdt>
        <w:sdtPr>
          <w:id w:val="-805548787"/>
          <w:citation/>
        </w:sdtPr>
        <w:sdtEndPr/>
        <w:sdtContent>
          <w:r>
            <w:fldChar w:fldCharType="begin"/>
          </w:r>
          <w:r>
            <w:instrText xml:space="preserve">CITATION Ros15 \p 25 \l 3082 </w:instrText>
          </w:r>
          <w:r>
            <w:fldChar w:fldCharType="separate"/>
          </w:r>
          <w:r w:rsidR="00607617">
            <w:rPr>
              <w:noProof/>
            </w:rPr>
            <w:t>(Torre del Río, 2015, pág. 25)</w:t>
          </w:r>
          <w:r>
            <w:fldChar w:fldCharType="end"/>
          </w:r>
        </w:sdtContent>
      </w:sdt>
      <w:r>
        <w:t>.</w:t>
      </w:r>
    </w:p>
    <w:p w14:paraId="1E0DA858" w14:textId="5DC2C5F1" w:rsidR="00897906" w:rsidRDefault="00897906" w:rsidP="0079248E">
      <w:pPr>
        <w:spacing w:after="0" w:line="360" w:lineRule="auto"/>
        <w:ind w:firstLine="426"/>
        <w:jc w:val="both"/>
      </w:pPr>
      <w:r w:rsidRPr="000D0094">
        <w:t>Este</w:t>
      </w:r>
      <w:r>
        <w:t xml:space="preserve"> </w:t>
      </w:r>
      <w:r w:rsidRPr="000D0094">
        <w:t>giro</w:t>
      </w:r>
      <w:r>
        <w:t xml:space="preserve"> </w:t>
      </w:r>
      <w:r w:rsidRPr="000D0094">
        <w:t>tuvo</w:t>
      </w:r>
      <w:r>
        <w:t xml:space="preserve"> </w:t>
      </w:r>
      <w:r w:rsidRPr="000D0094">
        <w:t>consecuencias</w:t>
      </w:r>
      <w:r>
        <w:t xml:space="preserve"> </w:t>
      </w:r>
      <w:r w:rsidRPr="000D0094">
        <w:t>decisivas</w:t>
      </w:r>
      <w:r>
        <w:t xml:space="preserve"> </w:t>
      </w:r>
      <w:r w:rsidRPr="000D0094">
        <w:t>en</w:t>
      </w:r>
      <w:r>
        <w:t xml:space="preserve"> </w:t>
      </w:r>
      <w:r w:rsidRPr="000D0094">
        <w:t>el</w:t>
      </w:r>
      <w:r>
        <w:t xml:space="preserve"> </w:t>
      </w:r>
      <w:r w:rsidRPr="000D0094">
        <w:t>plano</w:t>
      </w:r>
      <w:r>
        <w:t xml:space="preserve"> </w:t>
      </w:r>
      <w:r w:rsidRPr="000D0094">
        <w:t>político</w:t>
      </w:r>
      <w:r>
        <w:t xml:space="preserve"> </w:t>
      </w:r>
      <w:r w:rsidRPr="000D0094">
        <w:t>interno.</w:t>
      </w:r>
      <w:r>
        <w:t xml:space="preserve"> </w:t>
      </w:r>
      <w:r w:rsidRPr="000D0094">
        <w:t>El</w:t>
      </w:r>
      <w:r>
        <w:t xml:space="preserve"> </w:t>
      </w:r>
      <w:r w:rsidRPr="000D0094">
        <w:t>prestigio</w:t>
      </w:r>
      <w:r>
        <w:t xml:space="preserve"> </w:t>
      </w:r>
      <w:r w:rsidRPr="000D0094">
        <w:t>acumulado</w:t>
      </w:r>
      <w:r>
        <w:t xml:space="preserve"> </w:t>
      </w:r>
      <w:r w:rsidRPr="000D0094">
        <w:t>durante</w:t>
      </w:r>
      <w:r>
        <w:t xml:space="preserve"> </w:t>
      </w:r>
      <w:r w:rsidRPr="000D0094">
        <w:t>la</w:t>
      </w:r>
      <w:r>
        <w:t xml:space="preserve"> </w:t>
      </w:r>
      <w:r w:rsidRPr="000D0094">
        <w:t>campaña</w:t>
      </w:r>
      <w:r>
        <w:t xml:space="preserve"> </w:t>
      </w:r>
      <w:r w:rsidRPr="000D0094">
        <w:t>italiana</w:t>
      </w:r>
      <w:r>
        <w:t xml:space="preserve"> </w:t>
      </w:r>
      <w:r w:rsidRPr="000D0094">
        <w:t>permitió</w:t>
      </w:r>
      <w:r>
        <w:t xml:space="preserve"> </w:t>
      </w:r>
      <w:r w:rsidRPr="000D0094">
        <w:t>a</w:t>
      </w:r>
      <w:r>
        <w:t xml:space="preserve"> </w:t>
      </w:r>
      <w:r w:rsidRPr="000D0094">
        <w:t>Napoleón</w:t>
      </w:r>
      <w:r>
        <w:t xml:space="preserve"> </w:t>
      </w:r>
      <w:r w:rsidRPr="000D0094">
        <w:t>presentarse</w:t>
      </w:r>
      <w:r>
        <w:t xml:space="preserve"> </w:t>
      </w:r>
      <w:r w:rsidRPr="000D0094">
        <w:t>como</w:t>
      </w:r>
      <w:r>
        <w:t xml:space="preserve"> </w:t>
      </w:r>
      <w:r w:rsidRPr="000D0094">
        <w:t>el</w:t>
      </w:r>
      <w:r>
        <w:t xml:space="preserve"> </w:t>
      </w:r>
      <w:r w:rsidRPr="000D0094">
        <w:t>garante</w:t>
      </w:r>
      <w:r>
        <w:t xml:space="preserve"> </w:t>
      </w:r>
      <w:r w:rsidRPr="000D0094">
        <w:t>del</w:t>
      </w:r>
      <w:r>
        <w:t xml:space="preserve"> </w:t>
      </w:r>
      <w:r w:rsidRPr="000D0094">
        <w:t>orden</w:t>
      </w:r>
      <w:r>
        <w:t xml:space="preserve"> </w:t>
      </w:r>
      <w:r w:rsidRPr="000D0094">
        <w:t>y</w:t>
      </w:r>
      <w:r>
        <w:t xml:space="preserve"> </w:t>
      </w:r>
      <w:r w:rsidRPr="000D0094">
        <w:t>de</w:t>
      </w:r>
      <w:r>
        <w:t xml:space="preserve"> </w:t>
      </w:r>
      <w:r w:rsidRPr="000D0094">
        <w:t>la</w:t>
      </w:r>
      <w:r>
        <w:t xml:space="preserve"> </w:t>
      </w:r>
      <w:r w:rsidRPr="000D0094">
        <w:t>grandeza</w:t>
      </w:r>
      <w:r>
        <w:t xml:space="preserve"> </w:t>
      </w:r>
      <w:r w:rsidRPr="000D0094">
        <w:t>nacional</w:t>
      </w:r>
      <w:r>
        <w:t xml:space="preserve"> </w:t>
      </w:r>
      <w:r w:rsidRPr="000D0094">
        <w:t>en</w:t>
      </w:r>
      <w:r>
        <w:t xml:space="preserve"> </w:t>
      </w:r>
      <w:r w:rsidRPr="000D0094">
        <w:t>un</w:t>
      </w:r>
      <w:r>
        <w:t xml:space="preserve"> </w:t>
      </w:r>
      <w:r w:rsidRPr="000D0094">
        <w:t>contexto</w:t>
      </w:r>
      <w:r>
        <w:t xml:space="preserve"> </w:t>
      </w:r>
      <w:r w:rsidRPr="000D0094">
        <w:t>de</w:t>
      </w:r>
      <w:r>
        <w:t xml:space="preserve"> </w:t>
      </w:r>
      <w:r w:rsidRPr="000D0094">
        <w:t>creciente</w:t>
      </w:r>
      <w:r>
        <w:t xml:space="preserve"> </w:t>
      </w:r>
      <w:r w:rsidRPr="000D0094">
        <w:t>debilidad</w:t>
      </w:r>
      <w:r>
        <w:t xml:space="preserve"> </w:t>
      </w:r>
      <w:r w:rsidRPr="000D0094">
        <w:t>del</w:t>
      </w:r>
      <w:r>
        <w:t xml:space="preserve"> </w:t>
      </w:r>
      <w:r w:rsidRPr="000D0094">
        <w:t>Directorio.</w:t>
      </w:r>
      <w:r>
        <w:t xml:space="preserve"> </w:t>
      </w:r>
      <w:r w:rsidRPr="000D0094">
        <w:t>En</w:t>
      </w:r>
      <w:r>
        <w:t xml:space="preserve"> </w:t>
      </w:r>
      <w:r w:rsidRPr="000D0094">
        <w:t>este</w:t>
      </w:r>
      <w:r>
        <w:t xml:space="preserve"> </w:t>
      </w:r>
      <w:r w:rsidRPr="000D0094">
        <w:t>sentido,</w:t>
      </w:r>
      <w:r>
        <w:t xml:space="preserve"> </w:t>
      </w:r>
      <w:r w:rsidRPr="000D0094">
        <w:t>sus</w:t>
      </w:r>
      <w:r>
        <w:t xml:space="preserve"> </w:t>
      </w:r>
      <w:r w:rsidRPr="000D0094">
        <w:t>éxitos</w:t>
      </w:r>
      <w:r>
        <w:t xml:space="preserve"> </w:t>
      </w:r>
      <w:r w:rsidRPr="000D0094">
        <w:t>militares</w:t>
      </w:r>
      <w:r>
        <w:t xml:space="preserve"> </w:t>
      </w:r>
      <w:r w:rsidRPr="000D0094">
        <w:t>le</w:t>
      </w:r>
      <w:r>
        <w:t xml:space="preserve"> </w:t>
      </w:r>
      <w:r w:rsidRPr="000D0094">
        <w:t>proporcionaron</w:t>
      </w:r>
      <w:r>
        <w:t xml:space="preserve"> </w:t>
      </w:r>
      <w:r w:rsidRPr="000D0094">
        <w:t>la</w:t>
      </w:r>
      <w:r>
        <w:t xml:space="preserve"> </w:t>
      </w:r>
      <w:r w:rsidRPr="000D0094">
        <w:t>base</w:t>
      </w:r>
      <w:r>
        <w:t xml:space="preserve"> </w:t>
      </w:r>
      <w:r w:rsidRPr="000D0094">
        <w:t>de</w:t>
      </w:r>
      <w:r>
        <w:t xml:space="preserve"> </w:t>
      </w:r>
      <w:r w:rsidRPr="000D0094">
        <w:t>poder</w:t>
      </w:r>
      <w:r>
        <w:t xml:space="preserve"> </w:t>
      </w:r>
      <w:r w:rsidRPr="000D0094">
        <w:t>necesaria</w:t>
      </w:r>
      <w:r>
        <w:t xml:space="preserve"> </w:t>
      </w:r>
      <w:r w:rsidRPr="000D0094">
        <w:t>para</w:t>
      </w:r>
      <w:r>
        <w:t xml:space="preserve"> </w:t>
      </w:r>
      <w:r w:rsidRPr="000D0094">
        <w:t>llevar</w:t>
      </w:r>
      <w:r>
        <w:t xml:space="preserve"> </w:t>
      </w:r>
      <w:r w:rsidRPr="000D0094">
        <w:t>a</w:t>
      </w:r>
      <w:r>
        <w:t xml:space="preserve"> </w:t>
      </w:r>
      <w:r w:rsidRPr="000D0094">
        <w:t>cabo</w:t>
      </w:r>
      <w:r>
        <w:t xml:space="preserve"> </w:t>
      </w:r>
      <w:r w:rsidRPr="000D0094">
        <w:t>el</w:t>
      </w:r>
      <w:r>
        <w:t xml:space="preserve"> </w:t>
      </w:r>
      <w:r w:rsidRPr="000D0094">
        <w:t>golpe</w:t>
      </w:r>
      <w:r>
        <w:t xml:space="preserve"> </w:t>
      </w:r>
      <w:r w:rsidRPr="000D0094">
        <w:t>de</w:t>
      </w:r>
      <w:r>
        <w:t xml:space="preserve"> </w:t>
      </w:r>
      <w:r w:rsidRPr="000D0094">
        <w:t>Estado</w:t>
      </w:r>
      <w:r>
        <w:t xml:space="preserve"> </w:t>
      </w:r>
      <w:r w:rsidRPr="000D0094">
        <w:t>del</w:t>
      </w:r>
      <w:r>
        <w:t xml:space="preserve"> </w:t>
      </w:r>
      <w:r w:rsidRPr="000D0094">
        <w:t>18</w:t>
      </w:r>
      <w:r>
        <w:t xml:space="preserve"> </w:t>
      </w:r>
      <w:r w:rsidRPr="000D0094">
        <w:t>de</w:t>
      </w:r>
      <w:r>
        <w:t xml:space="preserve"> </w:t>
      </w:r>
      <w:r w:rsidRPr="000D0094">
        <w:t>Brumario</w:t>
      </w:r>
      <w:r>
        <w:t xml:space="preserve"> </w:t>
      </w:r>
      <w:r w:rsidR="00D50FC9">
        <w:t>de</w:t>
      </w:r>
      <w:r>
        <w:t xml:space="preserve"> </w:t>
      </w:r>
      <w:r w:rsidRPr="000D0094">
        <w:t>1799,</w:t>
      </w:r>
      <w:r>
        <w:t xml:space="preserve"> </w:t>
      </w:r>
      <w:r w:rsidRPr="000D0094">
        <w:t>mediante</w:t>
      </w:r>
      <w:r>
        <w:t xml:space="preserve"> </w:t>
      </w:r>
      <w:r w:rsidRPr="000D0094">
        <w:t>el</w:t>
      </w:r>
      <w:r>
        <w:t xml:space="preserve"> </w:t>
      </w:r>
      <w:r w:rsidRPr="000D0094">
        <w:t>cual</w:t>
      </w:r>
      <w:r>
        <w:t xml:space="preserve"> </w:t>
      </w:r>
      <w:r w:rsidRPr="000D0094">
        <w:t>subordinó</w:t>
      </w:r>
      <w:r>
        <w:t xml:space="preserve"> </w:t>
      </w:r>
      <w:r w:rsidRPr="000D0094">
        <w:t>definitivamente</w:t>
      </w:r>
      <w:r>
        <w:t xml:space="preserve"> </w:t>
      </w:r>
      <w:r w:rsidRPr="000D0094">
        <w:t>la</w:t>
      </w:r>
      <w:r>
        <w:t xml:space="preserve"> </w:t>
      </w:r>
      <w:r w:rsidRPr="000D0094">
        <w:t>soberanía</w:t>
      </w:r>
      <w:r>
        <w:t xml:space="preserve"> </w:t>
      </w:r>
      <w:r w:rsidRPr="000D0094">
        <w:t>popular</w:t>
      </w:r>
      <w:r>
        <w:t xml:space="preserve"> </w:t>
      </w:r>
      <w:r w:rsidRPr="000D0094">
        <w:t>a</w:t>
      </w:r>
      <w:r>
        <w:t xml:space="preserve"> </w:t>
      </w:r>
      <w:r w:rsidRPr="000D0094">
        <w:t>su</w:t>
      </w:r>
      <w:r>
        <w:t xml:space="preserve"> </w:t>
      </w:r>
      <w:r w:rsidRPr="000D0094">
        <w:t>autoridad</w:t>
      </w:r>
      <w:r>
        <w:t xml:space="preserve"> </w:t>
      </w:r>
      <w:r w:rsidRPr="000D0094">
        <w:t>personal.</w:t>
      </w:r>
    </w:p>
    <w:p w14:paraId="0CFFF616" w14:textId="46C86008" w:rsidR="00897906" w:rsidRDefault="00E66E9D" w:rsidP="0079248E">
      <w:pPr>
        <w:spacing w:after="0" w:line="360" w:lineRule="auto"/>
        <w:ind w:firstLine="426"/>
        <w:jc w:val="both"/>
      </w:pPr>
      <w:r w:rsidRPr="00E66E9D">
        <w:lastRenderedPageBreak/>
        <w:t xml:space="preserve">Si las campañas italianas fabrican el capital carismático, el golpe de Estado de Brumario lo transforma en arquitectura institucional. La clave, desde el prisma de la legitimidad, es que el golpe no elimina el recurso a lo popular, sino que lo reconfigura como </w:t>
      </w:r>
      <w:proofErr w:type="spellStart"/>
      <w:r w:rsidRPr="00E66E9D">
        <w:t>plebiscitarismo</w:t>
      </w:r>
      <w:proofErr w:type="spellEnd"/>
      <w:r w:rsidRPr="00E66E9D">
        <w:t xml:space="preserve"> controlado para reducir los canales representativos entre el pueblo y el gobierno. Cuando Napoleón pone fin al gobierno del Directorio y pasa a controlar directamente la política francesa, evidencia que la legitimidad revolucionaria no operó como un límite eficaz frente al poder militar carismático, </w:t>
      </w:r>
      <w:r w:rsidR="00C25495">
        <w:t xml:space="preserve">ya que </w:t>
      </w:r>
      <w:r w:rsidR="00357EF4">
        <w:t xml:space="preserve">se transformó </w:t>
      </w:r>
      <w:r w:rsidR="00C25495">
        <w:t>en</w:t>
      </w:r>
      <w:r w:rsidRPr="00E66E9D">
        <w:t xml:space="preserve"> un </w:t>
      </w:r>
      <w:r w:rsidR="00EC535C">
        <w:t xml:space="preserve">instrumento al servicio de la </w:t>
      </w:r>
      <w:r w:rsidRPr="00E66E9D">
        <w:t xml:space="preserve">reordenar </w:t>
      </w:r>
      <w:r w:rsidR="00EC535C">
        <w:t xml:space="preserve">de </w:t>
      </w:r>
      <w:r w:rsidRPr="00E66E9D">
        <w:t>las obediencias</w:t>
      </w:r>
      <w:r w:rsidR="00897906">
        <w:t>.</w:t>
      </w:r>
    </w:p>
    <w:p w14:paraId="529073B9" w14:textId="77777777" w:rsidR="00897906" w:rsidRDefault="00897906" w:rsidP="0079248E">
      <w:pPr>
        <w:spacing w:after="0" w:line="360" w:lineRule="auto"/>
        <w:ind w:firstLine="426"/>
        <w:jc w:val="both"/>
      </w:pPr>
    </w:p>
    <w:p w14:paraId="0AB44FDC" w14:textId="77777777" w:rsidR="00897906" w:rsidRDefault="00897906" w:rsidP="00301563">
      <w:pPr>
        <w:pStyle w:val="Ttulo1"/>
      </w:pPr>
      <w:bookmarkStart w:id="10" w:name="_Toc228399054"/>
      <w:r w:rsidRPr="00A6288F">
        <w:t>El</w:t>
      </w:r>
      <w:r>
        <w:t xml:space="preserve"> </w:t>
      </w:r>
      <w:r w:rsidRPr="00A6288F">
        <w:t>Congreso</w:t>
      </w:r>
      <w:r>
        <w:t xml:space="preserve"> </w:t>
      </w:r>
      <w:r w:rsidRPr="00A6288F">
        <w:t>de</w:t>
      </w:r>
      <w:r>
        <w:t xml:space="preserve"> </w:t>
      </w:r>
      <w:r w:rsidRPr="00A6288F">
        <w:t>Viena</w:t>
      </w:r>
      <w:bookmarkEnd w:id="10"/>
    </w:p>
    <w:p w14:paraId="4268619F" w14:textId="67C2171A" w:rsidR="00897906" w:rsidRPr="00405044" w:rsidRDefault="00812AF6" w:rsidP="0079248E">
      <w:pPr>
        <w:spacing w:after="0" w:line="360" w:lineRule="auto"/>
        <w:ind w:firstLine="426"/>
        <w:jc w:val="both"/>
      </w:pPr>
      <w:r w:rsidRPr="00405044">
        <w:t>La derrota de Napoleón Bonaparte, primero en la batalla de Leipzig y de manera definitiva en Waterloo, abrió un nuevo capítulo en las relaciones internacionales europeas</w:t>
      </w:r>
      <w:r w:rsidR="00897906" w:rsidRPr="00405044">
        <w:t>. Tras más de dos décadas de conflicto continuo, las potencias del continente se enfrentaban a un escenario profundamente transformado. Si bien el enemigo externo, la Francia revolucionaria que había representado un desafío militar directo al equilibrio europeo, había sido derrotado, persistía una amenaza de carácter más difuso, pero igualmente desestabilizadora: la expansión de los principios revolucionarios.</w:t>
      </w:r>
    </w:p>
    <w:p w14:paraId="34AA7FFE" w14:textId="68201798" w:rsidR="004B4A10" w:rsidRPr="00405044" w:rsidRDefault="00897906" w:rsidP="0079248E">
      <w:pPr>
        <w:spacing w:after="0" w:line="360" w:lineRule="auto"/>
        <w:ind w:firstLine="426"/>
        <w:jc w:val="both"/>
      </w:pPr>
      <w:r w:rsidRPr="00405044">
        <w:t xml:space="preserve">En efecto, la propagación de las ideas revolucionarias había erosionado los fundamentos de legitimidad del Antiguo Régimen desde dentro. Este enemigo interno no podía ser vencido en el campo de batalla, ya que se manifestaba en forma de tensiones sociales, cuestionamiento de la autoridad y potenciales movimientos de insurrección en distintos puntos del continente. </w:t>
      </w:r>
      <w:r w:rsidR="004B4A10" w:rsidRPr="00405044">
        <w:t xml:space="preserve">Como consecuencia, las potencias europeas se vieron ante la necesidad de restablecer el equilibrio de poder, de reconstruir un orden político capaz de contener estas fuerzas ideológicas y </w:t>
      </w:r>
      <w:r w:rsidR="006B6AAE" w:rsidRPr="00405044">
        <w:t xml:space="preserve">de </w:t>
      </w:r>
      <w:r w:rsidR="004B4A10" w:rsidRPr="00405044">
        <w:t>garantizar la estabilidad a largo plazo.</w:t>
      </w:r>
    </w:p>
    <w:p w14:paraId="7965C241" w14:textId="20908160" w:rsidR="00897906" w:rsidRPr="00405044" w:rsidRDefault="00897906" w:rsidP="0079248E">
      <w:pPr>
        <w:spacing w:after="0" w:line="360" w:lineRule="auto"/>
        <w:ind w:firstLine="426"/>
        <w:jc w:val="both"/>
      </w:pPr>
      <w:r w:rsidRPr="00405044">
        <w:t xml:space="preserve">En este contexto, el Congreso de Viena representó un intento consciente de las grandes potencias, principalmente Austria, Gran Bretaña, Rusia y Prusia, de restablecer un principio de legitimidad compartido que permitiera garantizar la estabilidad política y territorial del continente. </w:t>
      </w:r>
      <w:r w:rsidR="006B6AAE" w:rsidRPr="00405044">
        <w:t>A diferencia del Antiguo Régimen, donde la legitimidad dinástica operaba de manera implícita, en Viena esta fue formulada explícitamente como principio rector del nuevo orden internacional.</w:t>
      </w:r>
    </w:p>
    <w:p w14:paraId="4FDA3C50" w14:textId="766F13BA" w:rsidR="00897906" w:rsidRPr="00405044" w:rsidRDefault="00897906" w:rsidP="0079248E">
      <w:pPr>
        <w:spacing w:after="0" w:line="360" w:lineRule="auto"/>
        <w:ind w:firstLine="426"/>
        <w:jc w:val="both"/>
      </w:pPr>
      <w:r w:rsidRPr="00405044">
        <w:t xml:space="preserve">Como potencia anfitriona del Congreso de Viena, Austria tenía como </w:t>
      </w:r>
      <w:r w:rsidR="00A30F14" w:rsidRPr="00405044">
        <w:t xml:space="preserve">objetivo </w:t>
      </w:r>
      <w:r w:rsidRPr="00405044">
        <w:t xml:space="preserve">principal preservar su posición como eje central del equilibrio europeo y garantizar su propia supervivencia como imperio multinacional. La estabilidad era, por tanto, un interés </w:t>
      </w:r>
      <w:r w:rsidRPr="00405044">
        <w:lastRenderedPageBreak/>
        <w:t xml:space="preserve">existencial, ya que el auge de movimientos nacionalistas o revolucionarios suponía una amenaza directa para la integridad del Imperio Habsburgo. En consecuencia, Austria defendió un orden internacional basado en la legitimidad dinástica, entendida como la restauración de las monarquías tradicionales y el rechazo de los principios revolucionarios surgidos de la Revolución Francesa </w:t>
      </w:r>
      <w:sdt>
        <w:sdtPr>
          <w:id w:val="1569851572"/>
          <w:citation/>
        </w:sdtPr>
        <w:sdtEndPr/>
        <w:sdtContent>
          <w:r w:rsidRPr="00405044">
            <w:fldChar w:fldCharType="begin"/>
          </w:r>
          <w:r w:rsidRPr="00405044">
            <w:instrText xml:space="preserve">CITATION Hen57 \p 144-148 \l 3082 </w:instrText>
          </w:r>
          <w:r w:rsidRPr="00405044">
            <w:fldChar w:fldCharType="separate"/>
          </w:r>
          <w:r w:rsidR="00607617">
            <w:rPr>
              <w:noProof/>
            </w:rPr>
            <w:t>(Kissinger, 1957, págs. 144-148)</w:t>
          </w:r>
          <w:r w:rsidRPr="00405044">
            <w:fldChar w:fldCharType="end"/>
          </w:r>
        </w:sdtContent>
      </w:sdt>
      <w:r w:rsidRPr="00405044">
        <w:t>.</w:t>
      </w:r>
    </w:p>
    <w:p w14:paraId="024896EB" w14:textId="37395BD7" w:rsidR="00897906" w:rsidRPr="00405044" w:rsidRDefault="00897906" w:rsidP="0079248E">
      <w:pPr>
        <w:spacing w:after="0" w:line="360" w:lineRule="auto"/>
        <w:ind w:firstLine="426"/>
        <w:jc w:val="both"/>
      </w:pPr>
      <w:r w:rsidRPr="00405044">
        <w:t xml:space="preserve">No obstante, esta orientación conservadora no implicaba </w:t>
      </w:r>
      <w:r w:rsidR="00F75CF5" w:rsidRPr="00405044">
        <w:t xml:space="preserve">renunciar </w:t>
      </w:r>
      <w:r w:rsidRPr="00405044">
        <w:t xml:space="preserve">a sus propios intereses estratégicos. Austria mantenía ambiciones territoriales, especialmente en Italia y en determinadas áreas de Europa central, aunque era consciente de que su consecución debía integrarse </w:t>
      </w:r>
      <w:r w:rsidR="00E663AB" w:rsidRPr="00405044">
        <w:t xml:space="preserve">en </w:t>
      </w:r>
      <w:r w:rsidRPr="00405044">
        <w:t>un marco de consenso internacional. En consecuencia, la política austriaca en Viena se caracterizó por la búsqueda de un equilibrio entre sus aspiraciones particulares y la necesidad de construir un orden europeo estable y aceptado por las principales potencias.</w:t>
      </w:r>
    </w:p>
    <w:p w14:paraId="35D25E48" w14:textId="52BEA913" w:rsidR="00897906" w:rsidRPr="00405044" w:rsidRDefault="00897906" w:rsidP="0079248E">
      <w:pPr>
        <w:spacing w:after="0" w:line="360" w:lineRule="auto"/>
        <w:ind w:firstLine="426"/>
        <w:jc w:val="both"/>
      </w:pPr>
      <w:r w:rsidRPr="00405044">
        <w:t xml:space="preserve">En relación con el resto de los actores del Congreso, Austria adoptó una postura orientada a contener posibles desequilibrios de poder. En particular, trató de frenar la expansión rusa en Polonia, limitar el crecimiento de Prusia como potencia dominante en el espacio germánico y evitar un resurgimiento de Francia como actor desestabilizador, especialmente en el ámbito italiano, donde los intereses austriacos eran </w:t>
      </w:r>
      <w:r w:rsidR="00C753CC" w:rsidRPr="00405044">
        <w:t>especialmente</w:t>
      </w:r>
      <w:r w:rsidRPr="00405044">
        <w:t xml:space="preserve"> sensibles. De este modo, la estrategia austriaca combinó la defensa de la legitimidad dinástica con una gestión activa del equilibrio de poder, configurándose como uno de los pilares fundamentales del Sistema de Viena</w:t>
      </w:r>
      <w:r w:rsidR="00247633">
        <w:t xml:space="preserve"> </w:t>
      </w:r>
      <w:sdt>
        <w:sdtPr>
          <w:id w:val="-551308386"/>
          <w:citation/>
        </w:sdtPr>
        <w:sdtEndPr/>
        <w:sdtContent>
          <w:r w:rsidR="00247633">
            <w:fldChar w:fldCharType="begin"/>
          </w:r>
          <w:r w:rsidR="00247633">
            <w:instrText xml:space="preserve">CITATION Ale19 \p 7-9 \l 3082 </w:instrText>
          </w:r>
          <w:r w:rsidR="00247633">
            <w:fldChar w:fldCharType="separate"/>
          </w:r>
          <w:r w:rsidR="00607617">
            <w:rPr>
              <w:noProof/>
            </w:rPr>
            <w:t>(Thellier, 2019, págs. 7-9)</w:t>
          </w:r>
          <w:r w:rsidR="00247633">
            <w:fldChar w:fldCharType="end"/>
          </w:r>
        </w:sdtContent>
      </w:sdt>
      <w:r w:rsidRPr="00405044">
        <w:t>.</w:t>
      </w:r>
    </w:p>
    <w:p w14:paraId="6277D0BD" w14:textId="2B4ABED6" w:rsidR="00897906" w:rsidRPr="00405044" w:rsidRDefault="00897906" w:rsidP="0079248E">
      <w:pPr>
        <w:spacing w:after="0" w:line="360" w:lineRule="auto"/>
        <w:ind w:firstLine="426"/>
        <w:jc w:val="both"/>
      </w:pPr>
      <w:r w:rsidRPr="00405044">
        <w:t>Por ello, la figura de Klemens von Metternich</w:t>
      </w:r>
      <w:r w:rsidR="006C1499" w:rsidRPr="00405044">
        <w:t>, príncipe de Metternich-</w:t>
      </w:r>
      <w:proofErr w:type="spellStart"/>
      <w:r w:rsidR="006C1499" w:rsidRPr="00405044">
        <w:t>Winneburg</w:t>
      </w:r>
      <w:proofErr w:type="spellEnd"/>
      <w:r w:rsidR="006C1499" w:rsidRPr="00405044">
        <w:t>,</w:t>
      </w:r>
      <w:r w:rsidRPr="00405044">
        <w:t xml:space="preserve"> resulta fundamental para comprender tanto la formulación como la aplicación del principio de legitimidad en el Congreso de Viena. Como ministro de Asuntos Exteriores de Austria y figura central en la organización del Congreso, Metternich actuó </w:t>
      </w:r>
      <w:r w:rsidR="004E421B" w:rsidRPr="00405044">
        <w:t>simultáneamente</w:t>
      </w:r>
      <w:r w:rsidR="00446859" w:rsidRPr="00405044">
        <w:t xml:space="preserve"> </w:t>
      </w:r>
      <w:r w:rsidRPr="00405044">
        <w:t xml:space="preserve">como representante de los intereses de su Estado </w:t>
      </w:r>
      <w:r w:rsidR="004E421B" w:rsidRPr="00405044">
        <w:t xml:space="preserve">y </w:t>
      </w:r>
      <w:r w:rsidRPr="00405044">
        <w:t xml:space="preserve">como principal articulador intelectual del nuevo orden europeo. Fue quien otorgó una importancia especial al concepto de legitimidad, que concebía como un criterio práctico de estabilidad política y como la única base sólida sobre la que reconstruir el orden internacional tras el caos revolucionario y napoleónico. Desde su perspectiva, el poder duradero no podía sostenerse únicamente en la fuerza, </w:t>
      </w:r>
      <w:r w:rsidR="00DC0654" w:rsidRPr="00405044">
        <w:t>puesto</w:t>
      </w:r>
      <w:r w:rsidRPr="00405044">
        <w:t xml:space="preserve"> que requería </w:t>
      </w:r>
      <w:r w:rsidR="00F70E87" w:rsidRPr="00405044">
        <w:t xml:space="preserve">de </w:t>
      </w:r>
      <w:r w:rsidRPr="00405044">
        <w:t>aceptación y reconocimiento</w:t>
      </w:r>
      <w:r w:rsidR="00F70E87" w:rsidRPr="00405044">
        <w:t xml:space="preserve">. </w:t>
      </w:r>
      <w:r w:rsidR="000E756A" w:rsidRPr="00405044">
        <w:t xml:space="preserve">A su juicio, estos fueron los elementos que habían faltado en el proyecto napoleónico. Dispuesto a no cometer el mismo error que el Usurpador Universal, Metternich recurrió al principio de legitimidad, ya que, a diferencia de la fuerza, este permitía establecer un </w:t>
      </w:r>
      <w:r w:rsidR="000E756A" w:rsidRPr="00405044">
        <w:lastRenderedPageBreak/>
        <w:t>marco en el que las potencias pudieran aceptar reglas comunes y, a partir de ellas, garantizar la estabilidad del sistema europeo</w:t>
      </w:r>
      <w:r w:rsidR="00A31749" w:rsidRPr="00405044">
        <w:t xml:space="preserve"> </w:t>
      </w:r>
      <w:sdt>
        <w:sdtPr>
          <w:id w:val="319555440"/>
          <w:citation/>
        </w:sdtPr>
        <w:sdtEndPr/>
        <w:sdtContent>
          <w:r w:rsidRPr="00405044">
            <w:fldChar w:fldCharType="begin"/>
          </w:r>
          <w:r w:rsidRPr="00405044">
            <w:instrText xml:space="preserve">CITATION Hen57 \p 22 \l 3082 </w:instrText>
          </w:r>
          <w:r w:rsidRPr="00405044">
            <w:fldChar w:fldCharType="separate"/>
          </w:r>
          <w:r w:rsidR="00607617">
            <w:rPr>
              <w:noProof/>
            </w:rPr>
            <w:t>(Kissinger, 1957, pág. 22)</w:t>
          </w:r>
          <w:r w:rsidRPr="00405044">
            <w:fldChar w:fldCharType="end"/>
          </w:r>
        </w:sdtContent>
      </w:sdt>
      <w:r w:rsidRPr="00405044">
        <w:t>.</w:t>
      </w:r>
    </w:p>
    <w:p w14:paraId="298FD8AD" w14:textId="5D2B166F" w:rsidR="00897906" w:rsidRPr="00405044" w:rsidRDefault="003E1FBB" w:rsidP="0079248E">
      <w:pPr>
        <w:spacing w:after="0" w:line="360" w:lineRule="auto"/>
        <w:ind w:firstLine="426"/>
        <w:jc w:val="both"/>
      </w:pPr>
      <w:r w:rsidRPr="00405044">
        <w:t>En contraste con la visión de Metternich</w:t>
      </w:r>
      <w:r w:rsidR="00897906" w:rsidRPr="00405044">
        <w:t xml:space="preserve">, los intereses de Gran Bretaña en el Congreso de Viena se centraron en garantizar la estabilidad del continente europeo como condición indispensable para su propia seguridad y prosperidad. </w:t>
      </w:r>
      <w:r w:rsidR="00880A36" w:rsidRPr="00405044">
        <w:t>A diferencia de otras potencias, el Reino Unido no perseguía una expansión territorial significativa en Europa, ya que su condición de nación insular favorecía la prioridad de impedir cualquier forma de hegemonía que pudiera alterar el equilibrio continental.</w:t>
      </w:r>
      <w:r w:rsidR="00897906" w:rsidRPr="00405044">
        <w:t xml:space="preserve"> Esta doctrina del equilibrio de poder, desarrollada durante el siglo XVIII a partir de la convicción de que solo un continente europeo unificado bajo una sola potencia podría representar una amenaza real para la seguridad británica, fue consolidada bajo el liderazgo de William Pitt y</w:t>
      </w:r>
      <w:r w:rsidR="00737E4D" w:rsidRPr="00405044">
        <w:t>,</w:t>
      </w:r>
      <w:r w:rsidR="00897906" w:rsidRPr="00405044">
        <w:t xml:space="preserve"> posteriormente</w:t>
      </w:r>
      <w:r w:rsidR="00737E4D" w:rsidRPr="00405044">
        <w:t>,</w:t>
      </w:r>
      <w:r w:rsidR="00897906" w:rsidRPr="00405044">
        <w:t xml:space="preserve"> asumida y aplicada por Robert Stewart, el vizconde Castlereagh, como eje central de la política exterior británica en el Congreso de Viena. Desde esta perspectiva, la estabilidad no debía alcanzarse mediante la imposición de principios ideológicos universales, sino a través de una distribución del poder suficientemente equilibrada </w:t>
      </w:r>
      <w:r w:rsidR="003A2880" w:rsidRPr="00405044">
        <w:t xml:space="preserve">como </w:t>
      </w:r>
      <w:r w:rsidR="00897906" w:rsidRPr="00405044">
        <w:t xml:space="preserve">para disuadir cualquier intento de dominación continental. Esta teoría se materializó como la oposición británica a que Rusia </w:t>
      </w:r>
      <w:r w:rsidR="00730CFA" w:rsidRPr="00405044">
        <w:t xml:space="preserve">ejerciera </w:t>
      </w:r>
      <w:r w:rsidR="00897906" w:rsidRPr="00405044">
        <w:t xml:space="preserve">un control total </w:t>
      </w:r>
      <w:r w:rsidR="003A2880" w:rsidRPr="00405044">
        <w:t>sobre</w:t>
      </w:r>
      <w:r w:rsidR="00897906" w:rsidRPr="00405044">
        <w:t xml:space="preserve"> Polonia, en su momento el Gran Ducado de Varsovia, por </w:t>
      </w:r>
      <w:r w:rsidR="001D3413" w:rsidRPr="00405044">
        <w:t>temor</w:t>
      </w:r>
      <w:r w:rsidR="00897906" w:rsidRPr="00405044">
        <w:t xml:space="preserve"> a su expansión a Europa central</w:t>
      </w:r>
      <w:r w:rsidR="003B6FCD">
        <w:t xml:space="preserve"> </w:t>
      </w:r>
      <w:sdt>
        <w:sdtPr>
          <w:id w:val="-1879689528"/>
          <w:citation/>
        </w:sdtPr>
        <w:sdtEndPr/>
        <w:sdtContent>
          <w:r w:rsidR="003B6FCD">
            <w:fldChar w:fldCharType="begin"/>
          </w:r>
          <w:r w:rsidR="003B6FCD">
            <w:instrText xml:space="preserve">CITATION Ale19 \p 9-11 \l 3082 </w:instrText>
          </w:r>
          <w:r w:rsidR="003B6FCD">
            <w:fldChar w:fldCharType="separate"/>
          </w:r>
          <w:r w:rsidR="00607617">
            <w:rPr>
              <w:noProof/>
            </w:rPr>
            <w:t>(Thellier, 2019, págs. 9-11)</w:t>
          </w:r>
          <w:r w:rsidR="003B6FCD">
            <w:fldChar w:fldCharType="end"/>
          </w:r>
        </w:sdtContent>
      </w:sdt>
      <w:r w:rsidR="00897906" w:rsidRPr="00405044">
        <w:t>.</w:t>
      </w:r>
    </w:p>
    <w:p w14:paraId="44D1185A" w14:textId="73E115B0" w:rsidR="009A3D79" w:rsidRPr="00405044" w:rsidRDefault="009A3D79" w:rsidP="0079248E">
      <w:pPr>
        <w:spacing w:after="0" w:line="360" w:lineRule="auto"/>
        <w:ind w:firstLine="426"/>
        <w:jc w:val="both"/>
      </w:pPr>
      <w:r w:rsidRPr="00405044">
        <w:t xml:space="preserve">Este enfoque distinguía claramente a Gran Bretaña de otras potencias, en particular de Austria. Mientras que Metternich concebía el orden europeo en términos de legitimidad dinástica y de un consenso político-moral entre las monarquías, la visión británica era esencialmente pragmática y operativa. </w:t>
      </w:r>
      <w:r w:rsidR="007F7219" w:rsidRPr="00405044">
        <w:t>Lejos de</w:t>
      </w:r>
      <w:r w:rsidRPr="00405044">
        <w:t xml:space="preserve"> fundamentar el sistema en principios abstractos, </w:t>
      </w:r>
      <w:r w:rsidR="007F7219" w:rsidRPr="00405044">
        <w:t xml:space="preserve">buscaba </w:t>
      </w:r>
      <w:r w:rsidRPr="00405044">
        <w:t xml:space="preserve">arreglos concretos que garantizaran el equilibrio. En consecuencia, la diplomacia británica se orientó hacia soluciones territoriales específicas </w:t>
      </w:r>
      <w:r w:rsidR="001D3413" w:rsidRPr="00405044">
        <w:t>para</w:t>
      </w:r>
      <w:r w:rsidRPr="00405044">
        <w:t xml:space="preserve"> contener posibles amenazas. Un ejemplo paradigmático de este enfoque fue la defensa, durante el congreso, de la creación del Reino de los Países Bajos bajo la dinastía Orange, concebido como un Estado tapón que reforzara la frontera norte de Francia y limitara su capacidad de expansión futura.</w:t>
      </w:r>
    </w:p>
    <w:p w14:paraId="30C59444" w14:textId="0579E513" w:rsidR="00897906" w:rsidRPr="00405044" w:rsidRDefault="00897906" w:rsidP="0079248E">
      <w:pPr>
        <w:spacing w:after="0" w:line="360" w:lineRule="auto"/>
        <w:ind w:firstLine="426"/>
        <w:jc w:val="both"/>
      </w:pPr>
      <w:r w:rsidRPr="00405044">
        <w:t xml:space="preserve">Asimismo, Gran Bretaña mostró una clara preferencia por mecanismos de cooperación flexible entre potencias, evitando compromisos que pudieran derivar en sistemas rígidos de intervención colectiva </w:t>
      </w:r>
      <w:sdt>
        <w:sdtPr>
          <w:id w:val="-765536656"/>
          <w:citation/>
        </w:sdtPr>
        <w:sdtEndPr/>
        <w:sdtContent>
          <w:r w:rsidRPr="00405044">
            <w:fldChar w:fldCharType="begin"/>
          </w:r>
          <w:r w:rsidRPr="00405044">
            <w:instrText xml:space="preserve">CITATION Hen57 \p 31-36 \l 3082 </w:instrText>
          </w:r>
          <w:r w:rsidRPr="00405044">
            <w:fldChar w:fldCharType="separate"/>
          </w:r>
          <w:r w:rsidR="00607617">
            <w:rPr>
              <w:noProof/>
            </w:rPr>
            <w:t>(Kissinger, 1957, págs. 31-36)</w:t>
          </w:r>
          <w:r w:rsidRPr="00405044">
            <w:fldChar w:fldCharType="end"/>
          </w:r>
        </w:sdtContent>
      </w:sdt>
      <w:r w:rsidRPr="00405044">
        <w:t xml:space="preserve">. Durante el congreso, Castlereagh se mostró reticente ante propuestas como la Santa Alianza o los proyectos de intervención sistemática defendidos por Rusia y, en menor medida, por </w:t>
      </w:r>
      <w:r w:rsidRPr="00405044">
        <w:lastRenderedPageBreak/>
        <w:t xml:space="preserve">Austria, al considerar que estos podían generar obligaciones excesivas y comprometer la autonomía de la política exterior británica. En lugar de ello, defendió un modelo de diplomacia basado en consultas periódicas y en la acción conjunta solo cuando los intereses de las potencias coincidieran </w:t>
      </w:r>
      <w:sdt>
        <w:sdtPr>
          <w:id w:val="1140234669"/>
          <w:citation/>
        </w:sdtPr>
        <w:sdtEndPr/>
        <w:sdtContent>
          <w:r w:rsidRPr="00405044">
            <w:fldChar w:fldCharType="begin"/>
          </w:r>
          <w:r w:rsidRPr="00405044">
            <w:instrText xml:space="preserve">CITATION Hen57 \p 224-230 \l 3082 </w:instrText>
          </w:r>
          <w:r w:rsidRPr="00405044">
            <w:fldChar w:fldCharType="separate"/>
          </w:r>
          <w:r w:rsidR="00607617">
            <w:rPr>
              <w:noProof/>
            </w:rPr>
            <w:t>(Kissinger, 1957, págs. 224-230)</w:t>
          </w:r>
          <w:r w:rsidRPr="00405044">
            <w:fldChar w:fldCharType="end"/>
          </w:r>
        </w:sdtContent>
      </w:sdt>
      <w:r w:rsidRPr="00405044">
        <w:t>.</w:t>
      </w:r>
    </w:p>
    <w:p w14:paraId="2AD5ED51" w14:textId="70E4A5F5" w:rsidR="000F775C" w:rsidRPr="00405044" w:rsidRDefault="000F775C" w:rsidP="0079248E">
      <w:pPr>
        <w:spacing w:after="0" w:line="360" w:lineRule="auto"/>
        <w:ind w:firstLine="426"/>
        <w:jc w:val="both"/>
      </w:pPr>
      <w:r w:rsidRPr="00405044">
        <w:t xml:space="preserve">En consecuencia, </w:t>
      </w:r>
      <w:r w:rsidR="00E858E9" w:rsidRPr="00405044">
        <w:t xml:space="preserve">mientras que Austria </w:t>
      </w:r>
      <w:r w:rsidR="00B3057B" w:rsidRPr="00405044">
        <w:t>se centraba</w:t>
      </w:r>
      <w:r w:rsidR="00E858E9" w:rsidRPr="00405044">
        <w:t xml:space="preserve"> </w:t>
      </w:r>
      <w:r w:rsidR="00184C2A" w:rsidRPr="00405044">
        <w:t xml:space="preserve">en </w:t>
      </w:r>
      <w:r w:rsidR="00E858E9" w:rsidRPr="00405044">
        <w:t>la formulación de un principio normativo de legitimidad</w:t>
      </w:r>
      <w:r w:rsidR="00B3057B" w:rsidRPr="00405044">
        <w:t xml:space="preserve"> que </w:t>
      </w:r>
      <w:r w:rsidR="007E39CB" w:rsidRPr="00405044">
        <w:t>favoreciera</w:t>
      </w:r>
      <w:r w:rsidR="00B3057B" w:rsidRPr="00405044">
        <w:t xml:space="preserve"> la cooperación internacional</w:t>
      </w:r>
      <w:r w:rsidR="00D35786" w:rsidRPr="00405044">
        <w:t xml:space="preserve">, </w:t>
      </w:r>
      <w:r w:rsidRPr="00405044">
        <w:t xml:space="preserve">la contribución británica al Sistema de Viena radicó </w:t>
      </w:r>
      <w:r w:rsidR="007E39CB" w:rsidRPr="00405044">
        <w:t xml:space="preserve">en </w:t>
      </w:r>
      <w:r w:rsidR="00D80CEB" w:rsidRPr="00405044">
        <w:t>la consolidación de un marco estratégico que hiciera posible su funcionamiento</w:t>
      </w:r>
      <w:r w:rsidRPr="00405044">
        <w:t>. Su insistencia en el equilibrio de poder como fundamento práctico del orden internacional permitió compatibilizar las distintas aspiraciones de las potencias y contribuyó a dotar al sistema de cierta estabilidad. No obstante, esta misma orientación pragmática implicaba que, en última instancia, el compromiso británico con el sistema dependía de la convergencia de intereses, lo cual anticipaba las limitaciones estructurales del consenso alcanzado en Viena.</w:t>
      </w:r>
    </w:p>
    <w:p w14:paraId="5B0DBC53" w14:textId="5FC85777" w:rsidR="00897906" w:rsidRPr="00405044" w:rsidRDefault="00897906" w:rsidP="00D0796C">
      <w:pPr>
        <w:spacing w:after="0" w:line="360" w:lineRule="auto"/>
        <w:ind w:firstLine="426"/>
        <w:jc w:val="both"/>
      </w:pPr>
      <w:r w:rsidRPr="00405044">
        <w:t xml:space="preserve">Antes de abordar el Congreso de Viena, resulta imprescindible analizar sus antecedentes inmediatos, </w:t>
      </w:r>
      <w:r w:rsidR="00D8182A" w:rsidRPr="00405044">
        <w:t xml:space="preserve">pues estos </w:t>
      </w:r>
      <w:r w:rsidRPr="00405044">
        <w:t>permiten comprender tanto su desarrollo como su significado político. Cuando el Reino Unido, Austria, Rusia y Prusia</w:t>
      </w:r>
      <w:r w:rsidR="007C265E" w:rsidRPr="00405044">
        <w:t xml:space="preserve"> </w:t>
      </w:r>
      <w:r w:rsidRPr="00405044">
        <w:t>firmaron el Tratado de Chaumont en 1814 y consolidaron la Cuádruple Alianza, establecieron implícitamente un principio fundamental</w:t>
      </w:r>
      <w:r w:rsidR="00C93DCC" w:rsidRPr="00405044">
        <w:t>, el cual estipulaba</w:t>
      </w:r>
      <w:r w:rsidRPr="00405044">
        <w:t xml:space="preserve"> </w:t>
      </w:r>
      <w:r w:rsidR="00593E0B" w:rsidRPr="00405044">
        <w:t xml:space="preserve">que </w:t>
      </w:r>
      <w:r w:rsidRPr="00405044">
        <w:t xml:space="preserve">solo ellas poseían la autoridad necesaria para definir y preservar el equilibrio de poder en Europa. Este planteamiento suponía la exclusión de Francia y del resto de las </w:t>
      </w:r>
      <w:r w:rsidR="00C93B12" w:rsidRPr="00405044">
        <w:t>n</w:t>
      </w:r>
      <w:r w:rsidRPr="00405044">
        <w:t>aciones europeas de cualquier papel decisivo en la reorganización del continente.</w:t>
      </w:r>
      <w:r w:rsidR="00D0796C" w:rsidRPr="00405044">
        <w:t xml:space="preserve"> </w:t>
      </w:r>
      <w:r w:rsidR="007C265E" w:rsidRPr="00405044">
        <w:t>Esta concepción oligárquica del orden internacional se reflejó claramente en los acuerdos posteriores, como el Tratado de Fontainebleau y el Tratado de París, que fueron negociados esencialmente en privado por las cuatro potencias y posteriormente presentados al resto de los Estados para su ratificación</w:t>
      </w:r>
      <w:r w:rsidR="008E4664" w:rsidRPr="00405044">
        <w:t xml:space="preserve"> </w:t>
      </w:r>
      <w:sdt>
        <w:sdtPr>
          <w:id w:val="1025673677"/>
          <w:citation/>
        </w:sdtPr>
        <w:sdtEndPr/>
        <w:sdtContent>
          <w:r w:rsidRPr="00405044">
            <w:fldChar w:fldCharType="begin"/>
          </w:r>
          <w:r w:rsidRPr="00405044">
            <w:instrText xml:space="preserve">CITATION Ros15 \p 40-42 \l 3082 </w:instrText>
          </w:r>
          <w:r w:rsidRPr="00405044">
            <w:fldChar w:fldCharType="separate"/>
          </w:r>
          <w:r w:rsidR="00607617">
            <w:rPr>
              <w:noProof/>
            </w:rPr>
            <w:t>(Torre del Río, 2015, págs. 40-42)</w:t>
          </w:r>
          <w:r w:rsidRPr="00405044">
            <w:fldChar w:fldCharType="end"/>
          </w:r>
        </w:sdtContent>
      </w:sdt>
      <w:r w:rsidRPr="00405044">
        <w:t>.</w:t>
      </w:r>
    </w:p>
    <w:p w14:paraId="38FEAAF9" w14:textId="47EF352A" w:rsidR="00897906" w:rsidRPr="00405044" w:rsidRDefault="00897906" w:rsidP="0079248E">
      <w:pPr>
        <w:spacing w:after="0" w:line="360" w:lineRule="auto"/>
        <w:ind w:firstLine="426"/>
        <w:jc w:val="both"/>
      </w:pPr>
      <w:r w:rsidRPr="00405044">
        <w:t xml:space="preserve">A primera vista, esta lógica parece contradecir la decisión de convocar un </w:t>
      </w:r>
      <w:r w:rsidR="00E76078" w:rsidRPr="00405044">
        <w:t>congreso</w:t>
      </w:r>
      <w:r w:rsidR="0024571F" w:rsidRPr="00405044">
        <w:t xml:space="preserve"> </w:t>
      </w:r>
      <w:r w:rsidR="00AA67FD" w:rsidRPr="00405044">
        <w:t>de carácter concertado</w:t>
      </w:r>
      <w:r w:rsidRPr="00405044">
        <w:t xml:space="preserve"> en Viena. Sin embargo, en su planteamiento inicial, dicho Congreso no estaba destinado a ser un foro de negociación abierta, sino más bien una reunión de carácter formal en la que el conjunto de la comunidad internacional europea validaría las decisiones previamente acordadas por las cuatro potencias. </w:t>
      </w:r>
      <w:r w:rsidR="008E0A37" w:rsidRPr="00405044">
        <w:t>Se esperaba, en consecuencia, que se tratara de un proceso breve de entre cuatro y cinco semanas, limitado a la ratificación por parte de Francia, España, Portugal, Suecia y la propia Cuádruple Alianza de un nuevo orden previamente definido exclusivamente por esta última</w:t>
      </w:r>
      <w:r w:rsidRPr="00405044">
        <w:t>.</w:t>
      </w:r>
    </w:p>
    <w:p w14:paraId="1CF1DEBD" w14:textId="7177C442" w:rsidR="00897906" w:rsidRPr="00405044" w:rsidRDefault="00897906" w:rsidP="0079248E">
      <w:pPr>
        <w:spacing w:after="0" w:line="360" w:lineRule="auto"/>
        <w:ind w:firstLine="426"/>
        <w:jc w:val="both"/>
      </w:pPr>
      <w:r w:rsidRPr="00405044">
        <w:lastRenderedPageBreak/>
        <w:t xml:space="preserve">No obstante, esta expectativa no se cumplió. </w:t>
      </w:r>
      <w:r w:rsidR="0041506C" w:rsidRPr="00405044">
        <w:t xml:space="preserve">Desde las fases previas al Congreso, el zar Alejandro I contribuyó a desestabilizar el consenso inicial, evidenciando la ausencia de una visión común entre las potencias </w:t>
      </w:r>
      <w:r w:rsidR="00225CA6" w:rsidRPr="00405044">
        <w:t xml:space="preserve">sobre </w:t>
      </w:r>
      <w:r w:rsidR="0041506C" w:rsidRPr="00405044">
        <w:t>la reorganización de Europa</w:t>
      </w:r>
      <w:r w:rsidRPr="00405044">
        <w:t>. Fortalecido por el prestigio adquirido tras su papel decisivo en la derrota de Napoleón y su entrada triunfal en París, aspiraba a desempeñar un papel central en la configuración del nuevo orden europeo. Sin embargo, su política carecía de una línea claramente definida y oscilaba entre ambiciones estratégicas concretas y planteamientos de carácter más idealista</w:t>
      </w:r>
      <w:r w:rsidR="00D6686F">
        <w:t xml:space="preserve"> </w:t>
      </w:r>
      <w:sdt>
        <w:sdtPr>
          <w:id w:val="-414787034"/>
          <w:citation/>
        </w:sdtPr>
        <w:sdtEndPr/>
        <w:sdtContent>
          <w:r w:rsidR="00D6686F" w:rsidRPr="00405044">
            <w:fldChar w:fldCharType="begin"/>
          </w:r>
          <w:r w:rsidR="00D6686F" w:rsidRPr="00405044">
            <w:instrText xml:space="preserve">CITATION Ros15 \p 48-54 \l 3082 </w:instrText>
          </w:r>
          <w:r w:rsidR="00D6686F" w:rsidRPr="00405044">
            <w:fldChar w:fldCharType="separate"/>
          </w:r>
          <w:r w:rsidR="00607617">
            <w:rPr>
              <w:noProof/>
            </w:rPr>
            <w:t>(Torre del Río, 2015, págs. 48-54)</w:t>
          </w:r>
          <w:r w:rsidR="00D6686F" w:rsidRPr="00405044">
            <w:fldChar w:fldCharType="end"/>
          </w:r>
        </w:sdtContent>
      </w:sdt>
      <w:r w:rsidRPr="00405044">
        <w:t>. Esta ambigüedad, unida a su estilo diplomático personalista y a una conducta a menudo imprevisible, le llevó a antagonizar al Príncipe regente de Inglaterra durante una reunión en Londres</w:t>
      </w:r>
      <w:r w:rsidR="00D6686F">
        <w:t xml:space="preserve"> </w:t>
      </w:r>
      <w:sdt>
        <w:sdtPr>
          <w:id w:val="-1870291225"/>
          <w:citation/>
        </w:sdtPr>
        <w:sdtEndPr/>
        <w:sdtContent>
          <w:r w:rsidR="00D6686F">
            <w:fldChar w:fldCharType="begin"/>
          </w:r>
          <w:r w:rsidR="007F6564">
            <w:instrText xml:space="preserve">CITATION Lau73 \p 5 \l 3082 </w:instrText>
          </w:r>
          <w:r w:rsidR="00D6686F">
            <w:fldChar w:fldCharType="separate"/>
          </w:r>
          <w:r w:rsidR="007F6564">
            <w:rPr>
              <w:noProof/>
            </w:rPr>
            <w:t>(Feller, 1973, pág. 5)</w:t>
          </w:r>
          <w:r w:rsidR="00D6686F">
            <w:fldChar w:fldCharType="end"/>
          </w:r>
        </w:sdtContent>
      </w:sdt>
      <w:r w:rsidRPr="00405044">
        <w:t>.</w:t>
      </w:r>
    </w:p>
    <w:p w14:paraId="05FAA8B1" w14:textId="51E1C096" w:rsidR="00897906" w:rsidRPr="00405044" w:rsidRDefault="0045292C" w:rsidP="0079248E">
      <w:pPr>
        <w:spacing w:after="0" w:line="360" w:lineRule="auto"/>
        <w:ind w:firstLine="426"/>
        <w:jc w:val="both"/>
      </w:pPr>
      <w:r w:rsidRPr="00405044">
        <w:t>Por insignificante que pueda parecer este evento, dejó en evidencia diferencias entre los cuatro Estados en escenarios clave. En Polonia, Rusia buscaba consolidar su influencia, mientras que Austria y Gran Bretaña trataban de limitar su expansión. En Alemania, Prusia pretendía anexionar Sajonia en su totalidad, pese a la oposición de Austria y Gran Bretaña, que buscaban evitar el fortalecimiento excesivo de Berlín en el centro de Europa. En Italia, Austria aspiraba a consolidar su hegemonía estratégica sin comprometer el equilibrio general con el resto de las potencias</w:t>
      </w:r>
      <w:r w:rsidR="00897906" w:rsidRPr="00405044">
        <w:t>.</w:t>
      </w:r>
    </w:p>
    <w:p w14:paraId="7C265255" w14:textId="1DBE4572" w:rsidR="00897906" w:rsidRPr="00405044" w:rsidRDefault="00897906" w:rsidP="0079248E">
      <w:pPr>
        <w:spacing w:after="0" w:line="360" w:lineRule="auto"/>
        <w:ind w:firstLine="426"/>
        <w:jc w:val="both"/>
      </w:pPr>
      <w:r w:rsidRPr="00405044">
        <w:t xml:space="preserve">De este modo, lo que inicialmente se había concebido como un proceso de ratificación rápida se transformó en una negociación compleja y prolongada. El desarrollo real del Congreso desbordó completamente las expectativas iniciales. Las negociaciones, lejos de limitarse a una simple formalidad, se extendieron durante más de ocho meses y medio, </w:t>
      </w:r>
      <w:r w:rsidR="00945EB3" w:rsidRPr="00405044">
        <w:t>lo que puso</w:t>
      </w:r>
      <w:r w:rsidRPr="00405044">
        <w:t xml:space="preserve"> de manifiesto profundas diferencias entre las propias potencias vencedoras. Aunque en un primer momento solo se había previsto la participación de un número reducido de Estados, en la práctica el Congreso adquirió una dimensión mucho más amplia, convirtiéndose en un auténtico punto de encuentro de la diplomacia europea.</w:t>
      </w:r>
    </w:p>
    <w:p w14:paraId="038B1B44" w14:textId="76F5033D" w:rsidR="00FD05CC" w:rsidRPr="00405044" w:rsidRDefault="00FD05CC" w:rsidP="0079248E">
      <w:pPr>
        <w:spacing w:after="0" w:line="360" w:lineRule="auto"/>
        <w:ind w:firstLine="426"/>
        <w:jc w:val="both"/>
      </w:pPr>
      <w:r w:rsidRPr="00405044">
        <w:t xml:space="preserve">La ciudad de Viena, que habitualmente contaba con unos 250.000 habitantes, llegó a acoger a cerca de 70.000 extranjeros, entre los que se encontraban emperadores, reyes, príncipes, ministros, dignatarios diplomáticos, tanto invitados como no invitados, así como familias, sirvientes, espías, periodistas y todo tipo de actores vinculados directa o indirectamente a las negociaciones </w:t>
      </w:r>
      <w:sdt>
        <w:sdtPr>
          <w:id w:val="-2100630863"/>
          <w:citation/>
        </w:sdtPr>
        <w:sdtEndPr/>
        <w:sdtContent>
          <w:r w:rsidR="00BE37D0" w:rsidRPr="00405044">
            <w:fldChar w:fldCharType="begin"/>
          </w:r>
          <w:r w:rsidR="00BE37D0" w:rsidRPr="00405044">
            <w:instrText xml:space="preserve">CITATION Ros15 \p 60-61 \l 3082 </w:instrText>
          </w:r>
          <w:r w:rsidR="00BE37D0" w:rsidRPr="00405044">
            <w:fldChar w:fldCharType="separate"/>
          </w:r>
          <w:r w:rsidR="00607617">
            <w:rPr>
              <w:noProof/>
            </w:rPr>
            <w:t>(Torre del Río, 2015, págs. 60-61)</w:t>
          </w:r>
          <w:r w:rsidR="00BE37D0" w:rsidRPr="00405044">
            <w:fldChar w:fldCharType="end"/>
          </w:r>
        </w:sdtContent>
      </w:sdt>
      <w:r w:rsidRPr="00405044">
        <w:t>. Este carácter casi universal del Congreso reflejaba la magnitud de los intereses en juego y la imposibilidad de resolver la reorganización europea mediante acuerdos limitados a un pequeño grupo de potencias.</w:t>
      </w:r>
      <w:r w:rsidR="00831A2A" w:rsidRPr="00405044">
        <w:t xml:space="preserve"> </w:t>
      </w:r>
    </w:p>
    <w:p w14:paraId="37B08708" w14:textId="3314F649" w:rsidR="00897906" w:rsidRPr="00405044" w:rsidRDefault="00897906" w:rsidP="0079248E">
      <w:pPr>
        <w:spacing w:after="0" w:line="360" w:lineRule="auto"/>
        <w:ind w:firstLine="426"/>
        <w:jc w:val="both"/>
      </w:pPr>
      <w:r w:rsidRPr="00405044">
        <w:lastRenderedPageBreak/>
        <w:t xml:space="preserve">En este contexto, las tensiones en torno a cuestiones clave como el futuro de Polonia, la reorganización del espacio alemán o el reparto de territorios en Italia abrieron grietas en el aparente consenso de la Cuádruple Alianza. </w:t>
      </w:r>
      <w:r w:rsidR="00020F39" w:rsidRPr="00405044">
        <w:t>Estas divisiones internas generaron un escenario propicio para la irrupción de un nuevo actor en las negociaciones de alto nivel: Francia, que, pese a su condición de potencia derrotada, logró aprovechar estas tensiones para reintegrarse en el proceso de toma de decisiones</w:t>
      </w:r>
      <w:r w:rsidR="00A43C36" w:rsidRPr="00405044">
        <w:t xml:space="preserve"> </w:t>
      </w:r>
      <w:sdt>
        <w:sdtPr>
          <w:id w:val="-1021307022"/>
          <w:citation/>
        </w:sdtPr>
        <w:sdtEndPr/>
        <w:sdtContent>
          <w:r w:rsidR="00A43C36" w:rsidRPr="00405044">
            <w:fldChar w:fldCharType="begin"/>
          </w:r>
          <w:r w:rsidR="00A43C36" w:rsidRPr="00405044">
            <w:instrText xml:space="preserve">CITATION Hen57 \p 168 \l 3082 </w:instrText>
          </w:r>
          <w:r w:rsidR="00A43C36" w:rsidRPr="00405044">
            <w:fldChar w:fldCharType="separate"/>
          </w:r>
          <w:r w:rsidR="00607617">
            <w:rPr>
              <w:noProof/>
            </w:rPr>
            <w:t>(Kissinger, 1957, pág. 168)</w:t>
          </w:r>
          <w:r w:rsidR="00A43C36" w:rsidRPr="00405044">
            <w:fldChar w:fldCharType="end"/>
          </w:r>
        </w:sdtContent>
      </w:sdt>
      <w:r w:rsidR="00020F39" w:rsidRPr="00405044">
        <w:t>, siendo el único Estado ajeno a la Cuarta alianza que lo lograría.</w:t>
      </w:r>
    </w:p>
    <w:p w14:paraId="0A39192C" w14:textId="740856F3" w:rsidR="00897906" w:rsidRPr="00405044" w:rsidRDefault="00897906" w:rsidP="0079248E">
      <w:pPr>
        <w:spacing w:after="0" w:line="360" w:lineRule="auto"/>
        <w:ind w:firstLine="426"/>
        <w:jc w:val="both"/>
      </w:pPr>
      <w:r w:rsidRPr="00405044">
        <w:t xml:space="preserve">La presencia de Francia en el proceso </w:t>
      </w:r>
      <w:r w:rsidR="00020F39" w:rsidRPr="00405044">
        <w:t>de negociación</w:t>
      </w:r>
      <w:r w:rsidRPr="00405044">
        <w:t xml:space="preserve"> del Congreso de Viena resulta especialmente significativa si se tiene en cuenta su situación tras las guerras napoleónicas. Sin embargo, bajo la dirección de Charles Maurice de Talleyrand, Francia logró transformar su posición inicial de debilidad y aislamiento político en una oportunidad diplomática de primer orden. Lejos de aceptar un papel marginal, la delegación francesa se presentó como defensora del orden europeo y, especialmente, del principio de legitimidad dinástica que las propias potencias vencedoras habían proclamado como fundamento del nuevo sistema</w:t>
      </w:r>
      <w:r w:rsidR="00E11732">
        <w:t xml:space="preserve"> </w:t>
      </w:r>
      <w:sdt>
        <w:sdtPr>
          <w:id w:val="1062829962"/>
          <w:citation/>
        </w:sdtPr>
        <w:sdtEndPr/>
        <w:sdtContent>
          <w:r w:rsidR="00E11732">
            <w:fldChar w:fldCharType="begin"/>
          </w:r>
          <w:r w:rsidR="00E11732">
            <w:instrText xml:space="preserve">CITATION Ale19 \p 12-13 \l 3082 </w:instrText>
          </w:r>
          <w:r w:rsidR="00E11732">
            <w:fldChar w:fldCharType="separate"/>
          </w:r>
          <w:r w:rsidR="00607617">
            <w:rPr>
              <w:noProof/>
            </w:rPr>
            <w:t>(Thellier, 2019, págs. 12-13)</w:t>
          </w:r>
          <w:r w:rsidR="00E11732">
            <w:fldChar w:fldCharType="end"/>
          </w:r>
        </w:sdtContent>
      </w:sdt>
      <w:r w:rsidRPr="00405044">
        <w:t>.</w:t>
      </w:r>
    </w:p>
    <w:p w14:paraId="4B87699A" w14:textId="44F3D560" w:rsidR="00897906" w:rsidRPr="00405044" w:rsidRDefault="00BD7394" w:rsidP="0079248E">
      <w:pPr>
        <w:spacing w:after="0" w:line="360" w:lineRule="auto"/>
        <w:ind w:firstLine="426"/>
        <w:jc w:val="both"/>
      </w:pPr>
      <w:r w:rsidRPr="00405044">
        <w:t>Esta estrategia permitió a Francia reposicionarse rápidamente como actor indispensable en las negociaciones. En concreto, Francia cuestionó abiertamente la falta de colaboración de las potencias de segundo orden en la construcción de la nueva paz europea, los planes del zar Alejandro I para establecer un control predominante sobre Polonia y las aspiraciones prusianas de anexar el Reino de Sajonia</w:t>
      </w:r>
      <w:sdt>
        <w:sdtPr>
          <w:id w:val="-53927866"/>
          <w:citation/>
        </w:sdtPr>
        <w:sdtEndPr/>
        <w:sdtContent>
          <w:r w:rsidR="00FC5FBA">
            <w:fldChar w:fldCharType="begin"/>
          </w:r>
          <w:r w:rsidR="007F6564">
            <w:instrText xml:space="preserve">CITATION Lau73 \p 10 \l 3082 </w:instrText>
          </w:r>
          <w:r w:rsidR="00FC5FBA">
            <w:fldChar w:fldCharType="separate"/>
          </w:r>
          <w:r w:rsidR="007F6564">
            <w:rPr>
              <w:noProof/>
            </w:rPr>
            <w:t xml:space="preserve"> (Feller, 1973, pág. 10)</w:t>
          </w:r>
          <w:r w:rsidR="00FC5FBA">
            <w:fldChar w:fldCharType="end"/>
          </w:r>
        </w:sdtContent>
      </w:sdt>
      <w:r w:rsidRPr="00405044">
        <w:t>. Estos tres proyectos podían interpretarse como una violación del principio de legitimidad que las potencias afirmaban defender, al implicar la marginación de dinastías consideradas legítimas</w:t>
      </w:r>
      <w:r w:rsidR="00897906" w:rsidRPr="00405044">
        <w:t>.</w:t>
      </w:r>
    </w:p>
    <w:p w14:paraId="24EB10C3" w14:textId="09E5FDF2" w:rsidR="00897906" w:rsidRPr="00405044" w:rsidRDefault="00EE130D" w:rsidP="0079248E">
      <w:pPr>
        <w:spacing w:after="0" w:line="360" w:lineRule="auto"/>
        <w:ind w:firstLine="426"/>
        <w:jc w:val="both"/>
      </w:pPr>
      <w:r w:rsidRPr="00405044">
        <w:t xml:space="preserve">Al erigirse como garante coherente de dicho principio, Francia consiguió no solo debilitar la posición de sus antiguos enemigos, sino también presentarse como árbitro en el equilibrio de poder europeo y como un socio aceptable que había eliminado el abismo ideológico que anteriormente las separaba de la comunidad europea. A lo largo del Congreso, tanto la habilidad estratégica de Talleyrand como el interés de otras potencias, especialmente Austria y Gran Bretaña, en utilizar a Francia como contrapeso dentro del sistema facilitaron su progresiva reintegración. París supo aprovechar esta convergencia de intereses para consolidar su posición hasta el punto de que, tras la firma de las Actas Finales, el sistema dejó de concebirse como una Cuádruple Alianza para estructurarse en torno a una Pentarquía. De este modo, la legitimidad dejó de ser únicamente un fundamento normativo del sistema para convertirse en un instrumento estratégico que, en </w:t>
      </w:r>
      <w:r w:rsidRPr="00405044">
        <w:lastRenderedPageBreak/>
        <w:t>manos de Talleyrand, facilitó la reintegración de Francia en el concierto europeo</w:t>
      </w:r>
      <w:r w:rsidR="008067AF">
        <w:t xml:space="preserve"> </w:t>
      </w:r>
      <w:sdt>
        <w:sdtPr>
          <w:id w:val="-164943014"/>
          <w:citation/>
        </w:sdtPr>
        <w:sdtEndPr/>
        <w:sdtContent>
          <w:r w:rsidR="008067AF">
            <w:fldChar w:fldCharType="begin"/>
          </w:r>
          <w:r w:rsidR="007F6564">
            <w:instrText xml:space="preserve">CITATION Lau73 \p 1-2 \l 3082 </w:instrText>
          </w:r>
          <w:r w:rsidR="008067AF">
            <w:fldChar w:fldCharType="separate"/>
          </w:r>
          <w:r w:rsidR="007F6564">
            <w:rPr>
              <w:noProof/>
            </w:rPr>
            <w:t>(Feller, 1973, págs. 1-2)</w:t>
          </w:r>
          <w:r w:rsidR="008067AF">
            <w:fldChar w:fldCharType="end"/>
          </w:r>
        </w:sdtContent>
      </w:sdt>
      <w:r w:rsidR="00897906" w:rsidRPr="00405044">
        <w:t>.</w:t>
      </w:r>
    </w:p>
    <w:p w14:paraId="2C3D8F72" w14:textId="1BA77F20" w:rsidR="00FA7EDD" w:rsidRPr="00405044" w:rsidRDefault="00897906" w:rsidP="0079248E">
      <w:pPr>
        <w:spacing w:after="0" w:line="360" w:lineRule="auto"/>
        <w:ind w:firstLine="426"/>
        <w:jc w:val="both"/>
      </w:pPr>
      <w:r w:rsidRPr="00405044">
        <w:t xml:space="preserve">Precisamente esta instrumentalización del concepto pone de manifiesto que la legitimidad </w:t>
      </w:r>
      <w:r w:rsidR="00F8171B" w:rsidRPr="00405044">
        <w:t>fue</w:t>
      </w:r>
      <w:r w:rsidRPr="00405044">
        <w:t xml:space="preserve"> el resultado de un proceso de negociación entre las grandes potencias. </w:t>
      </w:r>
      <w:r w:rsidR="00FA7EDD" w:rsidRPr="00405044">
        <w:t>Aunque todas ellas invocaban la restauración del orden legítimo como fundamento del nuevo sistema europeo, en la práctica este concepto carecía de un significado único y era interpretado de manera distinta según los intereses y preocupaciones específicos de cada actor.</w:t>
      </w:r>
    </w:p>
    <w:p w14:paraId="2ECE86A5" w14:textId="0459B21C" w:rsidR="00897906" w:rsidRPr="00405044" w:rsidRDefault="00897906" w:rsidP="0079248E">
      <w:pPr>
        <w:spacing w:after="0" w:line="360" w:lineRule="auto"/>
        <w:ind w:firstLine="426"/>
        <w:jc w:val="both"/>
      </w:pPr>
      <w:r w:rsidRPr="00405044">
        <w:t>Para Austria, bajo la dirección de Metternich, la legitimidad se identificaba fundamentalmente con la restauración dinástica y la preservación del orden existente. Este enfoque respondía a la necesidad de proteger un imperio multinacional especialmente vulnerable a las tensiones nacionalistas y revolucionarias</w:t>
      </w:r>
      <w:r w:rsidR="00E23C96" w:rsidRPr="00405044">
        <w:t xml:space="preserve"> </w:t>
      </w:r>
      <w:sdt>
        <w:sdtPr>
          <w:id w:val="-957409542"/>
          <w:citation/>
        </w:sdtPr>
        <w:sdtEndPr/>
        <w:sdtContent>
          <w:r w:rsidR="00E23C96" w:rsidRPr="00405044">
            <w:fldChar w:fldCharType="begin"/>
          </w:r>
          <w:r w:rsidR="00E23C96" w:rsidRPr="00405044">
            <w:instrText xml:space="preserve">CITATION Hen57 \p 6-7 \l 3082 </w:instrText>
          </w:r>
          <w:r w:rsidR="00E23C96" w:rsidRPr="00405044">
            <w:fldChar w:fldCharType="separate"/>
          </w:r>
          <w:r w:rsidR="00607617">
            <w:rPr>
              <w:noProof/>
            </w:rPr>
            <w:t>(Kissinger, 1957, págs. 6-7)</w:t>
          </w:r>
          <w:r w:rsidR="00E23C96" w:rsidRPr="00405044">
            <w:fldChar w:fldCharType="end"/>
          </w:r>
        </w:sdtContent>
      </w:sdt>
      <w:r w:rsidRPr="00405044">
        <w:t xml:space="preserve">. Desde esta perspectiva, la legitimidad </w:t>
      </w:r>
      <w:r w:rsidR="00B0353F" w:rsidRPr="00405044">
        <w:t xml:space="preserve">actuaba </w:t>
      </w:r>
      <w:r w:rsidR="00872720" w:rsidRPr="00405044">
        <w:t>simultáneamente</w:t>
      </w:r>
      <w:r w:rsidR="00ED370C" w:rsidRPr="00405044">
        <w:t xml:space="preserve"> </w:t>
      </w:r>
      <w:r w:rsidR="00B0353F" w:rsidRPr="00405044">
        <w:t>como</w:t>
      </w:r>
      <w:r w:rsidRPr="00405044">
        <w:t xml:space="preserve"> un principio normativo</w:t>
      </w:r>
      <w:r w:rsidR="009A7E6A" w:rsidRPr="00405044">
        <w:t xml:space="preserve"> </w:t>
      </w:r>
      <w:r w:rsidR="00872720" w:rsidRPr="00405044">
        <w:t xml:space="preserve">y </w:t>
      </w:r>
      <w:r w:rsidR="009A7E6A" w:rsidRPr="00405044">
        <w:t xml:space="preserve">como </w:t>
      </w:r>
      <w:r w:rsidRPr="00405044">
        <w:t>instrumento político destinado a garantizar la estabilidad interna y externa del sistema europeo.</w:t>
      </w:r>
    </w:p>
    <w:p w14:paraId="44102C0D" w14:textId="64A97F87" w:rsidR="00897906" w:rsidRPr="00405044" w:rsidRDefault="00897906" w:rsidP="0079248E">
      <w:pPr>
        <w:spacing w:after="0" w:line="360" w:lineRule="auto"/>
        <w:ind w:firstLine="426"/>
        <w:jc w:val="both"/>
      </w:pPr>
      <w:r w:rsidRPr="00405044">
        <w:t xml:space="preserve">Por el contrario, la posición británica, representada por Castlereagh, mostraba una relación mucho más flexible con </w:t>
      </w:r>
      <w:r w:rsidR="00EA475D" w:rsidRPr="00405044">
        <w:t>dicho</w:t>
      </w:r>
      <w:r w:rsidRPr="00405044">
        <w:t xml:space="preserve"> concepto. Gran Bretaña no rechazaba la legitimidad dinástica, pero la subordinaba claramente a las exigencias del equilibrio de poder</w:t>
      </w:r>
      <w:r w:rsidR="005128EC" w:rsidRPr="00405044">
        <w:t xml:space="preserve"> </w:t>
      </w:r>
      <w:sdt>
        <w:sdtPr>
          <w:id w:val="-1348396058"/>
          <w:citation/>
        </w:sdtPr>
        <w:sdtEndPr/>
        <w:sdtContent>
          <w:r w:rsidR="005128EC" w:rsidRPr="00405044">
            <w:fldChar w:fldCharType="begin"/>
          </w:r>
          <w:r w:rsidR="005128EC" w:rsidRPr="00405044">
            <w:instrText xml:space="preserve">CITATION Hen57 \p 29-30 \l 3082 </w:instrText>
          </w:r>
          <w:r w:rsidR="005128EC" w:rsidRPr="00405044">
            <w:fldChar w:fldCharType="separate"/>
          </w:r>
          <w:r w:rsidR="00607617">
            <w:rPr>
              <w:noProof/>
            </w:rPr>
            <w:t>(Kissinger, 1957, págs. 29-30)</w:t>
          </w:r>
          <w:r w:rsidR="005128EC" w:rsidRPr="00405044">
            <w:fldChar w:fldCharType="end"/>
          </w:r>
        </w:sdtContent>
      </w:sdt>
      <w:r w:rsidRPr="00405044">
        <w:t>. Desde esta perspectiva, la legitimidad solo era relevante en la medida en que contribuía a la estabilidad estratégica del continente. En consecuencia, la diplomacia británica estaba dispuesta a aceptar excepciones al principio cuando resultaban necesarias para evitar la hegemonía de una potencia sobre las demás.</w:t>
      </w:r>
    </w:p>
    <w:p w14:paraId="5A48CF8C" w14:textId="39A2B20A" w:rsidR="00D15855" w:rsidRPr="00405044" w:rsidRDefault="00897906" w:rsidP="00341DF4">
      <w:pPr>
        <w:spacing w:after="0" w:line="360" w:lineRule="auto"/>
        <w:ind w:firstLine="426"/>
        <w:jc w:val="both"/>
      </w:pPr>
      <w:r w:rsidRPr="00405044">
        <w:t>La postura del zar Alejandro I introducía un tercer elemento en esta dinámica. Su concepción de la legitimidad combinaba ambiciones territoriales concretas con un discurso de carácter moral y casi universalista, especialmente visible en proyectos como la posterior Santa Alianza</w:t>
      </w:r>
      <w:r w:rsidR="00A767A1" w:rsidRPr="00405044">
        <w:t xml:space="preserve">. </w:t>
      </w:r>
      <w:r w:rsidR="00304076" w:rsidRPr="00405044">
        <w:t>Esta dualidad fue percibida con claridad por Metternich, quien señalaba que</w:t>
      </w:r>
      <w:r w:rsidR="007F73E0" w:rsidRPr="00405044">
        <w:t xml:space="preserve"> </w:t>
      </w:r>
      <w:r w:rsidR="00341DF4" w:rsidRPr="00405044">
        <w:t>“Alejandro desea la paz en el mundo, pero no por el bien de la paz y sus bendiciones, sino por su propio bien; no de forma incondicional, sino con reservas mentales: él debe seguir siendo el árbitro de esta paz; de él debe emanar la tranquilidad y la felicidad del mundo, y toda Europa debe reconocer que esta tranquilidad es obra suya, que depende de su buena voluntad y que puede ser perturbada por su capricho</w:t>
      </w:r>
      <w:r w:rsidR="00941571" w:rsidRPr="00405044">
        <w:t xml:space="preserve"> [traducción propia]</w:t>
      </w:r>
      <w:r w:rsidR="00341DF4" w:rsidRPr="00405044">
        <w:t xml:space="preserve">” </w:t>
      </w:r>
      <w:sdt>
        <w:sdtPr>
          <w:id w:val="-1912081335"/>
          <w:citation/>
        </w:sdtPr>
        <w:sdtEndPr/>
        <w:sdtContent>
          <w:r w:rsidR="00341DF4" w:rsidRPr="00405044">
            <w:fldChar w:fldCharType="begin"/>
          </w:r>
          <w:r w:rsidR="00341DF4" w:rsidRPr="00405044">
            <w:instrText xml:space="preserve">CITATION Hen57 \p 219 \l 3082 </w:instrText>
          </w:r>
          <w:r w:rsidR="00341DF4" w:rsidRPr="00405044">
            <w:fldChar w:fldCharType="separate"/>
          </w:r>
          <w:r w:rsidR="00607617">
            <w:rPr>
              <w:noProof/>
            </w:rPr>
            <w:t>(Kissinger, 1957, pág. 219)</w:t>
          </w:r>
          <w:r w:rsidR="00341DF4" w:rsidRPr="00405044">
            <w:fldChar w:fldCharType="end"/>
          </w:r>
        </w:sdtContent>
      </w:sdt>
      <w:r w:rsidRPr="00405044">
        <w:t>. Sin embargo, esta dimensión idealista coexistía con objetivos estratégicos claramente definidos, como el control de Polonia, lo que generaba una tensión constante entre principios y prácticas.</w:t>
      </w:r>
    </w:p>
    <w:p w14:paraId="3947E9B4" w14:textId="1BC11B80" w:rsidR="00897906" w:rsidRPr="00405044" w:rsidRDefault="008945BD" w:rsidP="00D15855">
      <w:pPr>
        <w:spacing w:after="0" w:line="360" w:lineRule="auto"/>
        <w:ind w:firstLine="426"/>
        <w:jc w:val="both"/>
      </w:pPr>
      <w:r w:rsidRPr="00405044">
        <w:lastRenderedPageBreak/>
        <w:t>En consecuencia, la legitimidad dejó de ser un criterio absoluto para convertirse en un lenguaje común de negociación, a través del cual las potencias debían discutir cómo sus decisiones podían justificarse dentro de un marco aceptable para todos</w:t>
      </w:r>
      <w:r w:rsidR="00D81E2F" w:rsidRPr="00405044">
        <w:t>. De este modo, el principio de legitimidad fue utilizado de manera selectiva y estratégica, de tal forma que podía invocarse para oponerse a determinadas expansiones territoriales o reinterpretarse cuando entraba en conflicto con intereses considerados esenciales.</w:t>
      </w:r>
    </w:p>
    <w:p w14:paraId="5FD8501A" w14:textId="77777777" w:rsidR="00E95877" w:rsidRPr="00405044" w:rsidRDefault="00E95877" w:rsidP="0079248E">
      <w:pPr>
        <w:spacing w:after="0" w:line="360" w:lineRule="auto"/>
        <w:jc w:val="both"/>
      </w:pPr>
    </w:p>
    <w:p w14:paraId="16DD81F9" w14:textId="77777777" w:rsidR="00897906" w:rsidRDefault="00897906" w:rsidP="00FF7308">
      <w:pPr>
        <w:pStyle w:val="Ttulo2"/>
      </w:pPr>
      <w:bookmarkStart w:id="11" w:name="_Toc228399055"/>
      <w:r w:rsidRPr="00405044">
        <w:t xml:space="preserve">Casos </w:t>
      </w:r>
      <w:r w:rsidRPr="00FF7308">
        <w:t>prácticos</w:t>
      </w:r>
      <w:bookmarkEnd w:id="11"/>
    </w:p>
    <w:p w14:paraId="6A20C6B5" w14:textId="5512E6B8" w:rsidR="00E05178" w:rsidRPr="00E05178" w:rsidRDefault="00E05178" w:rsidP="0091720D">
      <w:pPr>
        <w:pStyle w:val="Ttulo3"/>
      </w:pPr>
      <w:bookmarkStart w:id="12" w:name="_Toc228399056"/>
      <w:r w:rsidRPr="00405044">
        <w:t>Polonia</w:t>
      </w:r>
      <w:bookmarkEnd w:id="12"/>
    </w:p>
    <w:p w14:paraId="4ACFF04B" w14:textId="151FF573" w:rsidR="00897906" w:rsidRDefault="00897906" w:rsidP="0079248E">
      <w:pPr>
        <w:spacing w:after="0" w:line="360" w:lineRule="auto"/>
        <w:ind w:firstLine="426"/>
        <w:jc w:val="both"/>
      </w:pPr>
      <w:r w:rsidRPr="00405044">
        <w:t xml:space="preserve">Esta lógica se manifestó </w:t>
      </w:r>
      <w:r w:rsidR="0037508B" w:rsidRPr="00405044">
        <w:t xml:space="preserve">con especial claridad </w:t>
      </w:r>
      <w:r w:rsidRPr="00405044">
        <w:t>en varios de los principales conflictos del Congreso de Viena, donde la legitimidad actuó como instrumento de negociación más que como norma rígida. Entre ellos destacan tres casos paradigmáticos: Polonia, Sajonia e Italia, en los que las potencias recurrieron a este principio de manera flexible para resolver sus desacuerdos y alcanzar soluciones compatibles con el equilibrio europeo.</w:t>
      </w:r>
    </w:p>
    <w:p w14:paraId="1BD9FD4B" w14:textId="77777777" w:rsidR="00E05178" w:rsidRPr="00405044" w:rsidRDefault="00E05178" w:rsidP="0079248E">
      <w:pPr>
        <w:spacing w:after="0" w:line="360" w:lineRule="auto"/>
        <w:ind w:firstLine="426"/>
        <w:jc w:val="both"/>
      </w:pPr>
    </w:p>
    <w:p w14:paraId="4B8CA1B7" w14:textId="77777777" w:rsidR="000930C5" w:rsidRPr="00405044" w:rsidRDefault="000930C5" w:rsidP="0079248E">
      <w:pPr>
        <w:spacing w:after="0" w:line="360" w:lineRule="auto"/>
        <w:ind w:firstLine="426"/>
        <w:jc w:val="both"/>
      </w:pPr>
    </w:p>
    <w:p w14:paraId="57D0671C" w14:textId="50407C70" w:rsidR="00897906" w:rsidRPr="00405044" w:rsidRDefault="00897906" w:rsidP="0079248E">
      <w:pPr>
        <w:spacing w:after="0" w:line="360" w:lineRule="auto"/>
        <w:ind w:firstLine="426"/>
        <w:jc w:val="both"/>
      </w:pPr>
      <w:r w:rsidRPr="00405044">
        <w:t xml:space="preserve">La cuestión polaca ocupó un lugar central en las negociaciones del Congreso de Viena, debido a su compleja evolución durante el periodo napoleónico. Tras las particiones de finales del siglo XVIII entre Prusia, Austria y Rusia, Polonia había dejado de existir como Estado independiente; sin embargo, la irrupción de Napoleón Bonaparte, quien creó el Gran Ducado de Varsovia en 1807, alteró esta situación. La consecuencia de la reaparición de Polonia como un Estado satélite bajo influencia francesa fue la reavivación de las aspiraciones nacionales polacas y el debilitamiento del orden previamente establecido por las potencias </w:t>
      </w:r>
      <w:sdt>
        <w:sdtPr>
          <w:id w:val="1575700867"/>
          <w:citation/>
        </w:sdtPr>
        <w:sdtEndPr/>
        <w:sdtContent>
          <w:r w:rsidRPr="00405044">
            <w:fldChar w:fldCharType="begin"/>
          </w:r>
          <w:r w:rsidRPr="00405044">
            <w:instrText xml:space="preserve">CITATION Hen57 \p 90 \l 3082 </w:instrText>
          </w:r>
          <w:r w:rsidRPr="00405044">
            <w:fldChar w:fldCharType="separate"/>
          </w:r>
          <w:r w:rsidR="00607617">
            <w:rPr>
              <w:noProof/>
            </w:rPr>
            <w:t>(Kissinger, 1957, pág. 90)</w:t>
          </w:r>
          <w:r w:rsidRPr="00405044">
            <w:fldChar w:fldCharType="end"/>
          </w:r>
        </w:sdtContent>
      </w:sdt>
      <w:r w:rsidRPr="00405044">
        <w:t xml:space="preserve">. Tras la derrota de Francia, la reorganización de los territorios polacos se convirtió en uno de los principales puntos de fricción en Viena, ya que </w:t>
      </w:r>
      <w:r w:rsidR="001741DC" w:rsidRPr="00405044">
        <w:t>combinó</w:t>
      </w:r>
      <w:r w:rsidRPr="00405044">
        <w:t xml:space="preserve"> una redistribución de espacios que ya habían pertenecido a Prusia, Austria y Rusia, </w:t>
      </w:r>
      <w:r w:rsidR="0030313B" w:rsidRPr="00405044">
        <w:t>con</w:t>
      </w:r>
      <w:r w:rsidRPr="00405044">
        <w:t xml:space="preserve"> el problema más amplio de cómo aplicar el principio de legitimidad frente a las ambiciones estratégicas de las grandes potencias, especialmente Rusia.</w:t>
      </w:r>
    </w:p>
    <w:p w14:paraId="711091D5" w14:textId="3A778EA1" w:rsidR="00897906" w:rsidRPr="00405044" w:rsidRDefault="00B26B39" w:rsidP="0079248E">
      <w:pPr>
        <w:spacing w:after="0" w:line="360" w:lineRule="auto"/>
        <w:ind w:firstLine="426"/>
        <w:jc w:val="both"/>
      </w:pPr>
      <w:r w:rsidRPr="00405044">
        <w:t>El interés personal que el zar Alejandro tomó en el tema añadió dificultades a las negociaciones, hasta tal punto que llegó a retar a Metternich a un duelo para tratar de resolverlo</w:t>
      </w:r>
      <w:r w:rsidR="00F34CE3" w:rsidRPr="00405044">
        <w:t xml:space="preserve"> </w:t>
      </w:r>
      <w:sdt>
        <w:sdtPr>
          <w:id w:val="1705508499"/>
          <w:citation/>
        </w:sdtPr>
        <w:sdtEndPr/>
        <w:sdtContent>
          <w:r w:rsidR="00F34CE3" w:rsidRPr="00405044">
            <w:fldChar w:fldCharType="begin"/>
          </w:r>
          <w:r w:rsidR="00F34CE3" w:rsidRPr="00405044">
            <w:instrText xml:space="preserve">CITATION Ros15 \p 56 \l 3082 </w:instrText>
          </w:r>
          <w:r w:rsidR="00F34CE3" w:rsidRPr="00405044">
            <w:fldChar w:fldCharType="separate"/>
          </w:r>
          <w:r w:rsidR="00607617">
            <w:rPr>
              <w:noProof/>
            </w:rPr>
            <w:t>(Torre del Río, 2015, pág. 56)</w:t>
          </w:r>
          <w:r w:rsidR="00F34CE3" w:rsidRPr="00405044">
            <w:fldChar w:fldCharType="end"/>
          </w:r>
        </w:sdtContent>
      </w:sdt>
      <w:r w:rsidRPr="00405044">
        <w:t xml:space="preserve">. Alejandro I combinaba una fuerte ambición política con una visión ideológica del orden europeo, influida por elementos de </w:t>
      </w:r>
      <w:r w:rsidRPr="00405044">
        <w:lastRenderedPageBreak/>
        <w:t xml:space="preserve">misticismo y universalismo moral. Se concebía a sí mismo como un agente con una misión histórica, llamado a reorganizar Europa según principios que consideraba justos, lo que lo situaba más allá de la figura tradicional de un soberano. Esta autopercepción contribuyó a que defendiera con especial firmeza su proyecto de formar un reino en Polonia bajo el control de la corona rusa </w:t>
      </w:r>
      <w:sdt>
        <w:sdtPr>
          <w:id w:val="-689600529"/>
          <w:citation/>
        </w:sdtPr>
        <w:sdtEndPr/>
        <w:sdtContent>
          <w:r w:rsidR="00897906" w:rsidRPr="00405044">
            <w:fldChar w:fldCharType="begin"/>
          </w:r>
          <w:r w:rsidR="00897906" w:rsidRPr="00405044">
            <w:instrText xml:space="preserve">CITATION Hen57 \p 166-171 \l 3082 </w:instrText>
          </w:r>
          <w:r w:rsidR="00897906" w:rsidRPr="00405044">
            <w:fldChar w:fldCharType="separate"/>
          </w:r>
          <w:r w:rsidR="00607617">
            <w:rPr>
              <w:noProof/>
            </w:rPr>
            <w:t>(Kissinger, 1957, págs. 166-171)</w:t>
          </w:r>
          <w:r w:rsidR="00897906" w:rsidRPr="00405044">
            <w:fldChar w:fldCharType="end"/>
          </w:r>
        </w:sdtContent>
      </w:sdt>
      <w:r w:rsidR="00897906" w:rsidRPr="00405044">
        <w:t>.</w:t>
      </w:r>
    </w:p>
    <w:p w14:paraId="23B79177" w14:textId="672F45C5" w:rsidR="00897906" w:rsidRPr="00405044" w:rsidRDefault="00897906" w:rsidP="0079248E">
      <w:pPr>
        <w:spacing w:after="0" w:line="360" w:lineRule="auto"/>
        <w:ind w:firstLine="426"/>
        <w:jc w:val="both"/>
      </w:pPr>
      <w:r w:rsidRPr="00405044">
        <w:t xml:space="preserve">El resto de </w:t>
      </w:r>
      <w:r w:rsidR="00C75AB0" w:rsidRPr="00405044">
        <w:t xml:space="preserve">las </w:t>
      </w:r>
      <w:r w:rsidRPr="00405044">
        <w:t>potencias percibía la cuestión polaca desde una óptica muy distinta, interpretando la propuesta rusa más como una clara extensión del poder del zar hacia el centro de Europa que como una solución legítima. La propuesta del emperador ruso de crear un reino de Polonia bajo su control era vista, en la práctica, como un movimiento que alteraría de forma significativa el equilibrio de poder continental, otorgando a Rusia una posición dominante en una región estratégica que conectaba Europa oriental y central. Tanto Gran Bretaña como Austria consideraban que esta expansión, aunque revestida de legitimidad formal, encubría una ambición hegemónica difícilmente compatible con el nuevo orden que se pretendía construir en Viena</w:t>
      </w:r>
      <w:r w:rsidR="00B41191">
        <w:t xml:space="preserve"> </w:t>
      </w:r>
      <w:sdt>
        <w:sdtPr>
          <w:id w:val="1761175647"/>
          <w:citation/>
        </w:sdtPr>
        <w:sdtEndPr/>
        <w:sdtContent>
          <w:r w:rsidR="00B41191">
            <w:fldChar w:fldCharType="begin"/>
          </w:r>
          <w:r w:rsidR="004A5BD4">
            <w:instrText xml:space="preserve">CITATION Web13 \p 83-84 \l 3082 </w:instrText>
          </w:r>
          <w:r w:rsidR="00B41191">
            <w:fldChar w:fldCharType="separate"/>
          </w:r>
          <w:r w:rsidR="00607617">
            <w:rPr>
              <w:noProof/>
            </w:rPr>
            <w:t>(Webster, 1913, págs. 83-84)</w:t>
          </w:r>
          <w:r w:rsidR="00B41191">
            <w:fldChar w:fldCharType="end"/>
          </w:r>
        </w:sdtContent>
      </w:sdt>
      <w:r w:rsidRPr="00405044">
        <w:t>.</w:t>
      </w:r>
    </w:p>
    <w:p w14:paraId="54544A16" w14:textId="5FEFD09E" w:rsidR="00897906" w:rsidRPr="00405044" w:rsidRDefault="00897906" w:rsidP="0079248E">
      <w:pPr>
        <w:spacing w:after="0" w:line="360" w:lineRule="auto"/>
        <w:ind w:firstLine="426"/>
        <w:jc w:val="both"/>
      </w:pPr>
      <w:r w:rsidRPr="00405044">
        <w:t xml:space="preserve">En particular, Metternich manifestó una preocupación especialmente intensa por las implicaciones políticas y sociales del establecimiento de un reino en Polonia. Más allá del equilibrio de poder, Metternich temía que la reconfiguración de Polonia pudiera reactivar el nacionalismo polaco, un fenómeno que Napoleón había </w:t>
      </w:r>
      <w:r w:rsidR="00C75AB0" w:rsidRPr="00405044">
        <w:t>utilizado</w:t>
      </w:r>
      <w:r w:rsidRPr="00405044">
        <w:t xml:space="preserve"> para fomentar la resistencia del Gran Ducado de Varsovia y que Metternich percibía como profundamente desestabilizador para el conjunto de Europa y, en especial, para el plurinacional Imperio austríaco </w:t>
      </w:r>
      <w:sdt>
        <w:sdtPr>
          <w:id w:val="2011178444"/>
          <w:citation/>
        </w:sdtPr>
        <w:sdtEndPr/>
        <w:sdtContent>
          <w:r w:rsidRPr="00405044">
            <w:fldChar w:fldCharType="begin"/>
          </w:r>
          <w:r w:rsidRPr="00405044">
            <w:instrText xml:space="preserve">CITATION Hen57 \p 48 \l 3082 </w:instrText>
          </w:r>
          <w:r w:rsidRPr="00405044">
            <w:fldChar w:fldCharType="separate"/>
          </w:r>
          <w:r w:rsidR="00607617">
            <w:rPr>
              <w:noProof/>
            </w:rPr>
            <w:t>(Kissinger, 1957, pág. 48)</w:t>
          </w:r>
          <w:r w:rsidRPr="00405044">
            <w:fldChar w:fldCharType="end"/>
          </w:r>
        </w:sdtContent>
      </w:sdt>
      <w:r w:rsidRPr="00405044">
        <w:t>.</w:t>
      </w:r>
    </w:p>
    <w:p w14:paraId="40AB0F40" w14:textId="1A804096" w:rsidR="00897906" w:rsidRPr="00405044" w:rsidRDefault="00897906" w:rsidP="0079248E">
      <w:pPr>
        <w:spacing w:after="0" w:line="360" w:lineRule="auto"/>
        <w:ind w:firstLine="426"/>
        <w:jc w:val="both"/>
      </w:pPr>
      <w:r w:rsidRPr="00405044">
        <w:t xml:space="preserve">A estas tensiones estructurales se sumaron las fricciones interpersonales derivadas del choque de personalidades entre Metternich y el zar Alejandro I. </w:t>
      </w:r>
      <w:r w:rsidR="008921D5" w:rsidRPr="00405044">
        <w:t>Más allá de sus divergencias políticas, ambos mantenían una relación marcada por una creciente rivalidad personal, que se vio agravada por la figura de Guillermina, duquesa de Sagan, antigua amante de Metternich, quien acabó vinculándose al zar precisamente cuando la cuestión polaca estaba siendo discutida</w:t>
      </w:r>
      <w:r w:rsidRPr="00405044">
        <w:t xml:space="preserve">. Este episodio provocó una profunda crisis personal en el diplomático austríaco, a raíz de la cual llegó incluso a descuidar el desempeño de sus funciones, tal y como recogen los testimonios </w:t>
      </w:r>
      <w:r w:rsidR="49C73340" w:rsidRPr="00405044">
        <w:t>de Talleyrand y</w:t>
      </w:r>
      <w:r w:rsidR="19DD9D24" w:rsidRPr="00405044">
        <w:t xml:space="preserve"> </w:t>
      </w:r>
      <w:r w:rsidRPr="00405044">
        <w:t xml:space="preserve">de Friedrich von Gentz, secretario de Metternich. La introducción de este choque de egos añadió una dimensión adicional a un problema ya de por sí complejo, contribuyendo a deteriorar la comunicación entre ambos dirigentes y a endurecer sus respectivas posiciones, lo que dificultó aún más la consecución de un acuerdo </w:t>
      </w:r>
      <w:sdt>
        <w:sdtPr>
          <w:id w:val="-423952200"/>
          <w:citation/>
        </w:sdtPr>
        <w:sdtEndPr/>
        <w:sdtContent>
          <w:r w:rsidRPr="00405044">
            <w:fldChar w:fldCharType="begin"/>
          </w:r>
          <w:r w:rsidRPr="00405044">
            <w:instrText xml:space="preserve">CITATION Ros15 \p 65-66 \l 3082 </w:instrText>
          </w:r>
          <w:r w:rsidRPr="00405044">
            <w:fldChar w:fldCharType="separate"/>
          </w:r>
          <w:r w:rsidR="00607617">
            <w:rPr>
              <w:noProof/>
            </w:rPr>
            <w:t>(Torre del Río, 2015, págs. 65-66)</w:t>
          </w:r>
          <w:r w:rsidRPr="00405044">
            <w:fldChar w:fldCharType="end"/>
          </w:r>
        </w:sdtContent>
      </w:sdt>
      <w:r w:rsidRPr="00405044">
        <w:t>.</w:t>
      </w:r>
    </w:p>
    <w:p w14:paraId="7D74DB3E" w14:textId="188918DC" w:rsidR="00897906" w:rsidRPr="00405044" w:rsidRDefault="006C179D" w:rsidP="0079248E">
      <w:pPr>
        <w:spacing w:after="0" w:line="360" w:lineRule="auto"/>
        <w:ind w:firstLine="426"/>
        <w:jc w:val="both"/>
      </w:pPr>
      <w:r w:rsidRPr="00405044">
        <w:lastRenderedPageBreak/>
        <w:t>La cuestión polaca fue finalmente solucionada mediante un compromiso pragmático que reflejaba el equilibrio de poder entre las grandes potencias. Ante la imposibilidad de alcanzar un acuerdo pleno, se optó por una solución intermedia que permitiera conciliar, al menos parcialmente, las aspiraciones rusas con las preocupaciones del resto de los actores. Se repartieron algunos territorios entre Prusia y Austria, se estableció la ciudad libre de Cracovia y, finalmente, se creó el denominado Reino de Polonia, formalmente autónomo pero vinculado a la corona del zar. Este desacuerdo constituyó el escenario de una de las rivalidades más intensas del Congreso, la de Metternich y el zar Alejandro I. No podemos estar seguros del efecto exacto que tuvo sobre las negociaciones en su conjunto, pero no es descabellado pensar que la actitud inflexible del zar contribuyó a abrir espacio para la intervención diplomática de Francia, ya que el propio Castlereagh llegó a proponer una alianza franco-austriaca como instrumento para presionar al emperador ruso a moderar sus pretensiones</w:t>
      </w:r>
      <w:r w:rsidR="002E4C7A">
        <w:t xml:space="preserve"> </w:t>
      </w:r>
      <w:sdt>
        <w:sdtPr>
          <w:id w:val="1768338771"/>
          <w:citation/>
        </w:sdtPr>
        <w:sdtEndPr/>
        <w:sdtContent>
          <w:r w:rsidR="002E4C7A">
            <w:fldChar w:fldCharType="begin"/>
          </w:r>
          <w:r w:rsidR="00625B92">
            <w:instrText xml:space="preserve">CITATION Nat14 \p 76 \l 3082 </w:instrText>
          </w:r>
          <w:r w:rsidR="002E4C7A">
            <w:fldChar w:fldCharType="separate"/>
          </w:r>
          <w:r w:rsidR="00607617">
            <w:rPr>
              <w:noProof/>
            </w:rPr>
            <w:t>(Curtis, 2014, pág. 76)</w:t>
          </w:r>
          <w:r w:rsidR="002E4C7A">
            <w:fldChar w:fldCharType="end"/>
          </w:r>
        </w:sdtContent>
      </w:sdt>
      <w:r w:rsidR="00897906" w:rsidRPr="00405044">
        <w:t>.</w:t>
      </w:r>
    </w:p>
    <w:p w14:paraId="070BE74B" w14:textId="63C443D7" w:rsidR="00897906" w:rsidRPr="00405044" w:rsidRDefault="00D456A8" w:rsidP="0079248E">
      <w:pPr>
        <w:spacing w:after="0" w:line="360" w:lineRule="auto"/>
        <w:ind w:firstLine="426"/>
        <w:jc w:val="both"/>
      </w:pPr>
      <w:r w:rsidRPr="00405044">
        <w:t>Este caso ilustra cómo la legitimidad comenzó a desempeñar un papel central en las relaciones internacionales. En el sistema anterior a la Revolución Francesa, las disputas territoriales o sucesorias se resolvían, en gran medida, dentro de un marco común implícito. La irrupción de la Francia revolucionaria y la destrucción de ese marco compartido generaron un escenario de profunda inestabilidad. En el Congreso de Viena, la legitimidad dejó de ser un criterio fijo y pasó a formar parte del propio proceso negociador. Las potencias invocaban el principio de legitimidad cuando servía a sus intereses, pero estaban dispuestas a reinterpretarlo cuando entraba en conflicto con sus objetivos estratégicos, lo que dio lugar a la construcción de un entendimiento común de carácter explícito que podría considerarse una formulación temprana del derecho internacional. En otras palabras, se estaba pasando de la legitimidad tradicional a la legitimidad legal-racional debido al rechazo de la legitimidad carismática de Napoleón.</w:t>
      </w:r>
    </w:p>
    <w:p w14:paraId="0E99982F" w14:textId="77777777" w:rsidR="000930C5" w:rsidRPr="00405044" w:rsidRDefault="000930C5" w:rsidP="0079248E">
      <w:pPr>
        <w:spacing w:after="0" w:line="360" w:lineRule="auto"/>
        <w:ind w:firstLine="426"/>
        <w:jc w:val="both"/>
      </w:pPr>
    </w:p>
    <w:p w14:paraId="6EB4CED5" w14:textId="77777777" w:rsidR="00897906" w:rsidRPr="00405044" w:rsidRDefault="00897906" w:rsidP="0091720D">
      <w:pPr>
        <w:pStyle w:val="Ttulo3"/>
      </w:pPr>
      <w:bookmarkStart w:id="13" w:name="_Toc228399057"/>
      <w:r w:rsidRPr="00405044">
        <w:t>Sajonia</w:t>
      </w:r>
      <w:bookmarkEnd w:id="13"/>
    </w:p>
    <w:p w14:paraId="666D3169" w14:textId="182DD646" w:rsidR="00B41507" w:rsidRPr="00405044" w:rsidRDefault="00B41507" w:rsidP="0079248E">
      <w:pPr>
        <w:spacing w:after="0" w:line="360" w:lineRule="auto"/>
        <w:ind w:firstLine="426"/>
        <w:jc w:val="both"/>
      </w:pPr>
      <w:r w:rsidRPr="00405044">
        <w:t>El papel de Prusia resultó fundamental en la resolución de la cuestión polaca, ya que esta se encontraba estrechamente vinculada a la cuestión sajona</w:t>
      </w:r>
      <w:r w:rsidR="00EF4417">
        <w:t xml:space="preserve"> </w:t>
      </w:r>
      <w:sdt>
        <w:sdtPr>
          <w:id w:val="-601871839"/>
          <w:citation/>
        </w:sdtPr>
        <w:sdtEndPr/>
        <w:sdtContent>
          <w:r w:rsidR="00EF4417">
            <w:fldChar w:fldCharType="begin"/>
          </w:r>
          <w:r w:rsidR="00EF4417">
            <w:instrText xml:space="preserve">CITATION Web13 \p 50 \l 3082 </w:instrText>
          </w:r>
          <w:r w:rsidR="00EF4417">
            <w:fldChar w:fldCharType="separate"/>
          </w:r>
          <w:r w:rsidR="00607617">
            <w:rPr>
              <w:noProof/>
            </w:rPr>
            <w:t>(Webster, 1913, pág. 50)</w:t>
          </w:r>
          <w:r w:rsidR="00EF4417">
            <w:fldChar w:fldCharType="end"/>
          </w:r>
        </w:sdtContent>
      </w:sdt>
      <w:r w:rsidRPr="00405044">
        <w:t>; esto se debía a que toda expansión del poder ruso en Polonia necesariamente venía a costa de territorios previamente controlados por Prusia y Austria. Bajo estas circunstancias, Berlín optó por apoyar las pretensiones del zar en Polonia a cambio de la anexión completa del Reino de Sajonia como compensación territorial.</w:t>
      </w:r>
    </w:p>
    <w:p w14:paraId="3CC48116" w14:textId="72AD7877" w:rsidR="00897906" w:rsidRPr="00405044" w:rsidRDefault="00897906" w:rsidP="0079248E">
      <w:pPr>
        <w:spacing w:after="0" w:line="360" w:lineRule="auto"/>
        <w:ind w:firstLine="426"/>
        <w:jc w:val="both"/>
      </w:pPr>
      <w:r w:rsidRPr="00405044">
        <w:lastRenderedPageBreak/>
        <w:t xml:space="preserve">Esta posición se justifica </w:t>
      </w:r>
      <w:r w:rsidR="006C269E" w:rsidRPr="00405044">
        <w:t xml:space="preserve">por </w:t>
      </w:r>
      <w:r w:rsidRPr="00405044">
        <w:t>la colaboración del rey sajón con Napoleón durante las guerras napoleónicas. No obstante, dicha argumentación fue recibida con escepticismo por otras potencias, en particular Austria y Gran Bretaña, que consideraban que la eliminación total del Estado sajón supondría un precedente peligroso y la violación del principio de legitimidad dinástica.</w:t>
      </w:r>
      <w:r w:rsidR="00187E1E" w:rsidRPr="00405044">
        <w:t xml:space="preserve"> </w:t>
      </w:r>
      <w:r w:rsidRPr="00405044">
        <w:t>Además, la anexión habría reforzado considerablemente la posición de Prusia en Alemania, lo que generaba inquietud ante la posibilidad de que Austria perdiera su papel predominante en el espacio germánico</w:t>
      </w:r>
      <w:r w:rsidR="00461BCD">
        <w:t xml:space="preserve"> </w:t>
      </w:r>
      <w:sdt>
        <w:sdtPr>
          <w:id w:val="-1378316782"/>
          <w:citation/>
        </w:sdtPr>
        <w:sdtEndPr/>
        <w:sdtContent>
          <w:r w:rsidR="00461BCD">
            <w:fldChar w:fldCharType="begin"/>
          </w:r>
          <w:r w:rsidR="00461BCD">
            <w:instrText xml:space="preserve">CITATION Kra14 \p 264-266 \l 3082 </w:instrText>
          </w:r>
          <w:r w:rsidR="00461BCD">
            <w:fldChar w:fldCharType="separate"/>
          </w:r>
          <w:r w:rsidR="00607617">
            <w:rPr>
              <w:noProof/>
            </w:rPr>
            <w:t>(Kraehe, 2014, págs. 264-266)</w:t>
          </w:r>
          <w:r w:rsidR="00461BCD">
            <w:fldChar w:fldCharType="end"/>
          </w:r>
        </w:sdtContent>
      </w:sdt>
      <w:r w:rsidRPr="00405044">
        <w:t>.</w:t>
      </w:r>
    </w:p>
    <w:p w14:paraId="5998EB14" w14:textId="1BDB87E6" w:rsidR="00897906" w:rsidRPr="00405044" w:rsidRDefault="00DF7A62" w:rsidP="0079248E">
      <w:pPr>
        <w:spacing w:after="0" w:line="360" w:lineRule="auto"/>
        <w:ind w:firstLine="426"/>
        <w:jc w:val="both"/>
      </w:pPr>
      <w:r w:rsidRPr="00405044">
        <w:t>Este nuevo marco, impulsado en gran medida por Metternich, quien se presentaba como defensor de las potencias alemanas de segundo orden, buscaba establecer un sistema flexible que garantizara la estabilidad</w:t>
      </w:r>
      <w:r w:rsidR="00180554" w:rsidRPr="00405044">
        <w:t>,</w:t>
      </w:r>
      <w:r w:rsidRPr="00405044">
        <w:t xml:space="preserve"> la defensa contra las revoluciones</w:t>
      </w:r>
      <w:r w:rsidR="00180554" w:rsidRPr="00405044">
        <w:t xml:space="preserve"> y llenara el vacío dejado por la disolución del Sacro Imperio Romano</w:t>
      </w:r>
      <w:r w:rsidR="001C6BFD" w:rsidRPr="00405044">
        <w:t xml:space="preserve"> </w:t>
      </w:r>
      <w:r w:rsidR="00180554" w:rsidRPr="00405044">
        <w:t>Germánico</w:t>
      </w:r>
      <w:r w:rsidR="008D07A9" w:rsidRPr="00405044">
        <w:t xml:space="preserve"> en 1806</w:t>
      </w:r>
      <w:r w:rsidRPr="00405044">
        <w:t>,</w:t>
      </w:r>
      <w:r w:rsidR="008D07A9" w:rsidRPr="00405044">
        <w:t xml:space="preserve"> todo</w:t>
      </w:r>
      <w:r w:rsidRPr="00405044">
        <w:t xml:space="preserve"> sin permitir la hegemonía de ninguna potencia en Alemania</w:t>
      </w:r>
      <w:r w:rsidR="00461BCD">
        <w:t xml:space="preserve"> </w:t>
      </w:r>
      <w:sdt>
        <w:sdtPr>
          <w:id w:val="1214545938"/>
          <w:citation/>
        </w:sdtPr>
        <w:sdtEndPr/>
        <w:sdtContent>
          <w:r w:rsidR="00461BCD">
            <w:fldChar w:fldCharType="begin"/>
          </w:r>
          <w:r w:rsidR="00B85ED8">
            <w:instrText xml:space="preserve">CITATION Kra14 \p 377-394 \l 3082 </w:instrText>
          </w:r>
          <w:r w:rsidR="00461BCD">
            <w:fldChar w:fldCharType="separate"/>
          </w:r>
          <w:r w:rsidR="00607617">
            <w:rPr>
              <w:noProof/>
            </w:rPr>
            <w:t>(Kraehe, 2014, págs. 377-394)</w:t>
          </w:r>
          <w:r w:rsidR="00461BCD">
            <w:fldChar w:fldCharType="end"/>
          </w:r>
        </w:sdtContent>
      </w:sdt>
      <w:r w:rsidR="00897906" w:rsidRPr="00405044">
        <w:t>.</w:t>
      </w:r>
    </w:p>
    <w:p w14:paraId="5A7F400C" w14:textId="39586C04" w:rsidR="00897906" w:rsidRPr="00405044" w:rsidRDefault="00DF7A62" w:rsidP="0079248E">
      <w:pPr>
        <w:spacing w:after="0" w:line="360" w:lineRule="auto"/>
        <w:ind w:firstLine="426"/>
        <w:jc w:val="both"/>
      </w:pPr>
      <w:r w:rsidRPr="00405044">
        <w:t xml:space="preserve">Como los casos estaban estrechamente ligados, el compromiso moderado alcanzado en la cuestión polaca se tradujo en una solución similar en Sajonia, donde Prusia logró anexionar únicamente una parte del territorio sajón. Lo que realmente eleva esta cuestión a una de las más relevantes del Congreso de Viena en el ámbito de las relaciones internacionales es que conduce a una reordenación casi total del espacio germánico. De cientos de </w:t>
      </w:r>
      <w:r w:rsidR="00187E1E" w:rsidRPr="00405044">
        <w:t>E</w:t>
      </w:r>
      <w:r w:rsidRPr="00405044">
        <w:t xml:space="preserve">stados descentralizados se pasó a 39 miembros de una dieta federal con sede en Frankfurt. Este nuevo sistema </w:t>
      </w:r>
      <w:r w:rsidR="00737A42" w:rsidRPr="00405044">
        <w:t xml:space="preserve">no </w:t>
      </w:r>
      <w:r w:rsidRPr="00405044">
        <w:t xml:space="preserve">constituía un Estado unificado, sino una estructura </w:t>
      </w:r>
      <w:r w:rsidR="00C15859" w:rsidRPr="00405044">
        <w:t>pragmática</w:t>
      </w:r>
      <w:r w:rsidR="004B4B4E" w:rsidRPr="00405044">
        <w:t xml:space="preserve"> </w:t>
      </w:r>
      <w:r w:rsidR="00C15859" w:rsidRPr="00405044">
        <w:t>capaz de adaptarse a las exigencias de estabilidad del Sistema de Viena</w:t>
      </w:r>
      <w:r w:rsidRPr="00405044">
        <w:t>. Austria asumió la presidencia de la Dieta, lo que le permitió conservar una posición predominante en los asuntos alemanes, mientras que Prusia consolidaba su papel como potencia rival dentro del mismo marco institucional</w:t>
      </w:r>
      <w:r w:rsidR="00712935" w:rsidRPr="00405044">
        <w:t xml:space="preserve"> </w:t>
      </w:r>
      <w:sdt>
        <w:sdtPr>
          <w:id w:val="-405532459"/>
          <w:citation/>
        </w:sdtPr>
        <w:sdtEndPr/>
        <w:sdtContent>
          <w:r w:rsidR="00712935" w:rsidRPr="00405044">
            <w:fldChar w:fldCharType="begin"/>
          </w:r>
          <w:r w:rsidR="00712935" w:rsidRPr="00405044">
            <w:instrText xml:space="preserve">CITATION Ros15 \p 76-80 \l 3082 </w:instrText>
          </w:r>
          <w:r w:rsidR="00712935" w:rsidRPr="00405044">
            <w:fldChar w:fldCharType="separate"/>
          </w:r>
          <w:r w:rsidR="00607617">
            <w:rPr>
              <w:noProof/>
            </w:rPr>
            <w:t>(Torre del Río, 2015, págs. 76-80)</w:t>
          </w:r>
          <w:r w:rsidR="00712935" w:rsidRPr="00405044">
            <w:fldChar w:fldCharType="end"/>
          </w:r>
        </w:sdtContent>
      </w:sdt>
      <w:r w:rsidRPr="00405044">
        <w:t>.</w:t>
      </w:r>
    </w:p>
    <w:p w14:paraId="5EC8E7C5" w14:textId="1BCA2A01" w:rsidR="00897906" w:rsidRPr="00405044" w:rsidRDefault="00897906" w:rsidP="0079248E">
      <w:pPr>
        <w:spacing w:after="0" w:line="360" w:lineRule="auto"/>
        <w:ind w:firstLine="426"/>
        <w:jc w:val="both"/>
      </w:pPr>
      <w:r w:rsidRPr="00405044">
        <w:t>Sin embargo, esta solución respondía más a necesidades inmediatas de equilibrio que a una resolución definitiva de las tensiones estructurales del espacio germánico. La Confederación carecía de mecanismos eficaces de integración política y militar y mantenía profundas asimetrías entre sus miembros. En consecuencia, aunque logró estabilizar la región a corto plazo, dejó abiertas cuestiones fundamentales que emergerían con fuerza en las décadas posteriores.</w:t>
      </w:r>
    </w:p>
    <w:p w14:paraId="6712F782" w14:textId="77777777" w:rsidR="000930C5" w:rsidRPr="00405044" w:rsidRDefault="000930C5" w:rsidP="0079248E">
      <w:pPr>
        <w:spacing w:after="0" w:line="360" w:lineRule="auto"/>
        <w:ind w:firstLine="426"/>
        <w:jc w:val="both"/>
      </w:pPr>
    </w:p>
    <w:p w14:paraId="5C70617B" w14:textId="77777777" w:rsidR="00897906" w:rsidRPr="00405044" w:rsidRDefault="00897906" w:rsidP="0091720D">
      <w:pPr>
        <w:pStyle w:val="Ttulo3"/>
      </w:pPr>
      <w:bookmarkStart w:id="14" w:name="_Toc228399058"/>
      <w:r w:rsidRPr="00405044">
        <w:t>Italia</w:t>
      </w:r>
      <w:bookmarkEnd w:id="14"/>
    </w:p>
    <w:p w14:paraId="5E58A19F" w14:textId="70F3D145" w:rsidR="00897906" w:rsidRPr="00405044" w:rsidRDefault="00897906" w:rsidP="0079248E">
      <w:pPr>
        <w:spacing w:after="0" w:line="360" w:lineRule="auto"/>
        <w:ind w:firstLine="426"/>
        <w:jc w:val="both"/>
      </w:pPr>
      <w:r w:rsidRPr="00405044">
        <w:t xml:space="preserve">Antes de las guerras revolucionarias y napoleónicas, la península italiana estaba fragmentada en múltiples Estados. Sin embargo, durante el periodo napoleónico, esta </w:t>
      </w:r>
      <w:r w:rsidRPr="00405044">
        <w:lastRenderedPageBreak/>
        <w:t xml:space="preserve">fragmentación se había reducido considerablemente mediante la creación de entidades más centralizadas bajo control francés. La derrota de Napoleón Bonaparte abrió, por tanto, la cuestión de cómo reorganizar un territorio que había experimentado importantes transformaciones políticas y administrativas </w:t>
      </w:r>
      <w:r w:rsidR="000D48CD" w:rsidRPr="00405044">
        <w:t>a</w:t>
      </w:r>
      <w:r w:rsidRPr="00405044">
        <w:t xml:space="preserve"> manos de los revolucionarios, un caso muy parecido a lo ocurrido en Alemania.</w:t>
      </w:r>
    </w:p>
    <w:p w14:paraId="093D26DC" w14:textId="10AB45A3" w:rsidR="00897906" w:rsidRPr="00405044" w:rsidRDefault="00897906" w:rsidP="0079248E">
      <w:pPr>
        <w:spacing w:after="0" w:line="360" w:lineRule="auto"/>
        <w:ind w:firstLine="426"/>
        <w:jc w:val="both"/>
      </w:pPr>
      <w:r w:rsidRPr="00405044">
        <w:t>En Viena, las potencias optaron por una restauración parcial del orden prerrevolucionario, aunque adaptada a las nuevas realidades estratégicas surgidas tras las guerras napoleónicas. Esta reorganización generó tensiones entre los principales actores implicados, especialmente entre Francia, que, a pesar de su derrota, conservaba cierta influencia en la península, y Austria, que aspiraba a consolidar y expandir su presencia en Italia. El resto de potencias mostraron un interés limitado por la región, considerándola en gran medida como una moneda de cambio en las negociaciones, especialmente para obtener concesiones austriacas en otros ámbitos.</w:t>
      </w:r>
    </w:p>
    <w:p w14:paraId="0A086E16" w14:textId="02E26F8A" w:rsidR="00897906" w:rsidRPr="00405044" w:rsidRDefault="00897906" w:rsidP="0079248E">
      <w:pPr>
        <w:spacing w:after="0" w:line="360" w:lineRule="auto"/>
        <w:ind w:firstLine="426"/>
        <w:jc w:val="both"/>
      </w:pPr>
      <w:r w:rsidRPr="00405044">
        <w:t xml:space="preserve">La complejidad de esta cuestión se vio agravada, como </w:t>
      </w:r>
      <w:r w:rsidR="004E50AF" w:rsidRPr="00405044">
        <w:t xml:space="preserve">en </w:t>
      </w:r>
      <w:r w:rsidRPr="00405044">
        <w:t>la mayoría del desarrollo del congreso, por situaciones particulares, entre las que destacaba el caso de Joachim Murat, cuñado de Napoleón Bonaparte y rey de Nápoles. A pesar de su origen revolucionario, Murat había logrado garantizar provisionalmente su posición mediante acuerdos con Austria, lo que planteaba una evidente contradicción con el principio de legitimidad dinástica defendido en el Congreso. A ello se sumaba la postura de España, que, alineada en gran medida con la estrategia diplomática de Talleyrand</w:t>
      </w:r>
      <w:r w:rsidR="005B33BA">
        <w:t xml:space="preserve"> </w:t>
      </w:r>
      <w:sdt>
        <w:sdtPr>
          <w:id w:val="98771780"/>
          <w:citation/>
        </w:sdtPr>
        <w:sdtEndPr/>
        <w:sdtContent>
          <w:r w:rsidR="005B33BA">
            <w:fldChar w:fldCharType="begin"/>
          </w:r>
          <w:r w:rsidR="005B33BA">
            <w:instrText xml:space="preserve">CITATION San68 \p 35 \l 3082 </w:instrText>
          </w:r>
          <w:r w:rsidR="005B33BA">
            <w:fldChar w:fldCharType="separate"/>
          </w:r>
          <w:r w:rsidR="00607617">
            <w:rPr>
              <w:noProof/>
            </w:rPr>
            <w:t>(Sanguinetti, 1968, pág. 35)</w:t>
          </w:r>
          <w:r w:rsidR="005B33BA">
            <w:fldChar w:fldCharType="end"/>
          </w:r>
        </w:sdtContent>
      </w:sdt>
      <w:r w:rsidRPr="00405044">
        <w:t xml:space="preserve">, insistía en la recuperación de sus antiguos territorios italianos, </w:t>
      </w:r>
      <w:r w:rsidR="004E50AF" w:rsidRPr="00405044">
        <w:t>lo que complicaba</w:t>
      </w:r>
      <w:r w:rsidRPr="00405044">
        <w:t xml:space="preserve"> aún más el equilibrio de intereses en la región </w:t>
      </w:r>
      <w:sdt>
        <w:sdtPr>
          <w:id w:val="-1589228567"/>
          <w:citation/>
        </w:sdtPr>
        <w:sdtEndPr/>
        <w:sdtContent>
          <w:r w:rsidRPr="00405044">
            <w:fldChar w:fldCharType="begin"/>
          </w:r>
          <w:r w:rsidRPr="00405044">
            <w:instrText xml:space="preserve">CITATION Ros15 \p 68-72 \l 3082 </w:instrText>
          </w:r>
          <w:r w:rsidRPr="00405044">
            <w:fldChar w:fldCharType="separate"/>
          </w:r>
          <w:r w:rsidR="00607617">
            <w:rPr>
              <w:noProof/>
            </w:rPr>
            <w:t>(Torre del Río, 2015, págs. 68-72)</w:t>
          </w:r>
          <w:r w:rsidRPr="00405044">
            <w:fldChar w:fldCharType="end"/>
          </w:r>
        </w:sdtContent>
      </w:sdt>
      <w:r w:rsidRPr="00405044">
        <w:t>.</w:t>
      </w:r>
    </w:p>
    <w:p w14:paraId="00740342" w14:textId="6E5D6521" w:rsidR="00897906" w:rsidRPr="00405044" w:rsidRDefault="00897906" w:rsidP="0079248E">
      <w:pPr>
        <w:spacing w:after="0" w:line="360" w:lineRule="auto"/>
        <w:ind w:firstLine="426"/>
        <w:jc w:val="both"/>
      </w:pPr>
      <w:r w:rsidRPr="00405044">
        <w:t>No obstante, esta situación se simplificó considerablemente tras el retorno de Napoleón durante los Cien Días. Su regreso alteró de nuevo el equilibrio político y obligó a las potencias a priorizar la amenaza inmediata, lo que redujo el margen de maniobra de Francia en las negociaciones. La derrota definitiva de Napoleón en la batalla de Waterloo tuvo consecuencias decisivas para la península italiana. Por un lado, debilitó aún más la posición francesa y, en consecuencia, la española, limitando su capacidad de influir en la configuración del nuevo orden. Por otro lado, provocó el colapso del régimen de Murat, quien, tras intentar mantener su lealtad a Napoleón, fue finalmente derrotado y depuesto por las fuerzas aliadas.</w:t>
      </w:r>
    </w:p>
    <w:p w14:paraId="7DADB677" w14:textId="02473CA6" w:rsidR="00897906" w:rsidRDefault="00420766" w:rsidP="0079248E">
      <w:pPr>
        <w:spacing w:after="0" w:line="360" w:lineRule="auto"/>
        <w:ind w:firstLine="426"/>
        <w:jc w:val="both"/>
      </w:pPr>
      <w:r w:rsidRPr="00405044">
        <w:t xml:space="preserve">Como resultado, Austria emergió como la principal beneficiaria de la reorganización italiana, consolidando una amplia influencia política y militar sobre gran parte de la </w:t>
      </w:r>
      <w:r w:rsidRPr="00405044">
        <w:lastRenderedPageBreak/>
        <w:t>península (Torre del Río, 2015, págs. 76-80). Esta hegemonía se ejercía tanto de forma directa, mediante el control del Reino lombardo-véneto, como de forma indirecta, a través de la instalación de dinastías afines en diversos Estados italianos. La única excepción significativa fue el Reino de Piamonte-Cerdeña, cuya ampliación territorial, que incluyó la incorporación de Génova, respondía a una lógica distinta, impulsada en gran medida por Gran Bretaña. Este Estado, al igual que el Reino de los Países Bajos, fue concebido como un contrapeso estratégico frente a una posible reactivación de la expansión francesa</w:t>
      </w:r>
      <w:r w:rsidR="00E14B19">
        <w:t xml:space="preserve"> </w:t>
      </w:r>
      <w:sdt>
        <w:sdtPr>
          <w:id w:val="-543756945"/>
          <w:citation/>
        </w:sdtPr>
        <w:sdtEndPr/>
        <w:sdtContent>
          <w:r w:rsidR="00E14B19">
            <w:fldChar w:fldCharType="begin"/>
          </w:r>
          <w:r w:rsidR="00625B92">
            <w:instrText xml:space="preserve">CITATION Nat14 \p 11-12 \l 3082 </w:instrText>
          </w:r>
          <w:r w:rsidR="00E14B19">
            <w:fldChar w:fldCharType="separate"/>
          </w:r>
          <w:r w:rsidR="00607617">
            <w:rPr>
              <w:noProof/>
            </w:rPr>
            <w:t>(Curtis, 2014, págs. 11-12)</w:t>
          </w:r>
          <w:r w:rsidR="00E14B19">
            <w:fldChar w:fldCharType="end"/>
          </w:r>
        </w:sdtContent>
      </w:sdt>
      <w:r w:rsidR="00897906" w:rsidRPr="00405044">
        <w:t>.</w:t>
      </w:r>
    </w:p>
    <w:p w14:paraId="0C3DFBFB" w14:textId="77777777" w:rsidR="00897906" w:rsidRPr="000E760C" w:rsidRDefault="00897906" w:rsidP="0079248E">
      <w:pPr>
        <w:spacing w:after="0" w:line="360" w:lineRule="auto"/>
        <w:jc w:val="both"/>
      </w:pPr>
    </w:p>
    <w:p w14:paraId="40F877DE" w14:textId="77777777" w:rsidR="00897906" w:rsidRDefault="00897906" w:rsidP="00985910">
      <w:pPr>
        <w:pStyle w:val="Ttulo1"/>
      </w:pPr>
      <w:bookmarkStart w:id="15" w:name="_Toc228399059"/>
      <w:r>
        <w:t>El funcionamiento del S</w:t>
      </w:r>
      <w:r w:rsidRPr="00DE044D">
        <w:t>istema</w:t>
      </w:r>
      <w:r>
        <w:t xml:space="preserve"> </w:t>
      </w:r>
      <w:r w:rsidRPr="00DE044D">
        <w:t>de</w:t>
      </w:r>
      <w:r>
        <w:t xml:space="preserve"> </w:t>
      </w:r>
      <w:r w:rsidRPr="00DE044D">
        <w:t>Viena</w:t>
      </w:r>
      <w:bookmarkEnd w:id="15"/>
    </w:p>
    <w:p w14:paraId="171B5585" w14:textId="4FE837D8" w:rsidR="00897906" w:rsidRDefault="00897906" w:rsidP="0079248E">
      <w:pPr>
        <w:spacing w:after="0" w:line="360" w:lineRule="auto"/>
        <w:ind w:firstLine="426"/>
        <w:jc w:val="both"/>
      </w:pPr>
      <w:r w:rsidRPr="00280717">
        <w:t>El</w:t>
      </w:r>
      <w:r>
        <w:t xml:space="preserve"> </w:t>
      </w:r>
      <w:r w:rsidRPr="00280717">
        <w:t>Congreso</w:t>
      </w:r>
      <w:r>
        <w:t xml:space="preserve"> </w:t>
      </w:r>
      <w:r w:rsidRPr="00280717">
        <w:t>de</w:t>
      </w:r>
      <w:r>
        <w:t xml:space="preserve"> </w:t>
      </w:r>
      <w:r w:rsidRPr="00280717">
        <w:t>Viena</w:t>
      </w:r>
      <w:r>
        <w:t xml:space="preserve"> </w:t>
      </w:r>
      <w:r w:rsidRPr="00280717">
        <w:t>llegó</w:t>
      </w:r>
      <w:r>
        <w:t xml:space="preserve"> </w:t>
      </w:r>
      <w:r w:rsidRPr="00280717">
        <w:t>a</w:t>
      </w:r>
      <w:r>
        <w:t xml:space="preserve"> </w:t>
      </w:r>
      <w:r w:rsidRPr="00280717">
        <w:t>su</w:t>
      </w:r>
      <w:r>
        <w:t xml:space="preserve"> </w:t>
      </w:r>
      <w:r w:rsidRPr="00280717">
        <w:t>fin</w:t>
      </w:r>
      <w:r>
        <w:t xml:space="preserve"> </w:t>
      </w:r>
      <w:r w:rsidRPr="00280717">
        <w:t>en</w:t>
      </w:r>
      <w:r>
        <w:t xml:space="preserve"> </w:t>
      </w:r>
      <w:r w:rsidRPr="00280717">
        <w:t>la</w:t>
      </w:r>
      <w:r>
        <w:t xml:space="preserve"> </w:t>
      </w:r>
      <w:r w:rsidRPr="00280717">
        <w:t>primavera</w:t>
      </w:r>
      <w:r>
        <w:t xml:space="preserve"> </w:t>
      </w:r>
      <w:r w:rsidRPr="00280717">
        <w:t>de</w:t>
      </w:r>
      <w:r>
        <w:t xml:space="preserve"> </w:t>
      </w:r>
      <w:r w:rsidRPr="00280717">
        <w:t>1815,</w:t>
      </w:r>
      <w:r>
        <w:t xml:space="preserve"> </w:t>
      </w:r>
      <w:r w:rsidRPr="00280717">
        <w:t>cuando,</w:t>
      </w:r>
      <w:r>
        <w:t xml:space="preserve"> </w:t>
      </w:r>
      <w:r w:rsidRPr="00280717">
        <w:t>por</w:t>
      </w:r>
      <w:r>
        <w:t xml:space="preserve"> </w:t>
      </w:r>
      <w:r w:rsidRPr="00280717">
        <w:t>primera</w:t>
      </w:r>
      <w:r>
        <w:t xml:space="preserve"> </w:t>
      </w:r>
      <w:r w:rsidRPr="00280717">
        <w:t>vez</w:t>
      </w:r>
      <w:r>
        <w:t xml:space="preserve"> </w:t>
      </w:r>
      <w:r w:rsidRPr="00280717">
        <w:t>en</w:t>
      </w:r>
      <w:r>
        <w:t xml:space="preserve"> </w:t>
      </w:r>
      <w:r w:rsidRPr="00280717">
        <w:t>los</w:t>
      </w:r>
      <w:r>
        <w:t xml:space="preserve"> </w:t>
      </w:r>
      <w:r w:rsidRPr="00280717">
        <w:t>ocho</w:t>
      </w:r>
      <w:r>
        <w:t xml:space="preserve"> </w:t>
      </w:r>
      <w:r w:rsidRPr="00280717">
        <w:t>meses</w:t>
      </w:r>
      <w:r>
        <w:t xml:space="preserve"> </w:t>
      </w:r>
      <w:r w:rsidRPr="00280717">
        <w:t>de</w:t>
      </w:r>
      <w:r>
        <w:t xml:space="preserve"> </w:t>
      </w:r>
      <w:r w:rsidRPr="00280717">
        <w:t>negociaciones,</w:t>
      </w:r>
      <w:r>
        <w:t xml:space="preserve"> </w:t>
      </w:r>
      <w:r w:rsidRPr="00280717">
        <w:t>el</w:t>
      </w:r>
      <w:r>
        <w:t xml:space="preserve"> </w:t>
      </w:r>
      <w:r w:rsidRPr="00280717">
        <w:t>congreso</w:t>
      </w:r>
      <w:r>
        <w:t xml:space="preserve"> </w:t>
      </w:r>
      <w:r w:rsidR="00A66EFE" w:rsidRPr="00280717">
        <w:t>se</w:t>
      </w:r>
      <w:r w:rsidR="00A66EFE">
        <w:t xml:space="preserve"> </w:t>
      </w:r>
      <w:r w:rsidR="00A66EFE" w:rsidRPr="00280717">
        <w:t>reunió</w:t>
      </w:r>
      <w:r w:rsidR="00A66EFE">
        <w:t xml:space="preserve"> </w:t>
      </w:r>
      <w:r w:rsidRPr="00280717">
        <w:t>en</w:t>
      </w:r>
      <w:r>
        <w:t xml:space="preserve"> </w:t>
      </w:r>
      <w:r w:rsidRPr="00280717">
        <w:t>pleno</w:t>
      </w:r>
      <w:r>
        <w:t xml:space="preserve"> </w:t>
      </w:r>
      <w:r w:rsidRPr="00280717">
        <w:t>para</w:t>
      </w:r>
      <w:r>
        <w:t xml:space="preserve"> </w:t>
      </w:r>
      <w:r w:rsidRPr="00280717">
        <w:t>aprobar</w:t>
      </w:r>
      <w:r>
        <w:t xml:space="preserve"> </w:t>
      </w:r>
      <w:r w:rsidRPr="00280717">
        <w:t>formalmente</w:t>
      </w:r>
      <w:r>
        <w:t xml:space="preserve"> </w:t>
      </w:r>
      <w:r w:rsidRPr="00280717">
        <w:t>los</w:t>
      </w:r>
      <w:r>
        <w:t xml:space="preserve"> </w:t>
      </w:r>
      <w:r w:rsidRPr="00280717">
        <w:t>acuerdos</w:t>
      </w:r>
      <w:r>
        <w:t xml:space="preserve"> </w:t>
      </w:r>
      <w:r w:rsidRPr="00280717">
        <w:t>alcanzados.</w:t>
      </w:r>
      <w:r>
        <w:t xml:space="preserve"> </w:t>
      </w:r>
      <w:r w:rsidRPr="00280717">
        <w:t>Este</w:t>
      </w:r>
      <w:r>
        <w:t xml:space="preserve"> </w:t>
      </w:r>
      <w:r w:rsidRPr="00280717">
        <w:t>encuentro</w:t>
      </w:r>
      <w:r>
        <w:t xml:space="preserve"> </w:t>
      </w:r>
      <w:r w:rsidRPr="00280717">
        <w:t>final</w:t>
      </w:r>
      <w:r>
        <w:t xml:space="preserve"> </w:t>
      </w:r>
      <w:r w:rsidRPr="00280717">
        <w:t>no</w:t>
      </w:r>
      <w:r>
        <w:t xml:space="preserve"> </w:t>
      </w:r>
      <w:r w:rsidRPr="00280717">
        <w:t>solo</w:t>
      </w:r>
      <w:r>
        <w:t xml:space="preserve"> </w:t>
      </w:r>
      <w:r w:rsidRPr="00280717">
        <w:t>sancionó</w:t>
      </w:r>
      <w:r>
        <w:t xml:space="preserve"> </w:t>
      </w:r>
      <w:r w:rsidRPr="00280717">
        <w:t>la</w:t>
      </w:r>
      <w:r>
        <w:t xml:space="preserve"> </w:t>
      </w:r>
      <w:r w:rsidRPr="00280717">
        <w:t>nueva</w:t>
      </w:r>
      <w:r>
        <w:t xml:space="preserve"> </w:t>
      </w:r>
      <w:r w:rsidRPr="00280717">
        <w:t>configuración</w:t>
      </w:r>
      <w:r>
        <w:t xml:space="preserve"> </w:t>
      </w:r>
      <w:r w:rsidRPr="00280717">
        <w:t>territorial</w:t>
      </w:r>
      <w:r>
        <w:t xml:space="preserve"> y política </w:t>
      </w:r>
      <w:r w:rsidRPr="00280717">
        <w:t>de</w:t>
      </w:r>
      <w:r>
        <w:t xml:space="preserve"> </w:t>
      </w:r>
      <w:r w:rsidRPr="00280717">
        <w:t>Europa</w:t>
      </w:r>
      <w:r>
        <w:t>, que durante los años siguientes pasaría a estar dominada por la Pentarquía</w:t>
      </w:r>
      <w:r w:rsidRPr="00280717">
        <w:t>,</w:t>
      </w:r>
      <w:r>
        <w:t xml:space="preserve"> </w:t>
      </w:r>
      <w:r w:rsidRPr="00280717">
        <w:t>sino</w:t>
      </w:r>
      <w:r>
        <w:t xml:space="preserve"> </w:t>
      </w:r>
      <w:r w:rsidRPr="00280717">
        <w:t>que</w:t>
      </w:r>
      <w:r>
        <w:t xml:space="preserve"> </w:t>
      </w:r>
      <w:r w:rsidRPr="00280717">
        <w:t>también</w:t>
      </w:r>
      <w:r>
        <w:t xml:space="preserve"> </w:t>
      </w:r>
      <w:r w:rsidRPr="00280717">
        <w:t>consolidó</w:t>
      </w:r>
      <w:r>
        <w:t xml:space="preserve"> </w:t>
      </w:r>
      <w:r w:rsidRPr="00280717">
        <w:t>una</w:t>
      </w:r>
      <w:r>
        <w:t xml:space="preserve"> </w:t>
      </w:r>
      <w:r w:rsidRPr="00280717">
        <w:t>serie</w:t>
      </w:r>
      <w:r>
        <w:t xml:space="preserve"> </w:t>
      </w:r>
      <w:r w:rsidRPr="00280717">
        <w:t>de</w:t>
      </w:r>
      <w:r>
        <w:t xml:space="preserve"> </w:t>
      </w:r>
      <w:r w:rsidRPr="00280717">
        <w:t>principios</w:t>
      </w:r>
      <w:r>
        <w:t xml:space="preserve"> </w:t>
      </w:r>
      <w:r w:rsidRPr="00280717">
        <w:t>y</w:t>
      </w:r>
      <w:r>
        <w:t xml:space="preserve"> </w:t>
      </w:r>
      <w:r w:rsidRPr="00280717">
        <w:t>prácticas</w:t>
      </w:r>
      <w:r>
        <w:t xml:space="preserve"> </w:t>
      </w:r>
      <w:r w:rsidRPr="00280717">
        <w:t>destinados</w:t>
      </w:r>
      <w:r>
        <w:t xml:space="preserve"> </w:t>
      </w:r>
      <w:r w:rsidRPr="00280717">
        <w:t>a</w:t>
      </w:r>
      <w:r>
        <w:t xml:space="preserve"> </w:t>
      </w:r>
      <w:r w:rsidRPr="00280717">
        <w:t>garantizar</w:t>
      </w:r>
      <w:r>
        <w:t xml:space="preserve"> </w:t>
      </w:r>
      <w:r w:rsidRPr="00280717">
        <w:t>la</w:t>
      </w:r>
      <w:r>
        <w:t xml:space="preserve"> </w:t>
      </w:r>
      <w:r w:rsidRPr="00280717">
        <w:t>estabilidad</w:t>
      </w:r>
      <w:r>
        <w:t xml:space="preserve"> </w:t>
      </w:r>
      <w:r w:rsidRPr="00280717">
        <w:t>del</w:t>
      </w:r>
      <w:r>
        <w:t xml:space="preserve"> </w:t>
      </w:r>
      <w:r w:rsidRPr="00280717">
        <w:t>sistema</w:t>
      </w:r>
      <w:r>
        <w:t xml:space="preserve"> </w:t>
      </w:r>
      <w:r w:rsidRPr="00280717">
        <w:t>internacional.</w:t>
      </w:r>
    </w:p>
    <w:p w14:paraId="0EAC88F1" w14:textId="447A11D7" w:rsidR="00897906" w:rsidRDefault="00897906" w:rsidP="0079248E">
      <w:pPr>
        <w:spacing w:after="0" w:line="360" w:lineRule="auto"/>
        <w:ind w:firstLine="426"/>
        <w:jc w:val="both"/>
      </w:pPr>
      <w:r w:rsidRPr="00EA7CDC">
        <w:t>El</w:t>
      </w:r>
      <w:r>
        <w:t xml:space="preserve"> </w:t>
      </w:r>
      <w:r w:rsidRPr="00EA7CDC">
        <w:t>Congreso</w:t>
      </w:r>
      <w:r>
        <w:t xml:space="preserve"> </w:t>
      </w:r>
      <w:r w:rsidRPr="00EA7CDC">
        <w:t>no</w:t>
      </w:r>
      <w:r>
        <w:t xml:space="preserve"> </w:t>
      </w:r>
      <w:r w:rsidRPr="00EA7CDC">
        <w:t>se</w:t>
      </w:r>
      <w:r>
        <w:t xml:space="preserve"> </w:t>
      </w:r>
      <w:r w:rsidRPr="00EA7CDC">
        <w:t>limitó</w:t>
      </w:r>
      <w:r>
        <w:t xml:space="preserve"> </w:t>
      </w:r>
      <w:r w:rsidRPr="00EA7CDC">
        <w:t>a</w:t>
      </w:r>
      <w:r>
        <w:t xml:space="preserve"> </w:t>
      </w:r>
      <w:r w:rsidRPr="00EA7CDC">
        <w:t>abordar</w:t>
      </w:r>
      <w:r>
        <w:t xml:space="preserve"> </w:t>
      </w:r>
      <w:r w:rsidRPr="00EA7CDC">
        <w:t>cuestiones</w:t>
      </w:r>
      <w:r>
        <w:t xml:space="preserve"> </w:t>
      </w:r>
      <w:r w:rsidRPr="00EA7CDC">
        <w:t>territoriales</w:t>
      </w:r>
      <w:r w:rsidR="00326055">
        <w:t>;</w:t>
      </w:r>
      <w:r>
        <w:t xml:space="preserve"> </w:t>
      </w:r>
      <w:r w:rsidRPr="00EA7CDC">
        <w:t>también</w:t>
      </w:r>
      <w:r>
        <w:t xml:space="preserve"> </w:t>
      </w:r>
      <w:r w:rsidRPr="00EA7CDC">
        <w:t>trató</w:t>
      </w:r>
      <w:r>
        <w:t xml:space="preserve"> </w:t>
      </w:r>
      <w:r w:rsidRPr="00B5676D">
        <w:t>aspectos</w:t>
      </w:r>
      <w:r>
        <w:t xml:space="preserve"> </w:t>
      </w:r>
      <w:r w:rsidRPr="00B5676D">
        <w:t>fundamentales</w:t>
      </w:r>
      <w:r>
        <w:t xml:space="preserve"> </w:t>
      </w:r>
      <w:r w:rsidRPr="00B5676D">
        <w:t>para</w:t>
      </w:r>
      <w:r>
        <w:t xml:space="preserve"> </w:t>
      </w:r>
      <w:r w:rsidRPr="00B5676D">
        <w:t>el</w:t>
      </w:r>
      <w:r>
        <w:t xml:space="preserve"> </w:t>
      </w:r>
      <w:r w:rsidRPr="00B5676D">
        <w:t>funcionamiento</w:t>
      </w:r>
      <w:r>
        <w:t xml:space="preserve"> </w:t>
      </w:r>
      <w:r w:rsidRPr="00B5676D">
        <w:t>práctico</w:t>
      </w:r>
      <w:r>
        <w:t xml:space="preserve"> </w:t>
      </w:r>
      <w:r w:rsidRPr="00B5676D">
        <w:t>de</w:t>
      </w:r>
      <w:r>
        <w:t xml:space="preserve"> </w:t>
      </w:r>
      <w:r w:rsidRPr="00B5676D">
        <w:t>las</w:t>
      </w:r>
      <w:r>
        <w:t xml:space="preserve"> </w:t>
      </w:r>
      <w:r w:rsidRPr="00B5676D">
        <w:t>relaciones</w:t>
      </w:r>
      <w:r>
        <w:t xml:space="preserve"> </w:t>
      </w:r>
      <w:r w:rsidRPr="00B5676D">
        <w:t>internacionales.</w:t>
      </w:r>
      <w:r>
        <w:t xml:space="preserve"> </w:t>
      </w:r>
      <w:r w:rsidRPr="00B5676D">
        <w:t>Entre</w:t>
      </w:r>
      <w:r>
        <w:t xml:space="preserve"> </w:t>
      </w:r>
      <w:r w:rsidRPr="00B5676D">
        <w:t>ellos</w:t>
      </w:r>
      <w:r>
        <w:t xml:space="preserve"> </w:t>
      </w:r>
      <w:r w:rsidRPr="00B5676D">
        <w:t>destacó</w:t>
      </w:r>
      <w:r>
        <w:t xml:space="preserve"> </w:t>
      </w:r>
      <w:r w:rsidRPr="00B5676D">
        <w:t>la</w:t>
      </w:r>
      <w:r>
        <w:t xml:space="preserve"> </w:t>
      </w:r>
      <w:r w:rsidRPr="00B5676D">
        <w:t>resolución</w:t>
      </w:r>
      <w:r>
        <w:t xml:space="preserve"> </w:t>
      </w:r>
      <w:r w:rsidRPr="00B5676D">
        <w:t>del</w:t>
      </w:r>
      <w:r>
        <w:t xml:space="preserve"> </w:t>
      </w:r>
      <w:r w:rsidRPr="00B5676D">
        <w:t>problema</w:t>
      </w:r>
      <w:r>
        <w:t xml:space="preserve"> </w:t>
      </w:r>
      <w:r w:rsidRPr="00B5676D">
        <w:t>de</w:t>
      </w:r>
      <w:r>
        <w:t xml:space="preserve"> </w:t>
      </w:r>
      <w:r w:rsidRPr="00B5676D">
        <w:t>la</w:t>
      </w:r>
      <w:r>
        <w:t xml:space="preserve"> </w:t>
      </w:r>
      <w:r w:rsidRPr="00B5676D">
        <w:t>precedencia</w:t>
      </w:r>
      <w:r>
        <w:t xml:space="preserve"> </w:t>
      </w:r>
      <w:r w:rsidRPr="00B5676D">
        <w:t>diplomática</w:t>
      </w:r>
      <w:r>
        <w:t xml:space="preserve"> </w:t>
      </w:r>
      <w:r w:rsidRPr="00B5676D">
        <w:t>en</w:t>
      </w:r>
      <w:r>
        <w:t xml:space="preserve"> </w:t>
      </w:r>
      <w:r w:rsidRPr="00B5676D">
        <w:t>actos</w:t>
      </w:r>
      <w:r>
        <w:t xml:space="preserve"> </w:t>
      </w:r>
      <w:r w:rsidRPr="00B5676D">
        <w:t>oficiales</w:t>
      </w:r>
      <w:r>
        <w:t xml:space="preserve"> </w:t>
      </w:r>
      <w:r w:rsidRPr="00B5676D">
        <w:t>y</w:t>
      </w:r>
      <w:r>
        <w:t xml:space="preserve"> </w:t>
      </w:r>
      <w:r w:rsidRPr="00B5676D">
        <w:t>en</w:t>
      </w:r>
      <w:r>
        <w:t xml:space="preserve"> </w:t>
      </w:r>
      <w:r w:rsidRPr="00B5676D">
        <w:t>la</w:t>
      </w:r>
      <w:r>
        <w:t xml:space="preserve"> </w:t>
      </w:r>
      <w:r w:rsidRPr="00B5676D">
        <w:t>firma</w:t>
      </w:r>
      <w:r>
        <w:t xml:space="preserve"> </w:t>
      </w:r>
      <w:r w:rsidRPr="00B5676D">
        <w:t>de</w:t>
      </w:r>
      <w:r>
        <w:t xml:space="preserve"> </w:t>
      </w:r>
      <w:r w:rsidRPr="00B5676D">
        <w:t>tratados,</w:t>
      </w:r>
      <w:r>
        <w:t xml:space="preserve"> </w:t>
      </w:r>
      <w:r w:rsidRPr="00B5676D">
        <w:t>una</w:t>
      </w:r>
      <w:r>
        <w:t xml:space="preserve"> </w:t>
      </w:r>
      <w:r w:rsidRPr="00B5676D">
        <w:t>cuestión</w:t>
      </w:r>
      <w:r>
        <w:t xml:space="preserve"> </w:t>
      </w:r>
      <w:r w:rsidRPr="00B5676D">
        <w:t>que</w:t>
      </w:r>
      <w:r>
        <w:t xml:space="preserve"> </w:t>
      </w:r>
      <w:r w:rsidRPr="00B5676D">
        <w:t>durante</w:t>
      </w:r>
      <w:r>
        <w:t xml:space="preserve"> </w:t>
      </w:r>
      <w:r w:rsidRPr="00B5676D">
        <w:t>siglos</w:t>
      </w:r>
      <w:r>
        <w:t xml:space="preserve"> </w:t>
      </w:r>
      <w:r w:rsidRPr="00B5676D">
        <w:t>había</w:t>
      </w:r>
      <w:r>
        <w:t xml:space="preserve"> </w:t>
      </w:r>
      <w:r w:rsidRPr="00B5676D">
        <w:t>generado</w:t>
      </w:r>
      <w:r>
        <w:t xml:space="preserve"> </w:t>
      </w:r>
      <w:r w:rsidRPr="00B5676D">
        <w:t>conflictos</w:t>
      </w:r>
      <w:r>
        <w:t xml:space="preserve"> </w:t>
      </w:r>
      <w:r w:rsidRPr="00B5676D">
        <w:t>y</w:t>
      </w:r>
      <w:r>
        <w:t xml:space="preserve"> </w:t>
      </w:r>
      <w:r w:rsidRPr="00B5676D">
        <w:t>tensiones</w:t>
      </w:r>
      <w:r>
        <w:t xml:space="preserve"> </w:t>
      </w:r>
      <w:r w:rsidRPr="00B5676D">
        <w:t>entre</w:t>
      </w:r>
      <w:r>
        <w:t xml:space="preserve"> </w:t>
      </w:r>
      <w:r w:rsidRPr="00B5676D">
        <w:t>las</w:t>
      </w:r>
      <w:r>
        <w:t xml:space="preserve"> </w:t>
      </w:r>
      <w:r w:rsidRPr="00B5676D">
        <w:t>potencias</w:t>
      </w:r>
      <w:r>
        <w:t xml:space="preserve"> </w:t>
      </w:r>
      <w:r w:rsidRPr="00B5676D">
        <w:t>europeas.</w:t>
      </w:r>
      <w:r>
        <w:t xml:space="preserve"> </w:t>
      </w:r>
      <w:r w:rsidRPr="00B5676D">
        <w:t>Este</w:t>
      </w:r>
      <w:r>
        <w:t xml:space="preserve"> </w:t>
      </w:r>
      <w:r w:rsidRPr="00B5676D">
        <w:t>asunto</w:t>
      </w:r>
      <w:r>
        <w:t xml:space="preserve"> </w:t>
      </w:r>
      <w:r w:rsidRPr="00B5676D">
        <w:t>fue</w:t>
      </w:r>
      <w:r>
        <w:t xml:space="preserve"> </w:t>
      </w:r>
      <w:r w:rsidRPr="00B5676D">
        <w:t>tratado</w:t>
      </w:r>
      <w:r>
        <w:t xml:space="preserve"> </w:t>
      </w:r>
      <w:r w:rsidRPr="00B5676D">
        <w:t>de</w:t>
      </w:r>
      <w:r>
        <w:t xml:space="preserve"> </w:t>
      </w:r>
      <w:r w:rsidRPr="00B5676D">
        <w:t>manera</w:t>
      </w:r>
      <w:r>
        <w:t xml:space="preserve"> </w:t>
      </w:r>
      <w:r w:rsidRPr="00B5676D">
        <w:t>sistemática</w:t>
      </w:r>
      <w:r>
        <w:t xml:space="preserve"> </w:t>
      </w:r>
      <w:r w:rsidRPr="00B5676D">
        <w:t>durante</w:t>
      </w:r>
      <w:r>
        <w:t xml:space="preserve"> </w:t>
      </w:r>
      <w:r w:rsidRPr="00B5676D">
        <w:t>el</w:t>
      </w:r>
      <w:r>
        <w:t xml:space="preserve"> </w:t>
      </w:r>
      <w:r w:rsidRPr="00B5676D">
        <w:t>Congreso</w:t>
      </w:r>
      <w:r>
        <w:t xml:space="preserve"> </w:t>
      </w:r>
      <w:r w:rsidRPr="00B5676D">
        <w:t>y</w:t>
      </w:r>
      <w:r>
        <w:t xml:space="preserve"> </w:t>
      </w:r>
      <w:r w:rsidRPr="00B5676D">
        <w:t>dio</w:t>
      </w:r>
      <w:r>
        <w:t xml:space="preserve"> </w:t>
      </w:r>
      <w:r w:rsidRPr="00B5676D">
        <w:t>lugar</w:t>
      </w:r>
      <w:r>
        <w:t xml:space="preserve"> </w:t>
      </w:r>
      <w:r w:rsidRPr="00B5676D">
        <w:t>a</w:t>
      </w:r>
      <w:r>
        <w:t xml:space="preserve"> </w:t>
      </w:r>
      <w:r w:rsidRPr="00B5676D">
        <w:t>soluciones</w:t>
      </w:r>
      <w:r>
        <w:t xml:space="preserve"> </w:t>
      </w:r>
      <w:r w:rsidRPr="00B5676D">
        <w:t>que</w:t>
      </w:r>
      <w:r>
        <w:t xml:space="preserve"> </w:t>
      </w:r>
      <w:r w:rsidRPr="00B5676D">
        <w:t>contribuyeron</w:t>
      </w:r>
      <w:r>
        <w:t xml:space="preserve"> </w:t>
      </w:r>
      <w:r w:rsidRPr="00B5676D">
        <w:t>a</w:t>
      </w:r>
      <w:r>
        <w:t xml:space="preserve"> </w:t>
      </w:r>
      <w:r w:rsidRPr="00B5676D">
        <w:t>estabili</w:t>
      </w:r>
      <w:r>
        <w:t xml:space="preserve">zar </w:t>
      </w:r>
      <w:r w:rsidRPr="00B5676D">
        <w:t>las</w:t>
      </w:r>
      <w:r>
        <w:t xml:space="preserve"> </w:t>
      </w:r>
      <w:r w:rsidRPr="00B5676D">
        <w:t>prácticas</w:t>
      </w:r>
      <w:r>
        <w:t xml:space="preserve"> </w:t>
      </w:r>
      <w:r w:rsidRPr="00B5676D">
        <w:t>diplomáticas.</w:t>
      </w:r>
    </w:p>
    <w:p w14:paraId="0C0E2CD1" w14:textId="274266A2" w:rsidR="00897906" w:rsidRDefault="00897906" w:rsidP="0079248E">
      <w:pPr>
        <w:spacing w:after="0" w:line="360" w:lineRule="auto"/>
        <w:ind w:firstLine="426"/>
        <w:jc w:val="both"/>
      </w:pPr>
      <w:r w:rsidRPr="00913F61">
        <w:t>Inicialmente,</w:t>
      </w:r>
      <w:r>
        <w:t xml:space="preserve"> </w:t>
      </w:r>
      <w:r w:rsidRPr="00913F61">
        <w:t>se</w:t>
      </w:r>
      <w:r>
        <w:t xml:space="preserve"> </w:t>
      </w:r>
      <w:r w:rsidRPr="00913F61">
        <w:t>propuso</w:t>
      </w:r>
      <w:r>
        <w:t xml:space="preserve"> </w:t>
      </w:r>
      <w:r w:rsidRPr="00913F61">
        <w:t>una</w:t>
      </w:r>
      <w:r>
        <w:t xml:space="preserve"> </w:t>
      </w:r>
      <w:r w:rsidRPr="00913F61">
        <w:t>jerarquización</w:t>
      </w:r>
      <w:r>
        <w:t xml:space="preserve"> </w:t>
      </w:r>
      <w:r w:rsidRPr="00913F61">
        <w:t>de</w:t>
      </w:r>
      <w:r>
        <w:t xml:space="preserve"> </w:t>
      </w:r>
      <w:r w:rsidRPr="00913F61">
        <w:t>las</w:t>
      </w:r>
      <w:r>
        <w:t xml:space="preserve"> </w:t>
      </w:r>
      <w:r w:rsidRPr="00913F61">
        <w:t>potencias</w:t>
      </w:r>
      <w:r>
        <w:t xml:space="preserve"> </w:t>
      </w:r>
      <w:r w:rsidRPr="00913F61">
        <w:t>en</w:t>
      </w:r>
      <w:r>
        <w:t xml:space="preserve"> </w:t>
      </w:r>
      <w:r w:rsidRPr="00913F61">
        <w:t>tres</w:t>
      </w:r>
      <w:r>
        <w:t xml:space="preserve"> </w:t>
      </w:r>
      <w:r w:rsidRPr="00913F61">
        <w:t>categorías,</w:t>
      </w:r>
      <w:r>
        <w:t xml:space="preserve"> pero la </w:t>
      </w:r>
      <w:r w:rsidRPr="00913F61">
        <w:t>oposición</w:t>
      </w:r>
      <w:r>
        <w:t xml:space="preserve"> </w:t>
      </w:r>
      <w:r w:rsidRPr="00913F61">
        <w:t>de</w:t>
      </w:r>
      <w:r>
        <w:t xml:space="preserve"> los </w:t>
      </w:r>
      <w:r w:rsidRPr="00913F61">
        <w:t>menores</w:t>
      </w:r>
      <w:r>
        <w:t xml:space="preserve"> </w:t>
      </w:r>
      <w:r w:rsidRPr="00913F61">
        <w:t>Estados</w:t>
      </w:r>
      <w:r>
        <w:t xml:space="preserve"> hizo que finalmente se adoptara </w:t>
      </w:r>
      <w:r w:rsidRPr="00913F61">
        <w:t>un</w:t>
      </w:r>
      <w:r>
        <w:t xml:space="preserve"> </w:t>
      </w:r>
      <w:r w:rsidRPr="00913F61">
        <w:t>criterio</w:t>
      </w:r>
      <w:r>
        <w:t xml:space="preserve"> </w:t>
      </w:r>
      <w:r w:rsidRPr="00913F61">
        <w:t>más</w:t>
      </w:r>
      <w:r>
        <w:t xml:space="preserve"> </w:t>
      </w:r>
      <w:r w:rsidRPr="00913F61">
        <w:t>neutral:</w:t>
      </w:r>
      <w:r>
        <w:t xml:space="preserve"> </w:t>
      </w:r>
      <w:r w:rsidRPr="00913F61">
        <w:t>la</w:t>
      </w:r>
      <w:r>
        <w:t xml:space="preserve"> </w:t>
      </w:r>
      <w:r w:rsidRPr="00913F61">
        <w:t>precedencia</w:t>
      </w:r>
      <w:r>
        <w:t xml:space="preserve"> </w:t>
      </w:r>
      <w:r w:rsidRPr="00913F61">
        <w:t>se</w:t>
      </w:r>
      <w:r>
        <w:t xml:space="preserve"> </w:t>
      </w:r>
      <w:r w:rsidRPr="00913F61">
        <w:t>establecería</w:t>
      </w:r>
      <w:r>
        <w:t xml:space="preserve"> </w:t>
      </w:r>
      <w:r w:rsidRPr="00913F61">
        <w:t>en</w:t>
      </w:r>
      <w:r>
        <w:t xml:space="preserve"> </w:t>
      </w:r>
      <w:r w:rsidRPr="00913F61">
        <w:t>función</w:t>
      </w:r>
      <w:r>
        <w:t xml:space="preserve"> </w:t>
      </w:r>
      <w:r w:rsidRPr="00913F61">
        <w:t>de</w:t>
      </w:r>
      <w:r>
        <w:t xml:space="preserve"> </w:t>
      </w:r>
      <w:r w:rsidRPr="00913F61">
        <w:t>la</w:t>
      </w:r>
      <w:r>
        <w:t xml:space="preserve"> </w:t>
      </w:r>
      <w:r w:rsidRPr="00913F61">
        <w:t>antigüedad</w:t>
      </w:r>
      <w:r>
        <w:t xml:space="preserve"> </w:t>
      </w:r>
      <w:r w:rsidRPr="00913F61">
        <w:t>de</w:t>
      </w:r>
      <w:r>
        <w:t xml:space="preserve"> </w:t>
      </w:r>
      <w:r w:rsidRPr="00913F61">
        <w:t>los</w:t>
      </w:r>
      <w:r>
        <w:t xml:space="preserve"> </w:t>
      </w:r>
      <w:r w:rsidRPr="00913F61">
        <w:t>diplomáticos</w:t>
      </w:r>
      <w:r>
        <w:t xml:space="preserve"> </w:t>
      </w:r>
      <w:r w:rsidRPr="00913F61">
        <w:t>acreditados</w:t>
      </w:r>
      <w:r>
        <w:t xml:space="preserve"> </w:t>
      </w:r>
      <w:r w:rsidRPr="00913F61">
        <w:t>en</w:t>
      </w:r>
      <w:r>
        <w:t xml:space="preserve"> </w:t>
      </w:r>
      <w:r w:rsidRPr="00913F61">
        <w:t>cada</w:t>
      </w:r>
      <w:r>
        <w:t xml:space="preserve"> </w:t>
      </w:r>
      <w:r w:rsidRPr="00913F61">
        <w:t>Estado,</w:t>
      </w:r>
      <w:r>
        <w:t xml:space="preserve"> </w:t>
      </w:r>
      <w:r w:rsidRPr="00913F61">
        <w:t>computada</w:t>
      </w:r>
      <w:r>
        <w:t xml:space="preserve"> </w:t>
      </w:r>
      <w:r w:rsidRPr="00913F61">
        <w:t>desde</w:t>
      </w:r>
      <w:r>
        <w:t xml:space="preserve"> </w:t>
      </w:r>
      <w:r w:rsidRPr="00913F61">
        <w:t>la</w:t>
      </w:r>
      <w:r>
        <w:t xml:space="preserve"> </w:t>
      </w:r>
      <w:r w:rsidRPr="00913F61">
        <w:t>fecha</w:t>
      </w:r>
      <w:r>
        <w:t xml:space="preserve"> </w:t>
      </w:r>
      <w:r w:rsidRPr="00913F61">
        <w:t>oficial</w:t>
      </w:r>
      <w:r>
        <w:t xml:space="preserve"> </w:t>
      </w:r>
      <w:r w:rsidRPr="00913F61">
        <w:t>de</w:t>
      </w:r>
      <w:r>
        <w:t xml:space="preserve"> </w:t>
      </w:r>
      <w:r w:rsidRPr="00913F61">
        <w:t>presentación</w:t>
      </w:r>
      <w:r>
        <w:t xml:space="preserve"> </w:t>
      </w:r>
      <w:r w:rsidRPr="00913F61">
        <w:t>de</w:t>
      </w:r>
      <w:r>
        <w:t xml:space="preserve"> </w:t>
      </w:r>
      <w:r w:rsidRPr="00913F61">
        <w:t>sus</w:t>
      </w:r>
      <w:r>
        <w:t xml:space="preserve"> </w:t>
      </w:r>
      <w:r w:rsidRPr="00913F61">
        <w:t>credenciales.</w:t>
      </w:r>
      <w:r>
        <w:t xml:space="preserve"> </w:t>
      </w:r>
      <w:r w:rsidRPr="00913F61">
        <w:t>Esta</w:t>
      </w:r>
      <w:r>
        <w:t xml:space="preserve"> </w:t>
      </w:r>
      <w:r w:rsidRPr="00913F61">
        <w:t>solución</w:t>
      </w:r>
      <w:r>
        <w:t xml:space="preserve"> </w:t>
      </w:r>
      <w:r w:rsidRPr="00913F61">
        <w:t>permitió</w:t>
      </w:r>
      <w:r>
        <w:t xml:space="preserve"> </w:t>
      </w:r>
      <w:r w:rsidRPr="00913F61">
        <w:t>evitar</w:t>
      </w:r>
      <w:r>
        <w:t xml:space="preserve"> </w:t>
      </w:r>
      <w:r w:rsidRPr="00913F61">
        <w:t>conflictos</w:t>
      </w:r>
      <w:r>
        <w:t xml:space="preserve"> </w:t>
      </w:r>
      <w:r w:rsidRPr="00913F61">
        <w:t>derivados</w:t>
      </w:r>
      <w:r>
        <w:t xml:space="preserve"> </w:t>
      </w:r>
      <w:r w:rsidRPr="00913F61">
        <w:t>del</w:t>
      </w:r>
      <w:r>
        <w:t xml:space="preserve"> </w:t>
      </w:r>
      <w:r w:rsidRPr="00913F61">
        <w:t>estatus</w:t>
      </w:r>
      <w:r>
        <w:t xml:space="preserve"> </w:t>
      </w:r>
      <w:r w:rsidRPr="00913F61">
        <w:t>relativo</w:t>
      </w:r>
      <w:r>
        <w:t xml:space="preserve"> </w:t>
      </w:r>
      <w:r w:rsidRPr="00913F61">
        <w:t>de</w:t>
      </w:r>
      <w:r>
        <w:t xml:space="preserve"> </w:t>
      </w:r>
      <w:r w:rsidRPr="00913F61">
        <w:t>los</w:t>
      </w:r>
      <w:r>
        <w:t xml:space="preserve"> </w:t>
      </w:r>
      <w:r w:rsidRPr="00913F61">
        <w:t>Estados.</w:t>
      </w:r>
      <w:r>
        <w:t xml:space="preserve"> </w:t>
      </w:r>
      <w:r w:rsidRPr="00913F61">
        <w:t>Además,</w:t>
      </w:r>
      <w:r>
        <w:t xml:space="preserve"> </w:t>
      </w:r>
      <w:r w:rsidRPr="00913F61">
        <w:t>se</w:t>
      </w:r>
      <w:r>
        <w:t xml:space="preserve"> </w:t>
      </w:r>
      <w:r w:rsidRPr="00913F61">
        <w:t>estableció</w:t>
      </w:r>
      <w:r>
        <w:t xml:space="preserve"> </w:t>
      </w:r>
      <w:r w:rsidRPr="00913F61">
        <w:t>una</w:t>
      </w:r>
      <w:r>
        <w:t xml:space="preserve"> </w:t>
      </w:r>
      <w:r w:rsidRPr="00913F61">
        <w:t>clasificación</w:t>
      </w:r>
      <w:r>
        <w:t xml:space="preserve"> </w:t>
      </w:r>
      <w:r w:rsidRPr="00913F61">
        <w:t>formal</w:t>
      </w:r>
      <w:r>
        <w:t xml:space="preserve"> </w:t>
      </w:r>
      <w:r w:rsidRPr="00913F61">
        <w:t>de</w:t>
      </w:r>
      <w:r>
        <w:t xml:space="preserve"> </w:t>
      </w:r>
      <w:r w:rsidRPr="00913F61">
        <w:t>los</w:t>
      </w:r>
      <w:r>
        <w:t xml:space="preserve"> </w:t>
      </w:r>
      <w:r w:rsidRPr="00913F61">
        <w:t>representantes</w:t>
      </w:r>
      <w:r>
        <w:t xml:space="preserve"> </w:t>
      </w:r>
      <w:r w:rsidRPr="00913F61">
        <w:t>diplomáticos</w:t>
      </w:r>
      <w:r>
        <w:t xml:space="preserve"> </w:t>
      </w:r>
      <w:r w:rsidRPr="00913F61">
        <w:t>en</w:t>
      </w:r>
      <w:r>
        <w:t xml:space="preserve"> </w:t>
      </w:r>
      <w:r w:rsidRPr="00913F61">
        <w:t>cuatro</w:t>
      </w:r>
      <w:r>
        <w:t xml:space="preserve"> </w:t>
      </w:r>
      <w:r w:rsidRPr="00913F61">
        <w:t>categorías:</w:t>
      </w:r>
      <w:r>
        <w:t xml:space="preserve"> </w:t>
      </w:r>
      <w:r w:rsidRPr="00913F61">
        <w:t>embajadores</w:t>
      </w:r>
      <w:r>
        <w:t xml:space="preserve"> </w:t>
      </w:r>
      <w:r w:rsidRPr="00913F61">
        <w:t>y</w:t>
      </w:r>
      <w:r>
        <w:t xml:space="preserve"> </w:t>
      </w:r>
      <w:r w:rsidRPr="00913F61">
        <w:t>legados</w:t>
      </w:r>
      <w:r>
        <w:t xml:space="preserve"> </w:t>
      </w:r>
      <w:r w:rsidRPr="00913F61">
        <w:t>pontificios,</w:t>
      </w:r>
      <w:r>
        <w:t xml:space="preserve"> </w:t>
      </w:r>
      <w:r w:rsidRPr="00913F61">
        <w:t>ministros</w:t>
      </w:r>
      <w:r>
        <w:t xml:space="preserve"> </w:t>
      </w:r>
      <w:r w:rsidRPr="00913F61">
        <w:t>plenipotenciarios,</w:t>
      </w:r>
      <w:r>
        <w:t xml:space="preserve"> </w:t>
      </w:r>
      <w:r w:rsidRPr="00913F61">
        <w:t>ministros</w:t>
      </w:r>
      <w:r>
        <w:t xml:space="preserve"> </w:t>
      </w:r>
      <w:r w:rsidRPr="00913F61">
        <w:t>residentes</w:t>
      </w:r>
      <w:r>
        <w:t xml:space="preserve"> </w:t>
      </w:r>
      <w:r w:rsidRPr="00913F61">
        <w:t>y</w:t>
      </w:r>
      <w:r>
        <w:t xml:space="preserve"> </w:t>
      </w:r>
      <w:r w:rsidRPr="00913F61">
        <w:t>encargados</w:t>
      </w:r>
      <w:r>
        <w:t xml:space="preserve"> </w:t>
      </w:r>
      <w:r w:rsidRPr="00913F61">
        <w:t>de</w:t>
      </w:r>
      <w:r>
        <w:t xml:space="preserve"> </w:t>
      </w:r>
      <w:r w:rsidRPr="00913F61">
        <w:t>negocios.</w:t>
      </w:r>
      <w:r>
        <w:t xml:space="preserve"> </w:t>
      </w:r>
      <w:r w:rsidRPr="00913F61">
        <w:t>Asimismo,</w:t>
      </w:r>
      <w:r>
        <w:t xml:space="preserve"> </w:t>
      </w:r>
      <w:r w:rsidRPr="00913F61">
        <w:t>se</w:t>
      </w:r>
      <w:r>
        <w:t xml:space="preserve"> </w:t>
      </w:r>
      <w:r w:rsidRPr="00913F61">
        <w:t>determinó</w:t>
      </w:r>
      <w:r>
        <w:t xml:space="preserve"> </w:t>
      </w:r>
      <w:r w:rsidRPr="00913F61">
        <w:t>que</w:t>
      </w:r>
      <w:r>
        <w:t xml:space="preserve"> </w:t>
      </w:r>
      <w:r w:rsidRPr="00913F61">
        <w:t>el</w:t>
      </w:r>
      <w:r>
        <w:t xml:space="preserve"> </w:t>
      </w:r>
      <w:r w:rsidRPr="00913F61">
        <w:t>orden</w:t>
      </w:r>
      <w:r>
        <w:t xml:space="preserve"> </w:t>
      </w:r>
      <w:r w:rsidRPr="00913F61">
        <w:t>de</w:t>
      </w:r>
      <w:r>
        <w:t xml:space="preserve"> </w:t>
      </w:r>
      <w:r w:rsidRPr="00913F61">
        <w:t>firma</w:t>
      </w:r>
      <w:r>
        <w:t xml:space="preserve"> </w:t>
      </w:r>
      <w:r w:rsidRPr="00913F61">
        <w:t>de</w:t>
      </w:r>
      <w:r>
        <w:t xml:space="preserve"> </w:t>
      </w:r>
      <w:r w:rsidRPr="00913F61">
        <w:t>los</w:t>
      </w:r>
      <w:r>
        <w:t xml:space="preserve"> </w:t>
      </w:r>
      <w:r w:rsidRPr="00913F61">
        <w:t>tratados</w:t>
      </w:r>
      <w:r>
        <w:t xml:space="preserve"> </w:t>
      </w:r>
      <w:r w:rsidRPr="00913F61">
        <w:t>entre</w:t>
      </w:r>
      <w:r>
        <w:t xml:space="preserve"> </w:t>
      </w:r>
      <w:r w:rsidRPr="00913F61">
        <w:t>plenipotenciarios</w:t>
      </w:r>
      <w:r>
        <w:t xml:space="preserve"> </w:t>
      </w:r>
      <w:r w:rsidRPr="00913F61">
        <w:t>se</w:t>
      </w:r>
      <w:r>
        <w:t xml:space="preserve"> </w:t>
      </w:r>
      <w:r w:rsidRPr="00913F61">
        <w:t>decidiría</w:t>
      </w:r>
      <w:r>
        <w:t xml:space="preserve"> </w:t>
      </w:r>
      <w:r w:rsidRPr="00913F61">
        <w:t>por</w:t>
      </w:r>
      <w:r>
        <w:t xml:space="preserve"> </w:t>
      </w:r>
      <w:r w:rsidRPr="00913F61">
        <w:lastRenderedPageBreak/>
        <w:t>sorteo,</w:t>
      </w:r>
      <w:r>
        <w:t xml:space="preserve"> </w:t>
      </w:r>
      <w:r w:rsidRPr="00913F61">
        <w:t>eliminando</w:t>
      </w:r>
      <w:r>
        <w:t xml:space="preserve"> </w:t>
      </w:r>
      <w:r w:rsidRPr="00913F61">
        <w:t>así</w:t>
      </w:r>
      <w:r>
        <w:t xml:space="preserve"> </w:t>
      </w:r>
      <w:r w:rsidRPr="00913F61">
        <w:t>posibles</w:t>
      </w:r>
      <w:r>
        <w:t xml:space="preserve"> </w:t>
      </w:r>
      <w:r w:rsidRPr="00913F61">
        <w:t>disputas</w:t>
      </w:r>
      <w:r>
        <w:t xml:space="preserve"> </w:t>
      </w:r>
      <w:r w:rsidRPr="00913F61">
        <w:t>protocolarias</w:t>
      </w:r>
      <w:r w:rsidR="000665B7">
        <w:t xml:space="preserve"> </w:t>
      </w:r>
      <w:sdt>
        <w:sdtPr>
          <w:id w:val="-842402002"/>
          <w:citation/>
        </w:sdtPr>
        <w:sdtEndPr/>
        <w:sdtContent>
          <w:r w:rsidR="000665B7">
            <w:fldChar w:fldCharType="begin"/>
          </w:r>
          <w:r w:rsidR="000665B7">
            <w:instrText xml:space="preserve">CITATION Bue19 \p 366-370 \l 3082 </w:instrText>
          </w:r>
          <w:r w:rsidR="000665B7">
            <w:fldChar w:fldCharType="separate"/>
          </w:r>
          <w:r w:rsidR="00607617">
            <w:rPr>
              <w:noProof/>
            </w:rPr>
            <w:t>(Bueno &amp; Oliveira, 2019, págs. 366-370)</w:t>
          </w:r>
          <w:r w:rsidR="000665B7">
            <w:fldChar w:fldCharType="end"/>
          </w:r>
        </w:sdtContent>
      </w:sdt>
      <w:r w:rsidRPr="00913F61">
        <w:t>.</w:t>
      </w:r>
    </w:p>
    <w:p w14:paraId="16DA084C" w14:textId="77777777" w:rsidR="00897906" w:rsidRDefault="00897906" w:rsidP="0079248E">
      <w:pPr>
        <w:spacing w:after="0" w:line="360" w:lineRule="auto"/>
        <w:ind w:firstLine="426"/>
        <w:jc w:val="both"/>
      </w:pPr>
      <w:r>
        <w:t xml:space="preserve">Este ejemplo sirve para demostrar que los temas abordados en el Congreso de Viena fueron diversos y de gran relevancia para las relaciones internacionales. Con ello podemos concluir que Viena representó un punto de inflexión a partir del cual </w:t>
      </w:r>
      <w:r w:rsidRPr="003F5FA6">
        <w:t>la</w:t>
      </w:r>
      <w:r>
        <w:t xml:space="preserve"> </w:t>
      </w:r>
      <w:r w:rsidRPr="003F5FA6">
        <w:t>legitimidad</w:t>
      </w:r>
      <w:r>
        <w:t xml:space="preserve"> </w:t>
      </w:r>
      <w:r w:rsidRPr="003F5FA6">
        <w:t>dejó</w:t>
      </w:r>
      <w:r>
        <w:t xml:space="preserve"> </w:t>
      </w:r>
      <w:r w:rsidRPr="003F5FA6">
        <w:t>de</w:t>
      </w:r>
      <w:r>
        <w:t xml:space="preserve"> </w:t>
      </w:r>
      <w:r w:rsidRPr="003F5FA6">
        <w:t>depender</w:t>
      </w:r>
      <w:r>
        <w:t xml:space="preserve"> </w:t>
      </w:r>
      <w:r w:rsidRPr="003F5FA6">
        <w:t>exclusivamente</w:t>
      </w:r>
      <w:r>
        <w:t xml:space="preserve"> </w:t>
      </w:r>
      <w:r w:rsidRPr="003F5FA6">
        <w:t>de</w:t>
      </w:r>
      <w:r>
        <w:t xml:space="preserve"> </w:t>
      </w:r>
      <w:r w:rsidRPr="003F5FA6">
        <w:t>la</w:t>
      </w:r>
      <w:r>
        <w:t xml:space="preserve"> </w:t>
      </w:r>
      <w:r w:rsidRPr="003F5FA6">
        <w:t>tradición</w:t>
      </w:r>
      <w:r>
        <w:t xml:space="preserve"> </w:t>
      </w:r>
      <w:r w:rsidRPr="003F5FA6">
        <w:t>y</w:t>
      </w:r>
      <w:r>
        <w:t xml:space="preserve"> </w:t>
      </w:r>
      <w:r w:rsidRPr="003F5FA6">
        <w:t>del</w:t>
      </w:r>
      <w:r>
        <w:t xml:space="preserve"> </w:t>
      </w:r>
      <w:r w:rsidRPr="003F5FA6">
        <w:t>reconocimiento</w:t>
      </w:r>
      <w:r>
        <w:t xml:space="preserve"> </w:t>
      </w:r>
      <w:r w:rsidRPr="003F5FA6">
        <w:t>implícito</w:t>
      </w:r>
      <w:r>
        <w:t xml:space="preserve"> </w:t>
      </w:r>
      <w:r w:rsidRPr="003F5FA6">
        <w:t>entre</w:t>
      </w:r>
      <w:r>
        <w:t xml:space="preserve"> </w:t>
      </w:r>
      <w:r w:rsidRPr="003F5FA6">
        <w:t>soberanos</w:t>
      </w:r>
      <w:r>
        <w:t xml:space="preserve"> </w:t>
      </w:r>
      <w:r w:rsidRPr="003F5FA6">
        <w:t>para</w:t>
      </w:r>
      <w:r>
        <w:t xml:space="preserve"> </w:t>
      </w:r>
      <w:r w:rsidRPr="003F5FA6">
        <w:t>adquirir</w:t>
      </w:r>
      <w:r>
        <w:t xml:space="preserve"> </w:t>
      </w:r>
      <w:r w:rsidRPr="003F5FA6">
        <w:t>una</w:t>
      </w:r>
      <w:r>
        <w:t xml:space="preserve"> </w:t>
      </w:r>
      <w:r w:rsidRPr="003F5FA6">
        <w:t>dimensión</w:t>
      </w:r>
      <w:r>
        <w:t xml:space="preserve"> </w:t>
      </w:r>
      <w:r w:rsidRPr="003F5FA6">
        <w:t>más</w:t>
      </w:r>
      <w:r>
        <w:t xml:space="preserve"> </w:t>
      </w:r>
      <w:r w:rsidRPr="003F5FA6">
        <w:t>formalizada</w:t>
      </w:r>
      <w:r>
        <w:t xml:space="preserve"> </w:t>
      </w:r>
      <w:r w:rsidRPr="003F5FA6">
        <w:t>e</w:t>
      </w:r>
      <w:r>
        <w:t xml:space="preserve"> </w:t>
      </w:r>
      <w:r w:rsidRPr="003F5FA6">
        <w:t>institucional</w:t>
      </w:r>
      <w:r>
        <w:t xml:space="preserve">. </w:t>
      </w:r>
      <w:r w:rsidRPr="003F5FA6">
        <w:t>Este</w:t>
      </w:r>
      <w:r>
        <w:t xml:space="preserve"> </w:t>
      </w:r>
      <w:r w:rsidRPr="003F5FA6">
        <w:t>cambio</w:t>
      </w:r>
      <w:r>
        <w:t xml:space="preserve"> </w:t>
      </w:r>
      <w:r w:rsidRPr="003F5FA6">
        <w:t>contribuyó</w:t>
      </w:r>
      <w:r>
        <w:t xml:space="preserve"> </w:t>
      </w:r>
      <w:r w:rsidRPr="003F5FA6">
        <w:t>a</w:t>
      </w:r>
      <w:r>
        <w:t xml:space="preserve"> </w:t>
      </w:r>
      <w:r w:rsidRPr="003F5FA6">
        <w:t>reducir</w:t>
      </w:r>
      <w:r>
        <w:t xml:space="preserve"> </w:t>
      </w:r>
      <w:r w:rsidRPr="003F5FA6">
        <w:t>tensiones</w:t>
      </w:r>
      <w:r>
        <w:t xml:space="preserve"> </w:t>
      </w:r>
      <w:r w:rsidRPr="003F5FA6">
        <w:t>innecesarias</w:t>
      </w:r>
      <w:r>
        <w:t xml:space="preserve"> </w:t>
      </w:r>
      <w:r w:rsidRPr="003F5FA6">
        <w:t>y</w:t>
      </w:r>
      <w:r>
        <w:t xml:space="preserve"> </w:t>
      </w:r>
      <w:r w:rsidRPr="003F5FA6">
        <w:t>a</w:t>
      </w:r>
      <w:r>
        <w:t xml:space="preserve"> </w:t>
      </w:r>
      <w:r w:rsidRPr="003F5FA6">
        <w:t>facilitar</w:t>
      </w:r>
      <w:r>
        <w:t xml:space="preserve"> </w:t>
      </w:r>
      <w:r w:rsidRPr="003F5FA6">
        <w:t>la</w:t>
      </w:r>
      <w:r>
        <w:t xml:space="preserve"> </w:t>
      </w:r>
      <w:r w:rsidRPr="003F5FA6">
        <w:t>interacción</w:t>
      </w:r>
      <w:r>
        <w:t xml:space="preserve"> </w:t>
      </w:r>
      <w:r w:rsidRPr="003F5FA6">
        <w:t>entre</w:t>
      </w:r>
      <w:r>
        <w:t xml:space="preserve"> </w:t>
      </w:r>
      <w:r w:rsidRPr="003F5FA6">
        <w:t>las</w:t>
      </w:r>
      <w:r>
        <w:t xml:space="preserve"> </w:t>
      </w:r>
      <w:r w:rsidRPr="003F5FA6">
        <w:t>potencias,</w:t>
      </w:r>
      <w:r>
        <w:t xml:space="preserve"> </w:t>
      </w:r>
      <w:r w:rsidRPr="003F5FA6">
        <w:t>reforzando</w:t>
      </w:r>
      <w:r>
        <w:t xml:space="preserve"> </w:t>
      </w:r>
      <w:r w:rsidRPr="003F5FA6">
        <w:t>la</w:t>
      </w:r>
      <w:r>
        <w:t xml:space="preserve"> </w:t>
      </w:r>
      <w:r w:rsidRPr="003F5FA6">
        <w:t>estabilidad</w:t>
      </w:r>
      <w:r>
        <w:t xml:space="preserve"> bajo un nuevo orden europeo: el Sistema de Viena.</w:t>
      </w:r>
    </w:p>
    <w:p w14:paraId="457D1231" w14:textId="56FFD833" w:rsidR="00897906" w:rsidRDefault="00897906" w:rsidP="0079248E">
      <w:pPr>
        <w:spacing w:after="0" w:line="360" w:lineRule="auto"/>
        <w:ind w:firstLine="426"/>
        <w:jc w:val="both"/>
      </w:pPr>
      <w:r>
        <w:t xml:space="preserve">Para continuar </w:t>
      </w:r>
      <w:r w:rsidR="00814004">
        <w:t xml:space="preserve">con </w:t>
      </w:r>
      <w:r>
        <w:t xml:space="preserve">esta línea de análisis, </w:t>
      </w:r>
      <w:r w:rsidRPr="00FA70C1">
        <w:t>resulta</w:t>
      </w:r>
      <w:r>
        <w:t xml:space="preserve"> </w:t>
      </w:r>
      <w:r w:rsidRPr="00FA70C1">
        <w:t>necesario</w:t>
      </w:r>
      <w:r>
        <w:t xml:space="preserve"> </w:t>
      </w:r>
      <w:r w:rsidRPr="00FA70C1">
        <w:t>definir</w:t>
      </w:r>
      <w:r>
        <w:t xml:space="preserve"> </w:t>
      </w:r>
      <w:r w:rsidRPr="00FA70C1">
        <w:t>dicho</w:t>
      </w:r>
      <w:r>
        <w:t xml:space="preserve"> </w:t>
      </w:r>
      <w:r w:rsidRPr="00FA70C1">
        <w:t>sistema.</w:t>
      </w:r>
      <w:r>
        <w:t xml:space="preserve"> </w:t>
      </w:r>
      <w:r w:rsidRPr="00FA70C1">
        <w:t>El</w:t>
      </w:r>
      <w:r>
        <w:t xml:space="preserve"> </w:t>
      </w:r>
      <w:r w:rsidRPr="00FA70C1">
        <w:t>Sistema</w:t>
      </w:r>
      <w:r>
        <w:t xml:space="preserve"> </w:t>
      </w:r>
      <w:r w:rsidRPr="00FA70C1">
        <w:t>de</w:t>
      </w:r>
      <w:r>
        <w:t xml:space="preserve"> </w:t>
      </w:r>
      <w:r w:rsidRPr="00FA70C1">
        <w:t>Viena</w:t>
      </w:r>
      <w:r>
        <w:t xml:space="preserve"> </w:t>
      </w:r>
      <w:r w:rsidRPr="00FA70C1">
        <w:t>puede</w:t>
      </w:r>
      <w:r>
        <w:t xml:space="preserve"> </w:t>
      </w:r>
      <w:r w:rsidRPr="00FA70C1">
        <w:t>entenderse</w:t>
      </w:r>
      <w:r>
        <w:t xml:space="preserve"> </w:t>
      </w:r>
      <w:r w:rsidRPr="00FA70C1">
        <w:t>como</w:t>
      </w:r>
      <w:r>
        <w:t xml:space="preserve"> </w:t>
      </w:r>
      <w:r w:rsidRPr="00FA70C1">
        <w:t>el</w:t>
      </w:r>
      <w:r>
        <w:t xml:space="preserve"> </w:t>
      </w:r>
      <w:r w:rsidRPr="00FA70C1">
        <w:t>conjunto</w:t>
      </w:r>
      <w:r>
        <w:t xml:space="preserve"> </w:t>
      </w:r>
      <w:r w:rsidRPr="00FA70C1">
        <w:t>de</w:t>
      </w:r>
      <w:r>
        <w:t xml:space="preserve"> </w:t>
      </w:r>
      <w:r w:rsidRPr="00FA70C1">
        <w:t>principios,</w:t>
      </w:r>
      <w:r>
        <w:t xml:space="preserve"> </w:t>
      </w:r>
      <w:r w:rsidRPr="00FA70C1">
        <w:t>acuerdos</w:t>
      </w:r>
      <w:r>
        <w:t xml:space="preserve"> </w:t>
      </w:r>
      <w:r w:rsidRPr="00FA70C1">
        <w:t>y</w:t>
      </w:r>
      <w:r>
        <w:t xml:space="preserve"> </w:t>
      </w:r>
      <w:r w:rsidRPr="00FA70C1">
        <w:t>prácticas</w:t>
      </w:r>
      <w:r>
        <w:t xml:space="preserve"> </w:t>
      </w:r>
      <w:r w:rsidRPr="00FA70C1">
        <w:t>diplomáticas</w:t>
      </w:r>
      <w:r>
        <w:t xml:space="preserve"> </w:t>
      </w:r>
      <w:r w:rsidRPr="00FA70C1">
        <w:t>surgidos</w:t>
      </w:r>
      <w:r>
        <w:t xml:space="preserve"> </w:t>
      </w:r>
      <w:r w:rsidRPr="00FA70C1">
        <w:t>del</w:t>
      </w:r>
      <w:r>
        <w:t xml:space="preserve"> </w:t>
      </w:r>
      <w:r w:rsidRPr="00FA70C1">
        <w:t>Congreso,</w:t>
      </w:r>
      <w:r>
        <w:t xml:space="preserve"> </w:t>
      </w:r>
      <w:r w:rsidRPr="00FA70C1">
        <w:t>orientados</w:t>
      </w:r>
      <w:r>
        <w:t xml:space="preserve"> </w:t>
      </w:r>
      <w:r w:rsidRPr="00FA70C1">
        <w:t>a</w:t>
      </w:r>
      <w:r>
        <w:t xml:space="preserve"> </w:t>
      </w:r>
      <w:r w:rsidRPr="00FA70C1">
        <w:t>garanti</w:t>
      </w:r>
      <w:r>
        <w:t xml:space="preserve">zar </w:t>
      </w:r>
      <w:r w:rsidRPr="00FA70C1">
        <w:t>la</w:t>
      </w:r>
      <w:r>
        <w:t xml:space="preserve"> </w:t>
      </w:r>
      <w:r w:rsidRPr="00FA70C1">
        <w:t>estabilidad</w:t>
      </w:r>
      <w:r>
        <w:t xml:space="preserve"> </w:t>
      </w:r>
      <w:r w:rsidRPr="00FA70C1">
        <w:t>política</w:t>
      </w:r>
      <w:r>
        <w:t xml:space="preserve"> </w:t>
      </w:r>
      <w:r w:rsidRPr="00FA70C1">
        <w:t>europea</w:t>
      </w:r>
      <w:r>
        <w:t xml:space="preserve"> </w:t>
      </w:r>
      <w:r w:rsidRPr="00FA70C1">
        <w:t>tras</w:t>
      </w:r>
      <w:r>
        <w:t xml:space="preserve"> </w:t>
      </w:r>
      <w:r w:rsidRPr="00FA70C1">
        <w:t>las</w:t>
      </w:r>
      <w:r>
        <w:t xml:space="preserve"> </w:t>
      </w:r>
      <w:r w:rsidRPr="00FA70C1">
        <w:t>guerras</w:t>
      </w:r>
      <w:r>
        <w:t xml:space="preserve"> </w:t>
      </w:r>
      <w:r w:rsidRPr="00FA70C1">
        <w:t>napoleónicas</w:t>
      </w:r>
      <w:r>
        <w:t xml:space="preserve"> </w:t>
      </w:r>
      <w:r w:rsidRPr="00FA70C1">
        <w:t>mediante</w:t>
      </w:r>
      <w:r>
        <w:t xml:space="preserve"> </w:t>
      </w:r>
      <w:r w:rsidRPr="00FA70C1">
        <w:t>la</w:t>
      </w:r>
      <w:r>
        <w:t xml:space="preserve"> </w:t>
      </w:r>
      <w:r w:rsidRPr="00FA70C1">
        <w:t>combinación</w:t>
      </w:r>
      <w:r>
        <w:t xml:space="preserve"> </w:t>
      </w:r>
      <w:r w:rsidRPr="00FA70C1">
        <w:t>de</w:t>
      </w:r>
      <w:r>
        <w:t xml:space="preserve"> </w:t>
      </w:r>
      <w:r w:rsidRPr="00FA70C1">
        <w:t>legitimidad</w:t>
      </w:r>
      <w:r>
        <w:t xml:space="preserve"> </w:t>
      </w:r>
      <w:r w:rsidRPr="00FA70C1">
        <w:t>dinástica,</w:t>
      </w:r>
      <w:r>
        <w:t xml:space="preserve"> </w:t>
      </w:r>
      <w:r w:rsidRPr="00FA70C1">
        <w:t>equilibrio</w:t>
      </w:r>
      <w:r>
        <w:t xml:space="preserve"> </w:t>
      </w:r>
      <w:r w:rsidRPr="00FA70C1">
        <w:t>de</w:t>
      </w:r>
      <w:r>
        <w:t xml:space="preserve"> </w:t>
      </w:r>
      <w:r w:rsidRPr="00FA70C1">
        <w:t>poder</w:t>
      </w:r>
      <w:r>
        <w:t xml:space="preserve"> </w:t>
      </w:r>
      <w:r w:rsidRPr="00FA70C1">
        <w:t>y</w:t>
      </w:r>
      <w:r>
        <w:t xml:space="preserve"> </w:t>
      </w:r>
      <w:r w:rsidRPr="00FA70C1">
        <w:t>cooperación</w:t>
      </w:r>
      <w:r>
        <w:t xml:space="preserve"> </w:t>
      </w:r>
      <w:r w:rsidRPr="00FA70C1">
        <w:t>entre</w:t>
      </w:r>
      <w:r>
        <w:t xml:space="preserve"> </w:t>
      </w:r>
      <w:r w:rsidRPr="00FA70C1">
        <w:t>las</w:t>
      </w:r>
      <w:r>
        <w:t xml:space="preserve"> </w:t>
      </w:r>
      <w:r w:rsidRPr="00FA70C1">
        <w:t>grandes</w:t>
      </w:r>
      <w:r>
        <w:t xml:space="preserve"> </w:t>
      </w:r>
      <w:r w:rsidRPr="00FA70C1">
        <w:t>potencias.</w:t>
      </w:r>
      <w:r>
        <w:t xml:space="preserve"> </w:t>
      </w:r>
      <w:r w:rsidRPr="00FA70C1">
        <w:t>No</w:t>
      </w:r>
      <w:r>
        <w:t xml:space="preserve"> </w:t>
      </w:r>
      <w:r w:rsidRPr="00FA70C1">
        <w:t>obstante,</w:t>
      </w:r>
      <w:r>
        <w:t xml:space="preserve"> </w:t>
      </w:r>
      <w:r w:rsidRPr="00FA70C1">
        <w:t>esta</w:t>
      </w:r>
      <w:r>
        <w:t xml:space="preserve"> </w:t>
      </w:r>
      <w:r w:rsidRPr="00FA70C1">
        <w:t>construcción</w:t>
      </w:r>
      <w:r>
        <w:t xml:space="preserve"> </w:t>
      </w:r>
      <w:r w:rsidRPr="00FA70C1">
        <w:t>no</w:t>
      </w:r>
      <w:r>
        <w:t xml:space="preserve"> </w:t>
      </w:r>
      <w:r w:rsidRPr="00FA70C1">
        <w:t>fue</w:t>
      </w:r>
      <w:r>
        <w:t xml:space="preserve"> </w:t>
      </w:r>
      <w:r w:rsidRPr="00FA70C1">
        <w:t>únicamente</w:t>
      </w:r>
      <w:r>
        <w:t xml:space="preserve"> </w:t>
      </w:r>
      <w:r w:rsidRPr="00FA70C1">
        <w:t>el</w:t>
      </w:r>
      <w:r>
        <w:t xml:space="preserve"> </w:t>
      </w:r>
      <w:r w:rsidRPr="00FA70C1">
        <w:t>resultado</w:t>
      </w:r>
      <w:r>
        <w:t xml:space="preserve"> </w:t>
      </w:r>
      <w:r w:rsidRPr="00FA70C1">
        <w:t>de</w:t>
      </w:r>
      <w:r>
        <w:t xml:space="preserve"> </w:t>
      </w:r>
      <w:r w:rsidRPr="00FA70C1">
        <w:t>un</w:t>
      </w:r>
      <w:r>
        <w:t xml:space="preserve"> </w:t>
      </w:r>
      <w:r w:rsidRPr="00FA70C1">
        <w:t>consenso</w:t>
      </w:r>
      <w:r>
        <w:t xml:space="preserve"> </w:t>
      </w:r>
      <w:r w:rsidRPr="00FA70C1">
        <w:t>abstracto,</w:t>
      </w:r>
      <w:r>
        <w:t xml:space="preserve"> </w:t>
      </w:r>
      <w:r w:rsidR="00F64B1F">
        <w:t>ya que</w:t>
      </w:r>
      <w:r>
        <w:t xml:space="preserve"> </w:t>
      </w:r>
      <w:r w:rsidRPr="00FA70C1">
        <w:t>estuvo</w:t>
      </w:r>
      <w:r>
        <w:t xml:space="preserve"> </w:t>
      </w:r>
      <w:r w:rsidRPr="00FA70C1">
        <w:t>profundamente</w:t>
      </w:r>
      <w:r>
        <w:t xml:space="preserve"> </w:t>
      </w:r>
      <w:r w:rsidRPr="00FA70C1">
        <w:t>influida</w:t>
      </w:r>
      <w:r>
        <w:t xml:space="preserve"> </w:t>
      </w:r>
      <w:r w:rsidRPr="00FA70C1">
        <w:t>por</w:t>
      </w:r>
      <w:r>
        <w:t xml:space="preserve"> </w:t>
      </w:r>
      <w:r w:rsidRPr="00FA70C1">
        <w:t>la</w:t>
      </w:r>
      <w:r>
        <w:t xml:space="preserve"> </w:t>
      </w:r>
      <w:r w:rsidRPr="00FA70C1">
        <w:t>visión</w:t>
      </w:r>
      <w:r>
        <w:t xml:space="preserve"> </w:t>
      </w:r>
      <w:r w:rsidRPr="00FA70C1">
        <w:t>de</w:t>
      </w:r>
      <w:r>
        <w:t xml:space="preserve"> </w:t>
      </w:r>
      <w:r w:rsidRPr="00FA70C1">
        <w:t>figuras</w:t>
      </w:r>
      <w:r>
        <w:t xml:space="preserve"> </w:t>
      </w:r>
      <w:r w:rsidRPr="00FA70C1">
        <w:t>clave</w:t>
      </w:r>
      <w:r>
        <w:t xml:space="preserve"> </w:t>
      </w:r>
      <w:r w:rsidRPr="00FA70C1">
        <w:t>como</w:t>
      </w:r>
      <w:r>
        <w:t xml:space="preserve"> </w:t>
      </w:r>
      <w:r w:rsidRPr="00FA70C1">
        <w:t>Klemens</w:t>
      </w:r>
      <w:r>
        <w:t xml:space="preserve"> </w:t>
      </w:r>
      <w:r w:rsidRPr="00FA70C1">
        <w:t>von</w:t>
      </w:r>
      <w:r>
        <w:t xml:space="preserve"> </w:t>
      </w:r>
      <w:r w:rsidRPr="00FA70C1">
        <w:t>Metternich,</w:t>
      </w:r>
      <w:r>
        <w:t xml:space="preserve"> </w:t>
      </w:r>
      <w:r w:rsidRPr="00FA70C1">
        <w:t>quien</w:t>
      </w:r>
      <w:r>
        <w:t xml:space="preserve"> </w:t>
      </w:r>
      <w:r w:rsidRPr="00FA70C1">
        <w:t>consideraba</w:t>
      </w:r>
      <w:r>
        <w:t xml:space="preserve"> </w:t>
      </w:r>
      <w:r w:rsidRPr="00FA70C1">
        <w:t>que</w:t>
      </w:r>
      <w:r>
        <w:t xml:space="preserve"> </w:t>
      </w:r>
      <w:r w:rsidRPr="00FA70C1">
        <w:t>la</w:t>
      </w:r>
      <w:r>
        <w:t xml:space="preserve"> </w:t>
      </w:r>
      <w:r w:rsidRPr="00FA70C1">
        <w:t>existencia</w:t>
      </w:r>
      <w:r>
        <w:t xml:space="preserve"> </w:t>
      </w:r>
      <w:r w:rsidRPr="00FA70C1">
        <w:t>de</w:t>
      </w:r>
      <w:r>
        <w:t xml:space="preserve"> </w:t>
      </w:r>
      <w:r w:rsidRPr="00FA70C1">
        <w:t>un</w:t>
      </w:r>
      <w:r>
        <w:t xml:space="preserve"> </w:t>
      </w:r>
      <w:r w:rsidRPr="00FA70C1">
        <w:t>concepto</w:t>
      </w:r>
      <w:r>
        <w:t xml:space="preserve"> </w:t>
      </w:r>
      <w:r w:rsidRPr="00FA70C1">
        <w:t>compartido</w:t>
      </w:r>
      <w:r>
        <w:t xml:space="preserve"> </w:t>
      </w:r>
      <w:r w:rsidRPr="00FA70C1">
        <w:t>de</w:t>
      </w:r>
      <w:r>
        <w:t xml:space="preserve"> </w:t>
      </w:r>
      <w:r w:rsidRPr="00FA70C1">
        <w:t>justicia</w:t>
      </w:r>
      <w:r>
        <w:t xml:space="preserve"> </w:t>
      </w:r>
      <w:r w:rsidRPr="00FA70C1">
        <w:t>y</w:t>
      </w:r>
      <w:r>
        <w:t xml:space="preserve"> </w:t>
      </w:r>
      <w:r w:rsidRPr="00FA70C1">
        <w:t>legitimidad</w:t>
      </w:r>
      <w:r>
        <w:t xml:space="preserve"> </w:t>
      </w:r>
      <w:r w:rsidRPr="00FA70C1">
        <w:t>era</w:t>
      </w:r>
      <w:r>
        <w:t xml:space="preserve"> </w:t>
      </w:r>
      <w:r w:rsidRPr="00FA70C1">
        <w:t>indispensable</w:t>
      </w:r>
      <w:r>
        <w:t xml:space="preserve"> </w:t>
      </w:r>
      <w:r w:rsidRPr="00FA70C1">
        <w:t>tanto</w:t>
      </w:r>
      <w:r>
        <w:t xml:space="preserve"> </w:t>
      </w:r>
      <w:r w:rsidRPr="00FA70C1">
        <w:t>para</w:t>
      </w:r>
      <w:r>
        <w:t xml:space="preserve"> </w:t>
      </w:r>
      <w:r w:rsidRPr="00FA70C1">
        <w:t>la</w:t>
      </w:r>
      <w:r>
        <w:t xml:space="preserve"> </w:t>
      </w:r>
      <w:r w:rsidRPr="00FA70C1">
        <w:t>estabilidad</w:t>
      </w:r>
      <w:r>
        <w:t xml:space="preserve"> </w:t>
      </w:r>
      <w:r w:rsidRPr="00FA70C1">
        <w:t>del</w:t>
      </w:r>
      <w:r>
        <w:t xml:space="preserve"> </w:t>
      </w:r>
      <w:r w:rsidRPr="00FA70C1">
        <w:t>orden</w:t>
      </w:r>
      <w:r>
        <w:t xml:space="preserve"> </w:t>
      </w:r>
      <w:r w:rsidRPr="00FA70C1">
        <w:t>político</w:t>
      </w:r>
      <w:r>
        <w:t xml:space="preserve"> </w:t>
      </w:r>
      <w:r w:rsidRPr="00FA70C1">
        <w:t>europeo</w:t>
      </w:r>
      <w:r>
        <w:t xml:space="preserve"> </w:t>
      </w:r>
      <w:r w:rsidRPr="00FA70C1">
        <w:t>como</w:t>
      </w:r>
      <w:r>
        <w:t xml:space="preserve"> </w:t>
      </w:r>
      <w:r w:rsidRPr="00FA70C1">
        <w:t>para</w:t>
      </w:r>
      <w:r>
        <w:t xml:space="preserve"> </w:t>
      </w:r>
      <w:r w:rsidRPr="00FA70C1">
        <w:t>la</w:t>
      </w:r>
      <w:r>
        <w:t xml:space="preserve"> </w:t>
      </w:r>
      <w:r w:rsidRPr="00FA70C1">
        <w:t>propia</w:t>
      </w:r>
      <w:r>
        <w:t xml:space="preserve"> </w:t>
      </w:r>
      <w:r w:rsidRPr="00FA70C1">
        <w:t>supervivencia</w:t>
      </w:r>
      <w:r>
        <w:t xml:space="preserve"> </w:t>
      </w:r>
      <w:r w:rsidRPr="00FA70C1">
        <w:t>del</w:t>
      </w:r>
      <w:r>
        <w:t xml:space="preserve"> </w:t>
      </w:r>
      <w:r w:rsidRPr="00FA70C1">
        <w:t>Imperio</w:t>
      </w:r>
      <w:r>
        <w:t xml:space="preserve"> </w:t>
      </w:r>
      <w:r w:rsidRPr="00FA70C1">
        <w:t>austríaco</w:t>
      </w:r>
      <w:r w:rsidR="00C426DE">
        <w:t xml:space="preserve"> </w:t>
      </w:r>
      <w:sdt>
        <w:sdtPr>
          <w:id w:val="-435211050"/>
          <w:citation/>
        </w:sdtPr>
        <w:sdtEndPr/>
        <w:sdtContent>
          <w:r w:rsidR="00C426DE">
            <w:fldChar w:fldCharType="begin"/>
          </w:r>
          <w:r w:rsidR="00421EE8">
            <w:instrText xml:space="preserve">CITATION Ale19 \p 8 \l 3082 </w:instrText>
          </w:r>
          <w:r w:rsidR="00C426DE">
            <w:fldChar w:fldCharType="separate"/>
          </w:r>
          <w:r w:rsidR="00607617">
            <w:rPr>
              <w:noProof/>
            </w:rPr>
            <w:t>(Thellier, 2019, pág. 8)</w:t>
          </w:r>
          <w:r w:rsidR="00C426DE">
            <w:fldChar w:fldCharType="end"/>
          </w:r>
        </w:sdtContent>
      </w:sdt>
      <w:r>
        <w:t>.</w:t>
      </w:r>
    </w:p>
    <w:p w14:paraId="6A2FBFAF" w14:textId="77F21198" w:rsidR="00897906" w:rsidRDefault="00897906" w:rsidP="0079248E">
      <w:pPr>
        <w:tabs>
          <w:tab w:val="left" w:pos="7230"/>
        </w:tabs>
        <w:spacing w:after="0" w:line="360" w:lineRule="auto"/>
        <w:ind w:firstLine="426"/>
        <w:jc w:val="both"/>
      </w:pPr>
      <w:r>
        <w:t xml:space="preserve">El impacto que tuvo sobre la </w:t>
      </w:r>
      <w:r w:rsidRPr="00632794">
        <w:t>legitimidad</w:t>
      </w:r>
      <w:r>
        <w:t xml:space="preserve"> y </w:t>
      </w:r>
      <w:r w:rsidRPr="00632794">
        <w:t>el</w:t>
      </w:r>
      <w:r>
        <w:t xml:space="preserve"> </w:t>
      </w:r>
      <w:r w:rsidRPr="00632794">
        <w:t>equilibrio</w:t>
      </w:r>
      <w:r>
        <w:t xml:space="preserve"> </w:t>
      </w:r>
      <w:r w:rsidRPr="00632794">
        <w:t>europeo</w:t>
      </w:r>
      <w:r>
        <w:t xml:space="preserve"> fue profundo pero complejo. </w:t>
      </w:r>
      <w:r w:rsidRPr="002E6A9B">
        <w:t>En</w:t>
      </w:r>
      <w:r>
        <w:t xml:space="preserve"> </w:t>
      </w:r>
      <w:r w:rsidRPr="002E6A9B">
        <w:t>primer</w:t>
      </w:r>
      <w:r>
        <w:t xml:space="preserve"> </w:t>
      </w:r>
      <w:r w:rsidRPr="002E6A9B">
        <w:t>lugar,</w:t>
      </w:r>
      <w:r>
        <w:t xml:space="preserve"> </w:t>
      </w:r>
      <w:r w:rsidRPr="002E6A9B">
        <w:t>en</w:t>
      </w:r>
      <w:r>
        <w:t xml:space="preserve"> </w:t>
      </w:r>
      <w:r w:rsidRPr="002E6A9B">
        <w:t>relación</w:t>
      </w:r>
      <w:r>
        <w:t xml:space="preserve"> </w:t>
      </w:r>
      <w:r w:rsidRPr="002E6A9B">
        <w:t>con</w:t>
      </w:r>
      <w:r>
        <w:t xml:space="preserve"> </w:t>
      </w:r>
      <w:r w:rsidRPr="002E6A9B">
        <w:t>la</w:t>
      </w:r>
      <w:r>
        <w:t xml:space="preserve"> </w:t>
      </w:r>
      <w:r w:rsidRPr="002E6A9B">
        <w:t>legitimidad,</w:t>
      </w:r>
      <w:r>
        <w:t xml:space="preserve"> </w:t>
      </w:r>
      <w:r w:rsidRPr="002E6A9B">
        <w:t>el</w:t>
      </w:r>
      <w:r>
        <w:t xml:space="preserve"> </w:t>
      </w:r>
      <w:r w:rsidRPr="002E6A9B">
        <w:t>Congreso</w:t>
      </w:r>
      <w:r>
        <w:t xml:space="preserve"> </w:t>
      </w:r>
      <w:r w:rsidRPr="002E6A9B">
        <w:t>introdujo</w:t>
      </w:r>
      <w:r>
        <w:t xml:space="preserve"> </w:t>
      </w:r>
      <w:r w:rsidRPr="002E6A9B">
        <w:t>una</w:t>
      </w:r>
      <w:r>
        <w:t xml:space="preserve"> </w:t>
      </w:r>
      <w:r w:rsidRPr="002E6A9B">
        <w:t>concepción</w:t>
      </w:r>
      <w:r>
        <w:t xml:space="preserve"> </w:t>
      </w:r>
      <w:r w:rsidRPr="002E6A9B">
        <w:t>más</w:t>
      </w:r>
      <w:r>
        <w:t xml:space="preserve"> </w:t>
      </w:r>
      <w:r w:rsidRPr="002E6A9B">
        <w:t>estructurada</w:t>
      </w:r>
      <w:r>
        <w:t xml:space="preserve"> </w:t>
      </w:r>
      <w:r w:rsidRPr="002E6A9B">
        <w:t>y</w:t>
      </w:r>
      <w:r>
        <w:t xml:space="preserve"> </w:t>
      </w:r>
      <w:r w:rsidRPr="002E6A9B">
        <w:t>compartida</w:t>
      </w:r>
      <w:r>
        <w:t xml:space="preserve"> </w:t>
      </w:r>
      <w:r w:rsidRPr="002E6A9B">
        <w:t>del</w:t>
      </w:r>
      <w:r>
        <w:t xml:space="preserve"> </w:t>
      </w:r>
      <w:r w:rsidRPr="002E6A9B">
        <w:t>orden</w:t>
      </w:r>
      <w:r>
        <w:t xml:space="preserve"> </w:t>
      </w:r>
      <w:r w:rsidRPr="002E6A9B">
        <w:t>internacional.</w:t>
      </w:r>
      <w:r>
        <w:t xml:space="preserve"> </w:t>
      </w:r>
      <w:r w:rsidRPr="002E6A9B">
        <w:t>Según</w:t>
      </w:r>
      <w:r>
        <w:t xml:space="preserve"> Kissinger </w:t>
      </w:r>
      <w:sdt>
        <w:sdtPr>
          <w:id w:val="-1658923148"/>
          <w:citation/>
        </w:sdtPr>
        <w:sdtEndPr/>
        <w:sdtContent>
          <w:r>
            <w:fldChar w:fldCharType="begin"/>
          </w:r>
          <w:r>
            <w:instrText xml:space="preserve">CITATION Hen57 \p 175-190 \n  \t  \l 3082 </w:instrText>
          </w:r>
          <w:r>
            <w:fldChar w:fldCharType="separate"/>
          </w:r>
          <w:r w:rsidR="00607617">
            <w:rPr>
              <w:noProof/>
            </w:rPr>
            <w:t>(1957, págs. 175-190)</w:t>
          </w:r>
          <w:r>
            <w:fldChar w:fldCharType="end"/>
          </w:r>
        </w:sdtContent>
      </w:sdt>
      <w:r w:rsidRPr="002E6A9B">
        <w:t>,</w:t>
      </w:r>
      <w:r>
        <w:t xml:space="preserve"> </w:t>
      </w:r>
      <w:r w:rsidRPr="002E6A9B">
        <w:t>la</w:t>
      </w:r>
      <w:r>
        <w:t xml:space="preserve"> </w:t>
      </w:r>
      <w:r w:rsidRPr="002E6A9B">
        <w:t>estabilidad</w:t>
      </w:r>
      <w:r>
        <w:t xml:space="preserve"> </w:t>
      </w:r>
      <w:r w:rsidRPr="002E6A9B">
        <w:t>internacional</w:t>
      </w:r>
      <w:r>
        <w:t xml:space="preserve"> </w:t>
      </w:r>
      <w:r w:rsidRPr="002E6A9B">
        <w:t>no</w:t>
      </w:r>
      <w:r>
        <w:t xml:space="preserve"> </w:t>
      </w:r>
      <w:r w:rsidRPr="002E6A9B">
        <w:t>depende</w:t>
      </w:r>
      <w:r>
        <w:t xml:space="preserve"> </w:t>
      </w:r>
      <w:r w:rsidRPr="002E6A9B">
        <w:t>únicamente</w:t>
      </w:r>
      <w:r>
        <w:t xml:space="preserve"> </w:t>
      </w:r>
      <w:r w:rsidRPr="002E6A9B">
        <w:t>del</w:t>
      </w:r>
      <w:r>
        <w:t xml:space="preserve"> </w:t>
      </w:r>
      <w:r w:rsidRPr="002E6A9B">
        <w:t>equilibrio</w:t>
      </w:r>
      <w:r>
        <w:t xml:space="preserve"> </w:t>
      </w:r>
      <w:r w:rsidRPr="002E6A9B">
        <w:t>material,</w:t>
      </w:r>
      <w:r>
        <w:t xml:space="preserve"> </w:t>
      </w:r>
      <w:r w:rsidRPr="002E6A9B">
        <w:t>sino</w:t>
      </w:r>
      <w:r>
        <w:t xml:space="preserve"> </w:t>
      </w:r>
      <w:r w:rsidRPr="002E6A9B">
        <w:t>de</w:t>
      </w:r>
      <w:r>
        <w:t xml:space="preserve"> </w:t>
      </w:r>
      <w:r w:rsidRPr="002E6A9B">
        <w:t>la</w:t>
      </w:r>
      <w:r>
        <w:t xml:space="preserve"> </w:t>
      </w:r>
      <w:r w:rsidRPr="002E6A9B">
        <w:t>existencia</w:t>
      </w:r>
      <w:r>
        <w:t xml:space="preserve"> </w:t>
      </w:r>
      <w:r w:rsidRPr="002E6A9B">
        <w:t>de</w:t>
      </w:r>
      <w:r>
        <w:t xml:space="preserve"> </w:t>
      </w:r>
      <w:r w:rsidRPr="002E6A9B">
        <w:t>una</w:t>
      </w:r>
      <w:r>
        <w:t xml:space="preserve"> </w:t>
      </w:r>
      <w:r w:rsidRPr="002E6A9B">
        <w:t>legitimidad,</w:t>
      </w:r>
      <w:r>
        <w:t xml:space="preserve"> </w:t>
      </w:r>
      <w:r w:rsidRPr="002E6A9B">
        <w:t>entendida</w:t>
      </w:r>
      <w:r>
        <w:t xml:space="preserve"> </w:t>
      </w:r>
      <w:r w:rsidRPr="002E6A9B">
        <w:t>como</w:t>
      </w:r>
      <w:r>
        <w:t xml:space="preserve"> </w:t>
      </w:r>
      <w:r w:rsidRPr="002E6A9B">
        <w:t>un</w:t>
      </w:r>
      <w:r>
        <w:t xml:space="preserve"> </w:t>
      </w:r>
      <w:r w:rsidRPr="002E6A9B">
        <w:t>acuerdo</w:t>
      </w:r>
      <w:r>
        <w:t xml:space="preserve"> </w:t>
      </w:r>
      <w:r w:rsidRPr="002E6A9B">
        <w:t>común</w:t>
      </w:r>
      <w:r>
        <w:t xml:space="preserve"> </w:t>
      </w:r>
      <w:r w:rsidRPr="002E6A9B">
        <w:t>entre</w:t>
      </w:r>
      <w:r>
        <w:t xml:space="preserve"> </w:t>
      </w:r>
      <w:r w:rsidRPr="002E6A9B">
        <w:t>las</w:t>
      </w:r>
      <w:r>
        <w:t xml:space="preserve"> </w:t>
      </w:r>
      <w:r w:rsidRPr="002E6A9B">
        <w:t>potencias</w:t>
      </w:r>
      <w:r>
        <w:t xml:space="preserve"> </w:t>
      </w:r>
      <w:r w:rsidRPr="002E6A9B">
        <w:t>sobre</w:t>
      </w:r>
      <w:r>
        <w:t xml:space="preserve"> </w:t>
      </w:r>
      <w:r w:rsidRPr="002E6A9B">
        <w:t>qué</w:t>
      </w:r>
      <w:r>
        <w:t xml:space="preserve"> </w:t>
      </w:r>
      <w:r w:rsidRPr="002E6A9B">
        <w:t>formas</w:t>
      </w:r>
      <w:r>
        <w:t xml:space="preserve"> </w:t>
      </w:r>
      <w:r w:rsidRPr="002E6A9B">
        <w:t>de</w:t>
      </w:r>
      <w:r>
        <w:t xml:space="preserve"> </w:t>
      </w:r>
      <w:r w:rsidRPr="002E6A9B">
        <w:t>organización</w:t>
      </w:r>
      <w:r>
        <w:t xml:space="preserve"> </w:t>
      </w:r>
      <w:r w:rsidRPr="002E6A9B">
        <w:t>política</w:t>
      </w:r>
      <w:r>
        <w:t xml:space="preserve"> </w:t>
      </w:r>
      <w:r w:rsidRPr="002E6A9B">
        <w:t>son</w:t>
      </w:r>
      <w:r>
        <w:t xml:space="preserve"> </w:t>
      </w:r>
      <w:r w:rsidRPr="002E6A9B">
        <w:t>aceptables.</w:t>
      </w:r>
      <w:r>
        <w:t xml:space="preserve"> A este respecto</w:t>
      </w:r>
      <w:r w:rsidRPr="002E6A9B">
        <w:t>,</w:t>
      </w:r>
      <w:r>
        <w:t xml:space="preserve"> </w:t>
      </w:r>
      <w:r w:rsidRPr="002E6A9B">
        <w:t>el</w:t>
      </w:r>
      <w:r>
        <w:t xml:space="preserve"> Sistema de </w:t>
      </w:r>
      <w:r w:rsidRPr="002E6A9B">
        <w:t>Viena</w:t>
      </w:r>
      <w:r>
        <w:t xml:space="preserve"> </w:t>
      </w:r>
      <w:r w:rsidRPr="002E6A9B">
        <w:t>creó</w:t>
      </w:r>
      <w:r>
        <w:t xml:space="preserve"> </w:t>
      </w:r>
      <w:r w:rsidRPr="002E6A9B">
        <w:t>un</w:t>
      </w:r>
      <w:r>
        <w:t xml:space="preserve"> </w:t>
      </w:r>
      <w:r w:rsidRPr="002E6A9B">
        <w:t>marco</w:t>
      </w:r>
      <w:r>
        <w:t xml:space="preserve"> </w:t>
      </w:r>
      <w:r w:rsidRPr="002E6A9B">
        <w:t>en</w:t>
      </w:r>
      <w:r>
        <w:t xml:space="preserve"> </w:t>
      </w:r>
      <w:r w:rsidRPr="002E6A9B">
        <w:t>el</w:t>
      </w:r>
      <w:r>
        <w:t xml:space="preserve"> </w:t>
      </w:r>
      <w:r w:rsidRPr="002E6A9B">
        <w:t>que</w:t>
      </w:r>
      <w:r>
        <w:t xml:space="preserve"> </w:t>
      </w:r>
      <w:r w:rsidRPr="002E6A9B">
        <w:t>las</w:t>
      </w:r>
      <w:r>
        <w:t xml:space="preserve"> </w:t>
      </w:r>
      <w:r w:rsidRPr="002E6A9B">
        <w:t>grandes</w:t>
      </w:r>
      <w:r>
        <w:t xml:space="preserve"> </w:t>
      </w:r>
      <w:r w:rsidRPr="002E6A9B">
        <w:t>potencias</w:t>
      </w:r>
      <w:r>
        <w:t xml:space="preserve"> </w:t>
      </w:r>
      <w:r w:rsidRPr="002E6A9B">
        <w:t>aceptaban</w:t>
      </w:r>
      <w:r>
        <w:t xml:space="preserve"> </w:t>
      </w:r>
      <w:r w:rsidRPr="002E6A9B">
        <w:t>unas</w:t>
      </w:r>
      <w:r>
        <w:t xml:space="preserve"> </w:t>
      </w:r>
      <w:r w:rsidRPr="002E6A9B">
        <w:t>reglas</w:t>
      </w:r>
      <w:r>
        <w:t xml:space="preserve"> </w:t>
      </w:r>
      <w:r w:rsidRPr="002E6A9B">
        <w:t>comunes</w:t>
      </w:r>
      <w:r>
        <w:t xml:space="preserve"> </w:t>
      </w:r>
      <w:r w:rsidRPr="002E6A9B">
        <w:t>y</w:t>
      </w:r>
      <w:r>
        <w:t xml:space="preserve"> </w:t>
      </w:r>
      <w:r w:rsidR="00BC0821">
        <w:t>procuraban</w:t>
      </w:r>
      <w:r>
        <w:t xml:space="preserve"> </w:t>
      </w:r>
      <w:r w:rsidRPr="002E6A9B">
        <w:t>actuar</w:t>
      </w:r>
      <w:r>
        <w:t xml:space="preserve"> </w:t>
      </w:r>
      <w:r w:rsidRPr="002E6A9B">
        <w:t>dentro</w:t>
      </w:r>
      <w:r>
        <w:t xml:space="preserve"> </w:t>
      </w:r>
      <w:r w:rsidRPr="002E6A9B">
        <w:t>de</w:t>
      </w:r>
      <w:r>
        <w:t xml:space="preserve"> </w:t>
      </w:r>
      <w:r w:rsidRPr="002E6A9B">
        <w:t>ellas,</w:t>
      </w:r>
      <w:r>
        <w:t xml:space="preserve"> </w:t>
      </w:r>
      <w:r w:rsidRPr="002E6A9B">
        <w:t>lo</w:t>
      </w:r>
      <w:r>
        <w:t xml:space="preserve"> </w:t>
      </w:r>
      <w:r w:rsidRPr="002E6A9B">
        <w:t>que</w:t>
      </w:r>
      <w:r>
        <w:t xml:space="preserve"> </w:t>
      </w:r>
      <w:r w:rsidRPr="002E6A9B">
        <w:t>permitía</w:t>
      </w:r>
      <w:r>
        <w:t xml:space="preserve"> </w:t>
      </w:r>
      <w:r w:rsidRPr="002E6A9B">
        <w:t>que</w:t>
      </w:r>
      <w:r>
        <w:t xml:space="preserve"> </w:t>
      </w:r>
      <w:r w:rsidRPr="002E6A9B">
        <w:t>la</w:t>
      </w:r>
      <w:r>
        <w:t xml:space="preserve"> </w:t>
      </w:r>
      <w:r w:rsidRPr="002E6A9B">
        <w:t>diplomacia</w:t>
      </w:r>
      <w:r>
        <w:t xml:space="preserve"> </w:t>
      </w:r>
      <w:r w:rsidRPr="002E6A9B">
        <w:t>funcionara</w:t>
      </w:r>
      <w:r>
        <w:t xml:space="preserve"> </w:t>
      </w:r>
      <w:r w:rsidRPr="002E6A9B">
        <w:t>como</w:t>
      </w:r>
      <w:r>
        <w:t xml:space="preserve"> </w:t>
      </w:r>
      <w:r w:rsidRPr="002E6A9B">
        <w:t>mecanismo</w:t>
      </w:r>
      <w:r>
        <w:t xml:space="preserve"> </w:t>
      </w:r>
      <w:r w:rsidRPr="002E6A9B">
        <w:t>de</w:t>
      </w:r>
      <w:r>
        <w:t xml:space="preserve"> </w:t>
      </w:r>
      <w:r w:rsidR="00AF175B">
        <w:t>resolución</w:t>
      </w:r>
      <w:r>
        <w:t xml:space="preserve"> </w:t>
      </w:r>
      <w:r w:rsidRPr="002E6A9B">
        <w:t>de</w:t>
      </w:r>
      <w:r>
        <w:t xml:space="preserve"> </w:t>
      </w:r>
      <w:r w:rsidRPr="002E6A9B">
        <w:t>conflictos.</w:t>
      </w:r>
      <w:r>
        <w:t xml:space="preserve"> </w:t>
      </w:r>
      <w:r w:rsidRPr="002E6A9B">
        <w:t>Este</w:t>
      </w:r>
      <w:r>
        <w:t xml:space="preserve"> </w:t>
      </w:r>
      <w:r w:rsidRPr="002E6A9B">
        <w:t>consenso</w:t>
      </w:r>
      <w:r>
        <w:t xml:space="preserve"> </w:t>
      </w:r>
      <w:r w:rsidRPr="002E6A9B">
        <w:t>limitaba</w:t>
      </w:r>
      <w:r>
        <w:t xml:space="preserve"> </w:t>
      </w:r>
      <w:r w:rsidRPr="002E6A9B">
        <w:t>el</w:t>
      </w:r>
      <w:r>
        <w:t xml:space="preserve"> </w:t>
      </w:r>
      <w:r w:rsidRPr="002E6A9B">
        <w:t>alcance</w:t>
      </w:r>
      <w:r>
        <w:t xml:space="preserve"> </w:t>
      </w:r>
      <w:r w:rsidRPr="002E6A9B">
        <w:t>de</w:t>
      </w:r>
      <w:r>
        <w:t xml:space="preserve"> </w:t>
      </w:r>
      <w:r w:rsidRPr="002E6A9B">
        <w:t>las</w:t>
      </w:r>
      <w:r>
        <w:t xml:space="preserve"> </w:t>
      </w:r>
      <w:r w:rsidRPr="002E6A9B">
        <w:t>guerras</w:t>
      </w:r>
      <w:r>
        <w:t xml:space="preserve"> </w:t>
      </w:r>
      <w:r w:rsidRPr="002E6A9B">
        <w:t>y</w:t>
      </w:r>
      <w:r>
        <w:t xml:space="preserve"> </w:t>
      </w:r>
      <w:r w:rsidRPr="002E6A9B">
        <w:t>hacía</w:t>
      </w:r>
      <w:r>
        <w:t xml:space="preserve"> </w:t>
      </w:r>
      <w:r w:rsidRPr="002E6A9B">
        <w:t>posible</w:t>
      </w:r>
      <w:r>
        <w:t xml:space="preserve"> </w:t>
      </w:r>
      <w:r w:rsidRPr="002E6A9B">
        <w:t>una</w:t>
      </w:r>
      <w:r>
        <w:t xml:space="preserve"> </w:t>
      </w:r>
      <w:r w:rsidRPr="002E6A9B">
        <w:t>cooperación</w:t>
      </w:r>
      <w:r>
        <w:t xml:space="preserve"> </w:t>
      </w:r>
      <w:r w:rsidRPr="002E6A9B">
        <w:t>diplomática</w:t>
      </w:r>
      <w:r>
        <w:t xml:space="preserve"> </w:t>
      </w:r>
      <w:r w:rsidRPr="002E6A9B">
        <w:t>relativamente</w:t>
      </w:r>
      <w:r>
        <w:t xml:space="preserve"> </w:t>
      </w:r>
      <w:r w:rsidRPr="002E6A9B">
        <w:t>estable.</w:t>
      </w:r>
    </w:p>
    <w:p w14:paraId="44D98D44" w14:textId="0483043F" w:rsidR="00897906" w:rsidRDefault="00897906" w:rsidP="0079248E">
      <w:pPr>
        <w:tabs>
          <w:tab w:val="left" w:pos="7230"/>
        </w:tabs>
        <w:spacing w:after="0" w:line="360" w:lineRule="auto"/>
        <w:ind w:firstLine="426"/>
        <w:jc w:val="both"/>
      </w:pPr>
      <w:r w:rsidRPr="00DE5975">
        <w:t>Sin</w:t>
      </w:r>
      <w:r>
        <w:t xml:space="preserve"> </w:t>
      </w:r>
      <w:r w:rsidRPr="00DE5975">
        <w:t>embargo,</w:t>
      </w:r>
      <w:r>
        <w:t xml:space="preserve"> </w:t>
      </w:r>
      <w:r w:rsidRPr="00DE5975">
        <w:t>esta</w:t>
      </w:r>
      <w:r>
        <w:t xml:space="preserve"> </w:t>
      </w:r>
      <w:r w:rsidRPr="00DE5975">
        <w:t>legitimidad</w:t>
      </w:r>
      <w:r>
        <w:t xml:space="preserve"> </w:t>
      </w:r>
      <w:r w:rsidRPr="00DE5975">
        <w:t>tenía</w:t>
      </w:r>
      <w:r>
        <w:t xml:space="preserve"> </w:t>
      </w:r>
      <w:r w:rsidRPr="00DE5975">
        <w:t>un</w:t>
      </w:r>
      <w:r>
        <w:t xml:space="preserve"> </w:t>
      </w:r>
      <w:r w:rsidRPr="00DE5975">
        <w:t>carácter</w:t>
      </w:r>
      <w:r>
        <w:t xml:space="preserve"> </w:t>
      </w:r>
      <w:r w:rsidRPr="00DE5975">
        <w:t>esencialmente</w:t>
      </w:r>
      <w:r>
        <w:t xml:space="preserve"> </w:t>
      </w:r>
      <w:r w:rsidRPr="00DE5975">
        <w:t>elitista</w:t>
      </w:r>
      <w:r>
        <w:t xml:space="preserve"> </w:t>
      </w:r>
      <w:r w:rsidRPr="00DE5975">
        <w:t>y</w:t>
      </w:r>
      <w:r>
        <w:t xml:space="preserve"> </w:t>
      </w:r>
      <w:r w:rsidRPr="00DE5975">
        <w:t>conservador,</w:t>
      </w:r>
      <w:r>
        <w:t xml:space="preserve"> </w:t>
      </w:r>
      <w:r w:rsidRPr="00DE5975">
        <w:t>centrado</w:t>
      </w:r>
      <w:r>
        <w:t xml:space="preserve"> </w:t>
      </w:r>
      <w:r w:rsidRPr="00DE5975">
        <w:t>en</w:t>
      </w:r>
      <w:r>
        <w:t xml:space="preserve"> </w:t>
      </w:r>
      <w:r w:rsidRPr="00DE5975">
        <w:t>la</w:t>
      </w:r>
      <w:r>
        <w:t xml:space="preserve"> </w:t>
      </w:r>
      <w:r w:rsidRPr="00DE5975">
        <w:t>restauración</w:t>
      </w:r>
      <w:r>
        <w:t xml:space="preserve"> </w:t>
      </w:r>
      <w:r w:rsidRPr="00DE5975">
        <w:t>dinástica</w:t>
      </w:r>
      <w:r>
        <w:t xml:space="preserve"> </w:t>
      </w:r>
      <w:r w:rsidRPr="00DE5975">
        <w:t>y</w:t>
      </w:r>
      <w:r>
        <w:t xml:space="preserve"> </w:t>
      </w:r>
      <w:r w:rsidR="009734CE">
        <w:t xml:space="preserve">en </w:t>
      </w:r>
      <w:r w:rsidRPr="00DE5975">
        <w:t>el</w:t>
      </w:r>
      <w:r>
        <w:t xml:space="preserve"> </w:t>
      </w:r>
      <w:r w:rsidRPr="00DE5975">
        <w:t>mantenimiento</w:t>
      </w:r>
      <w:r>
        <w:t xml:space="preserve"> </w:t>
      </w:r>
      <w:r w:rsidRPr="00DE5975">
        <w:t>del</w:t>
      </w:r>
      <w:r>
        <w:t xml:space="preserve"> </w:t>
      </w:r>
      <w:r w:rsidRPr="00DE5975">
        <w:t>orden</w:t>
      </w:r>
      <w:r>
        <w:t xml:space="preserve"> </w:t>
      </w:r>
      <w:r w:rsidRPr="00DE5975">
        <w:t>existente.</w:t>
      </w:r>
      <w:r>
        <w:t xml:space="preserve"> </w:t>
      </w:r>
      <w:r w:rsidRPr="00DE5975">
        <w:t>Como</w:t>
      </w:r>
      <w:r>
        <w:t xml:space="preserve"> </w:t>
      </w:r>
      <w:r w:rsidRPr="00DE5975">
        <w:t>muestra</w:t>
      </w:r>
      <w:r>
        <w:t xml:space="preserve"> Miroslav </w:t>
      </w:r>
      <w:r w:rsidRPr="00D113C9">
        <w:t>Šedivý</w:t>
      </w:r>
      <w:r>
        <w:t xml:space="preserve"> al principio de su obra </w:t>
      </w:r>
      <w:r w:rsidRPr="00E77CA8">
        <w:rPr>
          <w:i/>
          <w:iCs/>
        </w:rPr>
        <w:t>The</w:t>
      </w:r>
      <w:r>
        <w:rPr>
          <w:i/>
          <w:iCs/>
        </w:rPr>
        <w:t xml:space="preserve"> </w:t>
      </w:r>
      <w:r w:rsidRPr="00E77CA8">
        <w:rPr>
          <w:i/>
          <w:iCs/>
        </w:rPr>
        <w:t>Decline</w:t>
      </w:r>
      <w:r>
        <w:rPr>
          <w:i/>
          <w:iCs/>
        </w:rPr>
        <w:t xml:space="preserve"> </w:t>
      </w:r>
      <w:proofErr w:type="spellStart"/>
      <w:r w:rsidRPr="00E77CA8">
        <w:rPr>
          <w:i/>
          <w:iCs/>
        </w:rPr>
        <w:t>of</w:t>
      </w:r>
      <w:proofErr w:type="spellEnd"/>
      <w:r>
        <w:rPr>
          <w:i/>
          <w:iCs/>
        </w:rPr>
        <w:t xml:space="preserve"> </w:t>
      </w:r>
      <w:proofErr w:type="spellStart"/>
      <w:r w:rsidRPr="00E77CA8">
        <w:rPr>
          <w:i/>
          <w:iCs/>
        </w:rPr>
        <w:t>the</w:t>
      </w:r>
      <w:proofErr w:type="spellEnd"/>
      <w:r>
        <w:rPr>
          <w:i/>
          <w:iCs/>
        </w:rPr>
        <w:t xml:space="preserve"> </w:t>
      </w:r>
      <w:r w:rsidRPr="00E77CA8">
        <w:rPr>
          <w:i/>
          <w:iCs/>
        </w:rPr>
        <w:t>Congress</w:t>
      </w:r>
      <w:r>
        <w:rPr>
          <w:i/>
          <w:iCs/>
        </w:rPr>
        <w:t xml:space="preserve"> </w:t>
      </w:r>
      <w:proofErr w:type="spellStart"/>
      <w:r w:rsidRPr="00E77CA8">
        <w:rPr>
          <w:i/>
          <w:iCs/>
        </w:rPr>
        <w:t>System</w:t>
      </w:r>
      <w:proofErr w:type="spellEnd"/>
      <w:r>
        <w:rPr>
          <w:i/>
          <w:iCs/>
        </w:rPr>
        <w:t xml:space="preserve"> </w:t>
      </w:r>
      <w:sdt>
        <w:sdtPr>
          <w:rPr>
            <w:i/>
            <w:iCs/>
          </w:rPr>
          <w:id w:val="2022514903"/>
          <w:citation/>
        </w:sdtPr>
        <w:sdtEndPr/>
        <w:sdtContent>
          <w:r>
            <w:rPr>
              <w:i/>
              <w:iCs/>
            </w:rPr>
            <w:fldChar w:fldCharType="begin"/>
          </w:r>
          <w:r>
            <w:rPr>
              <w:i/>
              <w:iCs/>
            </w:rPr>
            <w:instrText xml:space="preserve">CITATION Mir18 \p 1-3 \n  \t  \l 3082 </w:instrText>
          </w:r>
          <w:r>
            <w:rPr>
              <w:i/>
              <w:iCs/>
            </w:rPr>
            <w:fldChar w:fldCharType="separate"/>
          </w:r>
          <w:r w:rsidR="00607617">
            <w:rPr>
              <w:noProof/>
            </w:rPr>
            <w:t>(2018, págs. 1-3)</w:t>
          </w:r>
          <w:r>
            <w:rPr>
              <w:i/>
              <w:iCs/>
            </w:rPr>
            <w:fldChar w:fldCharType="end"/>
          </w:r>
        </w:sdtContent>
      </w:sdt>
      <w:r w:rsidRPr="00DE5975">
        <w:t>,</w:t>
      </w:r>
      <w:r>
        <w:t xml:space="preserve"> </w:t>
      </w:r>
      <w:r w:rsidRPr="00DE5975">
        <w:t>el</w:t>
      </w:r>
      <w:r>
        <w:t xml:space="preserve"> </w:t>
      </w:r>
      <w:r w:rsidRPr="00DE5975">
        <w:t>sistema</w:t>
      </w:r>
      <w:r>
        <w:t xml:space="preserve"> </w:t>
      </w:r>
      <w:r w:rsidRPr="00DE5975">
        <w:t>del</w:t>
      </w:r>
      <w:r>
        <w:t xml:space="preserve"> </w:t>
      </w:r>
      <w:r w:rsidRPr="00DE5975">
        <w:t>Congreso</w:t>
      </w:r>
      <w:r>
        <w:t xml:space="preserve"> </w:t>
      </w:r>
      <w:r w:rsidRPr="00DE5975">
        <w:t>se</w:t>
      </w:r>
      <w:r>
        <w:t xml:space="preserve"> </w:t>
      </w:r>
      <w:r w:rsidRPr="00DE5975">
        <w:t>basaba</w:t>
      </w:r>
      <w:r>
        <w:t xml:space="preserve"> </w:t>
      </w:r>
      <w:r w:rsidRPr="00DE5975">
        <w:t>en</w:t>
      </w:r>
      <w:r>
        <w:t xml:space="preserve"> </w:t>
      </w:r>
      <w:r w:rsidRPr="00DE5975">
        <w:t>normas</w:t>
      </w:r>
      <w:r>
        <w:t xml:space="preserve"> </w:t>
      </w:r>
      <w:r w:rsidRPr="00DE5975">
        <w:t>jurídicas</w:t>
      </w:r>
      <w:r>
        <w:t xml:space="preserve"> </w:t>
      </w:r>
      <w:r w:rsidRPr="00DE5975">
        <w:t>y</w:t>
      </w:r>
      <w:r>
        <w:t xml:space="preserve"> </w:t>
      </w:r>
      <w:r w:rsidRPr="00DE5975">
        <w:t>en</w:t>
      </w:r>
      <w:r>
        <w:t xml:space="preserve"> </w:t>
      </w:r>
      <w:r w:rsidRPr="00DE5975">
        <w:t>el</w:t>
      </w:r>
      <w:r>
        <w:t xml:space="preserve"> </w:t>
      </w:r>
      <w:r w:rsidRPr="00DE5975">
        <w:t>llamado</w:t>
      </w:r>
      <w:r>
        <w:t xml:space="preserve"> </w:t>
      </w:r>
      <w:r w:rsidRPr="00DE5975">
        <w:lastRenderedPageBreak/>
        <w:t>“derecho</w:t>
      </w:r>
      <w:r>
        <w:t xml:space="preserve"> </w:t>
      </w:r>
      <w:r w:rsidRPr="00DE5975">
        <w:t>público</w:t>
      </w:r>
      <w:r>
        <w:t xml:space="preserve"> </w:t>
      </w:r>
      <w:r w:rsidRPr="00DE5975">
        <w:t>europeo”,</w:t>
      </w:r>
      <w:r>
        <w:t xml:space="preserve"> </w:t>
      </w:r>
      <w:r w:rsidRPr="00DE5975">
        <w:t>pero</w:t>
      </w:r>
      <w:r>
        <w:t xml:space="preserve"> </w:t>
      </w:r>
      <w:r w:rsidRPr="00DE5975">
        <w:t>su</w:t>
      </w:r>
      <w:r>
        <w:t xml:space="preserve"> </w:t>
      </w:r>
      <w:r w:rsidRPr="00DE5975">
        <w:t>aplicación</w:t>
      </w:r>
      <w:r>
        <w:t xml:space="preserve"> </w:t>
      </w:r>
      <w:r w:rsidRPr="00DE5975">
        <w:t>era</w:t>
      </w:r>
      <w:r>
        <w:t xml:space="preserve"> </w:t>
      </w:r>
      <w:r w:rsidRPr="00DE5975">
        <w:t>desigual</w:t>
      </w:r>
      <w:r>
        <w:t xml:space="preserve"> </w:t>
      </w:r>
      <w:r w:rsidRPr="00DE5975">
        <w:t>y</w:t>
      </w:r>
      <w:r>
        <w:t xml:space="preserve"> </w:t>
      </w:r>
      <w:r w:rsidRPr="00DE5975">
        <w:t>dependía</w:t>
      </w:r>
      <w:r>
        <w:t xml:space="preserve"> </w:t>
      </w:r>
      <w:r w:rsidRPr="00DE5975">
        <w:t>de</w:t>
      </w:r>
      <w:r>
        <w:t xml:space="preserve"> </w:t>
      </w:r>
      <w:r w:rsidRPr="00DE5975">
        <w:t>los</w:t>
      </w:r>
      <w:r>
        <w:t xml:space="preserve"> </w:t>
      </w:r>
      <w:r w:rsidRPr="00DE5975">
        <w:t>intereses</w:t>
      </w:r>
      <w:r>
        <w:t xml:space="preserve"> </w:t>
      </w:r>
      <w:r w:rsidRPr="00DE5975">
        <w:t>de</w:t>
      </w:r>
      <w:r>
        <w:t xml:space="preserve"> </w:t>
      </w:r>
      <w:r w:rsidRPr="00DE5975">
        <w:t>las</w:t>
      </w:r>
      <w:r>
        <w:t xml:space="preserve"> </w:t>
      </w:r>
      <w:r w:rsidRPr="00DE5975">
        <w:t>grandes</w:t>
      </w:r>
      <w:r>
        <w:t xml:space="preserve"> </w:t>
      </w:r>
      <w:r w:rsidRPr="00DE5975">
        <w:t>potencias.</w:t>
      </w:r>
      <w:r>
        <w:t xml:space="preserve"> </w:t>
      </w:r>
      <w:r w:rsidRPr="00DE5975">
        <w:t>Esto</w:t>
      </w:r>
      <w:r>
        <w:t xml:space="preserve"> </w:t>
      </w:r>
      <w:r w:rsidRPr="00DE5975">
        <w:t>implica</w:t>
      </w:r>
      <w:r>
        <w:t xml:space="preserve"> </w:t>
      </w:r>
      <w:r w:rsidRPr="00DE5975">
        <w:t>que</w:t>
      </w:r>
      <w:r>
        <w:t xml:space="preserve"> </w:t>
      </w:r>
      <w:r w:rsidRPr="00DE5975">
        <w:t>la</w:t>
      </w:r>
      <w:r>
        <w:t xml:space="preserve"> </w:t>
      </w:r>
      <w:r w:rsidRPr="00DE5975">
        <w:t>legitimidad</w:t>
      </w:r>
      <w:r>
        <w:t xml:space="preserve"> </w:t>
      </w:r>
      <w:r w:rsidR="00227BF2">
        <w:t xml:space="preserve">estaba </w:t>
      </w:r>
      <w:r w:rsidR="00227BF2" w:rsidRPr="00DE5975">
        <w:t>condicionada</w:t>
      </w:r>
      <w:r w:rsidR="00227BF2">
        <w:t xml:space="preserve"> </w:t>
      </w:r>
      <w:r w:rsidR="00227BF2" w:rsidRPr="00DE5975">
        <w:t>por</w:t>
      </w:r>
      <w:r w:rsidR="00227BF2">
        <w:t xml:space="preserve"> </w:t>
      </w:r>
      <w:r w:rsidR="00227BF2" w:rsidRPr="00DE5975">
        <w:t>el</w:t>
      </w:r>
      <w:r w:rsidR="00227BF2">
        <w:t xml:space="preserve"> </w:t>
      </w:r>
      <w:r w:rsidR="00227BF2" w:rsidRPr="00DE5975">
        <w:t>poder</w:t>
      </w:r>
      <w:r w:rsidR="00543E4B">
        <w:t xml:space="preserve">, por lo que no podía ser </w:t>
      </w:r>
      <w:r w:rsidR="00220CB2">
        <w:t xml:space="preserve">ni </w:t>
      </w:r>
      <w:r w:rsidRPr="00DE5975">
        <w:t>universal</w:t>
      </w:r>
      <w:r>
        <w:t xml:space="preserve"> </w:t>
      </w:r>
      <w:r w:rsidRPr="00DE5975">
        <w:t>ni</w:t>
      </w:r>
      <w:r>
        <w:t xml:space="preserve"> </w:t>
      </w:r>
      <w:r w:rsidRPr="00DE5975">
        <w:t>neutral.</w:t>
      </w:r>
    </w:p>
    <w:p w14:paraId="690D4ABC" w14:textId="4974EACD" w:rsidR="00897906" w:rsidRDefault="00897906" w:rsidP="0079248E">
      <w:pPr>
        <w:tabs>
          <w:tab w:val="left" w:pos="7230"/>
        </w:tabs>
        <w:spacing w:after="0" w:line="360" w:lineRule="auto"/>
        <w:ind w:firstLine="426"/>
        <w:jc w:val="both"/>
      </w:pPr>
      <w:r>
        <w:t>R</w:t>
      </w:r>
      <w:r w:rsidRPr="00AC6E39">
        <w:t>especto</w:t>
      </w:r>
      <w:r>
        <w:t xml:space="preserve"> </w:t>
      </w:r>
      <w:r w:rsidRPr="00AC6E39">
        <w:t>al</w:t>
      </w:r>
      <w:r>
        <w:t xml:space="preserve"> </w:t>
      </w:r>
      <w:r w:rsidRPr="00AC6E39">
        <w:t>equilibrio</w:t>
      </w:r>
      <w:r>
        <w:t xml:space="preserve"> </w:t>
      </w:r>
      <w:r w:rsidRPr="00AC6E39">
        <w:t>europeo,</w:t>
      </w:r>
      <w:r>
        <w:t xml:space="preserve"> </w:t>
      </w:r>
      <w:r w:rsidRPr="00AC6E39">
        <w:t>el</w:t>
      </w:r>
      <w:r>
        <w:t xml:space="preserve"> </w:t>
      </w:r>
      <w:r w:rsidRPr="00AC6E39">
        <w:t>Congreso</w:t>
      </w:r>
      <w:r>
        <w:t xml:space="preserve"> </w:t>
      </w:r>
      <w:r w:rsidRPr="00AC6E39">
        <w:t>de</w:t>
      </w:r>
      <w:r>
        <w:t xml:space="preserve"> </w:t>
      </w:r>
      <w:r w:rsidRPr="00AC6E39">
        <w:t>Viena</w:t>
      </w:r>
      <w:r>
        <w:t xml:space="preserve"> </w:t>
      </w:r>
      <w:r w:rsidRPr="00AC6E39">
        <w:t>logró</w:t>
      </w:r>
      <w:r>
        <w:t xml:space="preserve"> </w:t>
      </w:r>
      <w:r w:rsidRPr="00AC6E39">
        <w:t>establecer</w:t>
      </w:r>
      <w:r>
        <w:t xml:space="preserve"> </w:t>
      </w:r>
      <w:r w:rsidRPr="00AC6E39">
        <w:t>un</w:t>
      </w:r>
      <w:r>
        <w:t xml:space="preserve"> </w:t>
      </w:r>
      <w:r w:rsidRPr="00AC6E39">
        <w:t>sistema</w:t>
      </w:r>
      <w:r>
        <w:t xml:space="preserve"> </w:t>
      </w:r>
      <w:r w:rsidRPr="00AC6E39">
        <w:t>que</w:t>
      </w:r>
      <w:r>
        <w:t xml:space="preserve"> </w:t>
      </w:r>
      <w:r w:rsidRPr="00AC6E39">
        <w:t>evitó</w:t>
      </w:r>
      <w:r>
        <w:t xml:space="preserve"> </w:t>
      </w:r>
      <w:r w:rsidRPr="00AC6E39">
        <w:t>grandes</w:t>
      </w:r>
      <w:r>
        <w:t xml:space="preserve"> </w:t>
      </w:r>
      <w:r w:rsidRPr="00AC6E39">
        <w:t>guerras</w:t>
      </w:r>
      <w:r>
        <w:t xml:space="preserve"> </w:t>
      </w:r>
      <w:r w:rsidRPr="00AC6E39">
        <w:t>entre</w:t>
      </w:r>
      <w:r w:rsidR="0049239D">
        <w:t xml:space="preserve"> las</w:t>
      </w:r>
      <w:r>
        <w:t xml:space="preserve"> </w:t>
      </w:r>
      <w:r w:rsidRPr="00AC6E39">
        <w:t>potencias</w:t>
      </w:r>
      <w:r>
        <w:t xml:space="preserve"> </w:t>
      </w:r>
      <w:r w:rsidRPr="00AC6E39">
        <w:t>durante</w:t>
      </w:r>
      <w:r>
        <w:t xml:space="preserve"> </w:t>
      </w:r>
      <w:r w:rsidRPr="00AC6E39">
        <w:t>décadas.</w:t>
      </w:r>
      <w:r>
        <w:t xml:space="preserve"> </w:t>
      </w:r>
      <w:r w:rsidRPr="00AC6E39">
        <w:t>Este</w:t>
      </w:r>
      <w:r>
        <w:t xml:space="preserve"> </w:t>
      </w:r>
      <w:r w:rsidRPr="00AC6E39">
        <w:t>equilibrio</w:t>
      </w:r>
      <w:r>
        <w:t xml:space="preserve"> </w:t>
      </w:r>
      <w:r w:rsidRPr="00AC6E39">
        <w:t>se</w:t>
      </w:r>
      <w:r>
        <w:t xml:space="preserve"> </w:t>
      </w:r>
      <w:r w:rsidRPr="00AC6E39">
        <w:t>basaba</w:t>
      </w:r>
      <w:r>
        <w:t xml:space="preserve"> </w:t>
      </w:r>
      <w:r w:rsidRPr="00AC6E39">
        <w:t>en</w:t>
      </w:r>
      <w:r>
        <w:t xml:space="preserve"> </w:t>
      </w:r>
      <w:r w:rsidRPr="00AC6E39">
        <w:t>la</w:t>
      </w:r>
      <w:r>
        <w:t xml:space="preserve"> </w:t>
      </w:r>
      <w:r w:rsidRPr="00AC6E39">
        <w:t>distribución</w:t>
      </w:r>
      <w:r>
        <w:t xml:space="preserve"> </w:t>
      </w:r>
      <w:r w:rsidRPr="00AC6E39">
        <w:t>del</w:t>
      </w:r>
      <w:r>
        <w:t xml:space="preserve"> </w:t>
      </w:r>
      <w:r w:rsidRPr="00AC6E39">
        <w:t>poder</w:t>
      </w:r>
      <w:r>
        <w:t xml:space="preserve"> </w:t>
      </w:r>
      <w:r w:rsidRPr="00AC6E39">
        <w:t>y</w:t>
      </w:r>
      <w:r>
        <w:t xml:space="preserve"> </w:t>
      </w:r>
      <w:r w:rsidRPr="00AC6E39">
        <w:t>en</w:t>
      </w:r>
      <w:r>
        <w:t xml:space="preserve"> </w:t>
      </w:r>
      <w:r w:rsidRPr="00AC6E39">
        <w:t>la</w:t>
      </w:r>
      <w:r>
        <w:t xml:space="preserve"> </w:t>
      </w:r>
      <w:r w:rsidRPr="00AC6E39">
        <w:t>cooperación</w:t>
      </w:r>
      <w:r>
        <w:t xml:space="preserve"> </w:t>
      </w:r>
      <w:r w:rsidRPr="00AC6E39">
        <w:t>entre</w:t>
      </w:r>
      <w:r>
        <w:t xml:space="preserve"> </w:t>
      </w:r>
      <w:r w:rsidRPr="00AC6E39">
        <w:t>las</w:t>
      </w:r>
      <w:r>
        <w:t xml:space="preserve"> principales </w:t>
      </w:r>
      <w:r w:rsidRPr="00AC6E39">
        <w:t>potencias,</w:t>
      </w:r>
      <w:r>
        <w:t xml:space="preserve"> </w:t>
      </w:r>
      <w:r w:rsidRPr="00AC6E39">
        <w:t>lo</w:t>
      </w:r>
      <w:r>
        <w:t xml:space="preserve"> </w:t>
      </w:r>
      <w:r w:rsidRPr="00AC6E39">
        <w:t>que</w:t>
      </w:r>
      <w:r>
        <w:t xml:space="preserve"> </w:t>
      </w:r>
      <w:r w:rsidRPr="00AC6E39">
        <w:t>permitió</w:t>
      </w:r>
      <w:r>
        <w:t xml:space="preserve"> </w:t>
      </w:r>
      <w:r w:rsidRPr="00AC6E39">
        <w:t>un</w:t>
      </w:r>
      <w:r>
        <w:t xml:space="preserve"> </w:t>
      </w:r>
      <w:r w:rsidRPr="00AC6E39">
        <w:t>periodo</w:t>
      </w:r>
      <w:r>
        <w:t xml:space="preserve"> </w:t>
      </w:r>
      <w:r w:rsidRPr="00AC6E39">
        <w:t>de</w:t>
      </w:r>
      <w:r>
        <w:t xml:space="preserve"> </w:t>
      </w:r>
      <w:r w:rsidRPr="00AC6E39">
        <w:t>relativa</w:t>
      </w:r>
      <w:r>
        <w:t xml:space="preserve"> </w:t>
      </w:r>
      <w:r w:rsidRPr="00AC6E39">
        <w:t>estabilidad.</w:t>
      </w:r>
      <w:r>
        <w:t xml:space="preserve"> </w:t>
      </w:r>
      <w:r w:rsidRPr="00AC6E39">
        <w:t>De</w:t>
      </w:r>
      <w:r>
        <w:t xml:space="preserve"> </w:t>
      </w:r>
      <w:r w:rsidRPr="00AC6E39">
        <w:t>hecho,</w:t>
      </w:r>
      <w:r>
        <w:t xml:space="preserve"> </w:t>
      </w:r>
      <w:r w:rsidRPr="00AC6E39">
        <w:t>la</w:t>
      </w:r>
      <w:r>
        <w:t xml:space="preserve"> </w:t>
      </w:r>
      <w:r w:rsidRPr="00AC6E39">
        <w:t>existencia</w:t>
      </w:r>
      <w:r>
        <w:t xml:space="preserve"> </w:t>
      </w:r>
      <w:r w:rsidRPr="00AC6E39">
        <w:t>de</w:t>
      </w:r>
      <w:r>
        <w:t xml:space="preserve"> </w:t>
      </w:r>
      <w:r w:rsidRPr="00AC6E39">
        <w:t>este</w:t>
      </w:r>
      <w:r>
        <w:t xml:space="preserve"> </w:t>
      </w:r>
      <w:r w:rsidRPr="00AC6E39">
        <w:t>orden</w:t>
      </w:r>
      <w:r>
        <w:t xml:space="preserve"> </w:t>
      </w:r>
      <w:r w:rsidRPr="00AC6E39">
        <w:t>estable</w:t>
      </w:r>
      <w:r>
        <w:t xml:space="preserve"> </w:t>
      </w:r>
      <w:r w:rsidRPr="00AC6E39">
        <w:t>tras</w:t>
      </w:r>
      <w:r>
        <w:t xml:space="preserve"> </w:t>
      </w:r>
      <w:r w:rsidRPr="00AC6E39">
        <w:t>1815</w:t>
      </w:r>
      <w:r>
        <w:t xml:space="preserve"> </w:t>
      </w:r>
      <w:r w:rsidR="0049239D">
        <w:t xml:space="preserve">se considera </w:t>
      </w:r>
      <w:r w:rsidRPr="00AC6E39">
        <w:t>una</w:t>
      </w:r>
      <w:r>
        <w:t xml:space="preserve"> </w:t>
      </w:r>
      <w:r w:rsidRPr="00AC6E39">
        <w:t>prueba</w:t>
      </w:r>
      <w:r>
        <w:t xml:space="preserve"> </w:t>
      </w:r>
      <w:r w:rsidRPr="00AC6E39">
        <w:t>de</w:t>
      </w:r>
      <w:r>
        <w:t xml:space="preserve"> </w:t>
      </w:r>
      <w:r w:rsidRPr="00AC6E39">
        <w:t>que</w:t>
      </w:r>
      <w:r>
        <w:t xml:space="preserve"> </w:t>
      </w:r>
      <w:r w:rsidRPr="00AC6E39">
        <w:t>se</w:t>
      </w:r>
      <w:r>
        <w:t xml:space="preserve"> </w:t>
      </w:r>
      <w:r w:rsidRPr="00AC6E39">
        <w:t>había</w:t>
      </w:r>
      <w:r>
        <w:t xml:space="preserve"> </w:t>
      </w:r>
      <w:r w:rsidRPr="00AC6E39">
        <w:t>construido</w:t>
      </w:r>
      <w:r>
        <w:t xml:space="preserve"> </w:t>
      </w:r>
      <w:r w:rsidRPr="00AC6E39">
        <w:t>un</w:t>
      </w:r>
      <w:r>
        <w:t xml:space="preserve"> </w:t>
      </w:r>
      <w:r w:rsidRPr="00AC6E39">
        <w:t>sistema</w:t>
      </w:r>
      <w:r>
        <w:t xml:space="preserve"> </w:t>
      </w:r>
      <w:r w:rsidRPr="00AC6E39">
        <w:t>internacional</w:t>
      </w:r>
      <w:r>
        <w:t xml:space="preserve"> </w:t>
      </w:r>
      <w:r w:rsidRPr="00AC6E39">
        <w:t>funcional</w:t>
      </w:r>
      <w:r>
        <w:t xml:space="preserve"> </w:t>
      </w:r>
      <w:r w:rsidRPr="00AC6E39">
        <w:t>y</w:t>
      </w:r>
      <w:r>
        <w:t xml:space="preserve"> </w:t>
      </w:r>
      <w:r w:rsidRPr="00AC6E39">
        <w:t>aceptado</w:t>
      </w:r>
      <w:r>
        <w:t xml:space="preserve"> </w:t>
      </w:r>
      <w:sdt>
        <w:sdtPr>
          <w:id w:val="-1916701668"/>
          <w:citation/>
        </w:sdtPr>
        <w:sdtEndPr/>
        <w:sdtContent>
          <w:r>
            <w:fldChar w:fldCharType="begin"/>
          </w:r>
          <w:r>
            <w:instrText xml:space="preserve">CITATION Hen57 \p 175-190 \l 3082 </w:instrText>
          </w:r>
          <w:r>
            <w:fldChar w:fldCharType="separate"/>
          </w:r>
          <w:r w:rsidR="00607617">
            <w:rPr>
              <w:noProof/>
            </w:rPr>
            <w:t>(Kissinger, 1957, págs. 175-190)</w:t>
          </w:r>
          <w:r>
            <w:fldChar w:fldCharType="end"/>
          </w:r>
        </w:sdtContent>
      </w:sdt>
      <w:r>
        <w:t>.</w:t>
      </w:r>
    </w:p>
    <w:p w14:paraId="3DF8F0C1" w14:textId="2C2B625A" w:rsidR="00897906" w:rsidRDefault="002F2D4D" w:rsidP="0079248E">
      <w:pPr>
        <w:tabs>
          <w:tab w:val="left" w:pos="7230"/>
        </w:tabs>
        <w:spacing w:after="0" w:line="360" w:lineRule="auto"/>
        <w:ind w:firstLine="426"/>
        <w:jc w:val="both"/>
      </w:pPr>
      <w:r w:rsidRPr="002F2D4D">
        <w:t xml:space="preserve">No obstante, este equilibrio presentaba importantes debilidades estructurales. Al igual que el congreso no trató a todas las naciones participantes por igual, el sistema no garantizaba la misma seguridad a todos los actores; por lo tanto, mientras algunas regiones, como la Confederación Germánica, estaban más protegidas, otras, como Italia, quedaban expuestas a la intervención de las grandes potencias, tal y como ocurrió en Nápoles, Sicilia y Piamonte en 1821. Además, el comportamiento real de estas potencias, que en teoría debían actuar como garantes del orden, estuvo marcado por rivalidades geopolíticas, intereses egoístas y violaciones del derecho internacional, lo que fue erosionando progresivamente el sistema </w:t>
      </w:r>
      <w:sdt>
        <w:sdtPr>
          <w:id w:val="-928345427"/>
          <w:citation/>
        </w:sdtPr>
        <w:sdtEndPr/>
        <w:sdtContent>
          <w:r w:rsidR="00897906">
            <w:fldChar w:fldCharType="begin"/>
          </w:r>
          <w:r w:rsidR="00897906">
            <w:instrText xml:space="preserve">CITATION Mir18 \p 7-15 \l 3082 </w:instrText>
          </w:r>
          <w:r w:rsidR="00897906">
            <w:fldChar w:fldCharType="separate"/>
          </w:r>
          <w:r w:rsidR="00607617">
            <w:rPr>
              <w:noProof/>
            </w:rPr>
            <w:t>(Šedivý, 2018, págs. 7-15)</w:t>
          </w:r>
          <w:r w:rsidR="00897906">
            <w:fldChar w:fldCharType="end"/>
          </w:r>
        </w:sdtContent>
      </w:sdt>
      <w:r w:rsidR="00897906">
        <w:t>.</w:t>
      </w:r>
    </w:p>
    <w:p w14:paraId="1238E984" w14:textId="21B17CBB" w:rsidR="00897906" w:rsidRPr="0008554F" w:rsidRDefault="00897906" w:rsidP="0079248E">
      <w:pPr>
        <w:tabs>
          <w:tab w:val="left" w:pos="7230"/>
        </w:tabs>
        <w:spacing w:after="0" w:line="360" w:lineRule="auto"/>
        <w:ind w:firstLine="426"/>
        <w:jc w:val="both"/>
      </w:pPr>
      <w:r w:rsidRPr="0079159D">
        <w:t>La</w:t>
      </w:r>
      <w:r>
        <w:t xml:space="preserve"> </w:t>
      </w:r>
      <w:r w:rsidRPr="0079159D">
        <w:t>Santa</w:t>
      </w:r>
      <w:r>
        <w:t xml:space="preserve"> </w:t>
      </w:r>
      <w:r w:rsidRPr="0079159D">
        <w:t>Alianza</w:t>
      </w:r>
      <w:r>
        <w:t xml:space="preserve"> </w:t>
      </w:r>
      <w:r w:rsidRPr="0079159D">
        <w:t>desempeñó</w:t>
      </w:r>
      <w:r>
        <w:t xml:space="preserve"> </w:t>
      </w:r>
      <w:r w:rsidRPr="0079159D">
        <w:t>un</w:t>
      </w:r>
      <w:r>
        <w:t xml:space="preserve"> </w:t>
      </w:r>
      <w:r w:rsidRPr="0079159D">
        <w:t>papel</w:t>
      </w:r>
      <w:r>
        <w:t xml:space="preserve"> </w:t>
      </w:r>
      <w:r w:rsidRPr="0079159D">
        <w:t>clave</w:t>
      </w:r>
      <w:r>
        <w:t xml:space="preserve"> </w:t>
      </w:r>
      <w:r w:rsidR="002F2D4D">
        <w:t>en el</w:t>
      </w:r>
      <w:r>
        <w:t xml:space="preserve"> </w:t>
      </w:r>
      <w:r w:rsidRPr="0079159D">
        <w:t>sistema</w:t>
      </w:r>
      <w:r>
        <w:t xml:space="preserve"> </w:t>
      </w:r>
      <w:r w:rsidRPr="0079159D">
        <w:t>del</w:t>
      </w:r>
      <w:r>
        <w:t xml:space="preserve"> </w:t>
      </w:r>
      <w:r w:rsidRPr="0079159D">
        <w:t>Congreso</w:t>
      </w:r>
      <w:r>
        <w:t xml:space="preserve"> </w:t>
      </w:r>
      <w:r w:rsidRPr="0079159D">
        <w:t>de</w:t>
      </w:r>
      <w:r>
        <w:t xml:space="preserve"> </w:t>
      </w:r>
      <w:r w:rsidRPr="0079159D">
        <w:t>Viena.</w:t>
      </w:r>
      <w:r>
        <w:t xml:space="preserve"> </w:t>
      </w:r>
      <w:r w:rsidRPr="0079159D">
        <w:t>Representó</w:t>
      </w:r>
      <w:r>
        <w:t xml:space="preserve"> </w:t>
      </w:r>
      <w:r w:rsidRPr="0079159D">
        <w:t>el</w:t>
      </w:r>
      <w:r>
        <w:t xml:space="preserve"> </w:t>
      </w:r>
      <w:r w:rsidRPr="0079159D">
        <w:t>intento</w:t>
      </w:r>
      <w:r>
        <w:t xml:space="preserve"> </w:t>
      </w:r>
      <w:r w:rsidRPr="0079159D">
        <w:t>más</w:t>
      </w:r>
      <w:r>
        <w:t xml:space="preserve"> </w:t>
      </w:r>
      <w:r w:rsidRPr="0079159D">
        <w:t>explícito</w:t>
      </w:r>
      <w:r>
        <w:t xml:space="preserve"> </w:t>
      </w:r>
      <w:r w:rsidRPr="0079159D">
        <w:t>de</w:t>
      </w:r>
      <w:r>
        <w:t xml:space="preserve"> </w:t>
      </w:r>
      <w:r w:rsidRPr="0079159D">
        <w:t>dotar</w:t>
      </w:r>
      <w:r>
        <w:t xml:space="preserve"> </w:t>
      </w:r>
      <w:r w:rsidRPr="0079159D">
        <w:t>al</w:t>
      </w:r>
      <w:r>
        <w:t xml:space="preserve"> </w:t>
      </w:r>
      <w:r w:rsidRPr="0079159D">
        <w:t>sistema</w:t>
      </w:r>
      <w:r>
        <w:t xml:space="preserve"> </w:t>
      </w:r>
      <w:r w:rsidRPr="0079159D">
        <w:t>internacional</w:t>
      </w:r>
      <w:r>
        <w:t xml:space="preserve"> </w:t>
      </w:r>
      <w:r w:rsidRPr="0079159D">
        <w:t>de</w:t>
      </w:r>
      <w:r>
        <w:t xml:space="preserve"> </w:t>
      </w:r>
      <w:r w:rsidRPr="0079159D">
        <w:t>una</w:t>
      </w:r>
      <w:r>
        <w:t xml:space="preserve"> </w:t>
      </w:r>
      <w:r w:rsidRPr="0079159D">
        <w:t>base</w:t>
      </w:r>
      <w:r>
        <w:t xml:space="preserve"> </w:t>
      </w:r>
      <w:r w:rsidRPr="0079159D">
        <w:t>ideológica</w:t>
      </w:r>
      <w:r>
        <w:t xml:space="preserve"> </w:t>
      </w:r>
      <w:r w:rsidRPr="0079159D">
        <w:t>y</w:t>
      </w:r>
      <w:r>
        <w:t xml:space="preserve"> </w:t>
      </w:r>
      <w:r w:rsidRPr="0079159D">
        <w:t>moral.</w:t>
      </w:r>
      <w:r>
        <w:t xml:space="preserve"> Impulsada </w:t>
      </w:r>
      <w:r w:rsidRPr="0079159D">
        <w:t>por</w:t>
      </w:r>
      <w:r>
        <w:t xml:space="preserve"> </w:t>
      </w:r>
      <w:r w:rsidRPr="0079159D">
        <w:t>el</w:t>
      </w:r>
      <w:r>
        <w:t xml:space="preserve"> </w:t>
      </w:r>
      <w:r w:rsidRPr="0079159D">
        <w:t>zar</w:t>
      </w:r>
      <w:r>
        <w:t xml:space="preserve"> </w:t>
      </w:r>
      <w:r w:rsidRPr="0079159D">
        <w:t>Alejandro</w:t>
      </w:r>
      <w:r>
        <w:t xml:space="preserve"> </w:t>
      </w:r>
      <w:r w:rsidRPr="0079159D">
        <w:t>I,</w:t>
      </w:r>
      <w:r>
        <w:t xml:space="preserve"> esta alianza entre Prusia, Austria y Rusia </w:t>
      </w:r>
      <w:r w:rsidRPr="0079159D">
        <w:t>buscaba</w:t>
      </w:r>
      <w:r>
        <w:t xml:space="preserve"> </w:t>
      </w:r>
      <w:r w:rsidRPr="0079159D">
        <w:t>fundamentar</w:t>
      </w:r>
      <w:r>
        <w:t xml:space="preserve"> </w:t>
      </w:r>
      <w:r w:rsidRPr="0079159D">
        <w:t>las</w:t>
      </w:r>
      <w:r>
        <w:t xml:space="preserve"> </w:t>
      </w:r>
      <w:r w:rsidRPr="0079159D">
        <w:t>relaciones</w:t>
      </w:r>
      <w:r>
        <w:t xml:space="preserve"> </w:t>
      </w:r>
      <w:r w:rsidRPr="0079159D">
        <w:t>internacionales</w:t>
      </w:r>
      <w:r>
        <w:t xml:space="preserve"> </w:t>
      </w:r>
      <w:r w:rsidRPr="0079159D">
        <w:t>en</w:t>
      </w:r>
      <w:r>
        <w:t xml:space="preserve"> </w:t>
      </w:r>
      <w:r w:rsidRPr="0079159D">
        <w:t>principios</w:t>
      </w:r>
      <w:r>
        <w:t xml:space="preserve"> </w:t>
      </w:r>
      <w:r w:rsidRPr="0079159D">
        <w:t>cristianos</w:t>
      </w:r>
      <w:r>
        <w:t xml:space="preserve"> </w:t>
      </w:r>
      <w:r w:rsidRPr="0079159D">
        <w:t>y</w:t>
      </w:r>
      <w:r>
        <w:t xml:space="preserve"> </w:t>
      </w:r>
      <w:r w:rsidRPr="0079159D">
        <w:t>en</w:t>
      </w:r>
      <w:r>
        <w:t xml:space="preserve"> </w:t>
      </w:r>
      <w:r w:rsidRPr="0079159D">
        <w:t>la</w:t>
      </w:r>
      <w:r>
        <w:t xml:space="preserve"> </w:t>
      </w:r>
      <w:r w:rsidRPr="0079159D">
        <w:t>solidaridad</w:t>
      </w:r>
      <w:r>
        <w:t xml:space="preserve"> </w:t>
      </w:r>
      <w:r w:rsidRPr="0079159D">
        <w:t>entre</w:t>
      </w:r>
      <w:r>
        <w:t xml:space="preserve"> </w:t>
      </w:r>
      <w:r w:rsidRPr="0079159D">
        <w:t>monarcas.</w:t>
      </w:r>
      <w:r>
        <w:t xml:space="preserve"> </w:t>
      </w:r>
      <w:r w:rsidRPr="0079159D">
        <w:t>En</w:t>
      </w:r>
      <w:r>
        <w:t xml:space="preserve"> </w:t>
      </w:r>
      <w:r w:rsidRPr="0079159D">
        <w:t>la</w:t>
      </w:r>
      <w:r>
        <w:t xml:space="preserve"> </w:t>
      </w:r>
      <w:r w:rsidRPr="0079159D">
        <w:t>práctica,</w:t>
      </w:r>
      <w:r>
        <w:t xml:space="preserve"> </w:t>
      </w:r>
      <w:r w:rsidRPr="0079159D">
        <w:t>esto</w:t>
      </w:r>
      <w:r>
        <w:t xml:space="preserve"> </w:t>
      </w:r>
      <w:r w:rsidRPr="0079159D">
        <w:t>significaba</w:t>
      </w:r>
      <w:r>
        <w:t xml:space="preserve"> </w:t>
      </w:r>
      <w:r w:rsidRPr="0079159D">
        <w:t>reforzar</w:t>
      </w:r>
      <w:r>
        <w:t xml:space="preserve"> </w:t>
      </w:r>
      <w:r w:rsidRPr="0079159D">
        <w:t>la</w:t>
      </w:r>
      <w:r>
        <w:t xml:space="preserve"> </w:t>
      </w:r>
      <w:r w:rsidRPr="0079159D">
        <w:t>idea</w:t>
      </w:r>
      <w:r>
        <w:t xml:space="preserve"> </w:t>
      </w:r>
      <w:r w:rsidRPr="0079159D">
        <w:t>de</w:t>
      </w:r>
      <w:r>
        <w:t xml:space="preserve"> </w:t>
      </w:r>
      <w:r w:rsidRPr="0079159D">
        <w:t>que</w:t>
      </w:r>
      <w:r>
        <w:t xml:space="preserve"> </w:t>
      </w:r>
      <w:r w:rsidRPr="0079159D">
        <w:t>el</w:t>
      </w:r>
      <w:r>
        <w:t xml:space="preserve"> </w:t>
      </w:r>
      <w:r w:rsidRPr="0079159D">
        <w:t>orden</w:t>
      </w:r>
      <w:r>
        <w:t xml:space="preserve"> </w:t>
      </w:r>
      <w:r w:rsidRPr="0079159D">
        <w:t>europeo</w:t>
      </w:r>
      <w:r>
        <w:t xml:space="preserve"> </w:t>
      </w:r>
      <w:r w:rsidRPr="0079159D">
        <w:t>debía</w:t>
      </w:r>
      <w:r>
        <w:t xml:space="preserve"> </w:t>
      </w:r>
      <w:r w:rsidRPr="0079159D">
        <w:t>basarse</w:t>
      </w:r>
      <w:r>
        <w:t xml:space="preserve"> </w:t>
      </w:r>
      <w:r w:rsidRPr="0079159D">
        <w:t>en</w:t>
      </w:r>
      <w:r>
        <w:t xml:space="preserve"> </w:t>
      </w:r>
      <w:r w:rsidRPr="0079159D">
        <w:t>la</w:t>
      </w:r>
      <w:r>
        <w:t xml:space="preserve"> </w:t>
      </w:r>
      <w:r w:rsidRPr="0079159D">
        <w:t>legitimidad</w:t>
      </w:r>
      <w:r>
        <w:t xml:space="preserve"> </w:t>
      </w:r>
      <w:r w:rsidRPr="0079159D">
        <w:t>dinástica</w:t>
      </w:r>
      <w:r>
        <w:t xml:space="preserve"> </w:t>
      </w:r>
      <w:r w:rsidRPr="0079159D">
        <w:t>y</w:t>
      </w:r>
      <w:r>
        <w:t xml:space="preserve"> </w:t>
      </w:r>
      <w:r w:rsidRPr="0079159D">
        <w:t>en</w:t>
      </w:r>
      <w:r>
        <w:t xml:space="preserve"> </w:t>
      </w:r>
      <w:r w:rsidRPr="0079159D">
        <w:t>la</w:t>
      </w:r>
      <w:r>
        <w:t xml:space="preserve"> </w:t>
      </w:r>
      <w:r w:rsidRPr="0079159D">
        <w:t>defensa</w:t>
      </w:r>
      <w:r>
        <w:t xml:space="preserve"> </w:t>
      </w:r>
      <w:r w:rsidRPr="0079159D">
        <w:t>del</w:t>
      </w:r>
      <w:r>
        <w:t xml:space="preserve"> </w:t>
      </w:r>
      <w:r w:rsidRPr="0079159D">
        <w:t>sistema</w:t>
      </w:r>
      <w:r>
        <w:t xml:space="preserve"> </w:t>
      </w:r>
      <w:r w:rsidRPr="0079159D">
        <w:t>monárquico</w:t>
      </w:r>
      <w:r>
        <w:t xml:space="preserve"> </w:t>
      </w:r>
      <w:r w:rsidRPr="0079159D">
        <w:t>frente</w:t>
      </w:r>
      <w:r>
        <w:t xml:space="preserve"> </w:t>
      </w:r>
      <w:r w:rsidRPr="0079159D">
        <w:t>a</w:t>
      </w:r>
      <w:r>
        <w:t xml:space="preserve"> </w:t>
      </w:r>
      <w:r w:rsidRPr="0079159D">
        <w:t>las</w:t>
      </w:r>
      <w:r>
        <w:t xml:space="preserve"> </w:t>
      </w:r>
      <w:r w:rsidRPr="0079159D">
        <w:t>revoluciones.</w:t>
      </w:r>
      <w:r>
        <w:t xml:space="preserve"> </w:t>
      </w:r>
      <w:r w:rsidRPr="0008554F">
        <w:t>Desde</w:t>
      </w:r>
      <w:r>
        <w:t xml:space="preserve"> </w:t>
      </w:r>
      <w:r w:rsidRPr="0008554F">
        <w:t>la</w:t>
      </w:r>
      <w:r>
        <w:t xml:space="preserve"> </w:t>
      </w:r>
      <w:r w:rsidRPr="0008554F">
        <w:t>perspectiva</w:t>
      </w:r>
      <w:r>
        <w:t xml:space="preserve"> </w:t>
      </w:r>
      <w:r w:rsidRPr="0008554F">
        <w:t>teórica,</w:t>
      </w:r>
      <w:r>
        <w:t xml:space="preserve"> </w:t>
      </w:r>
      <w:r w:rsidRPr="0008554F">
        <w:t>esto</w:t>
      </w:r>
      <w:r>
        <w:t xml:space="preserve"> </w:t>
      </w:r>
      <w:r w:rsidRPr="0008554F">
        <w:t>encaja</w:t>
      </w:r>
      <w:r>
        <w:t xml:space="preserve"> </w:t>
      </w:r>
      <w:r w:rsidRPr="0008554F">
        <w:t>con</w:t>
      </w:r>
      <w:r>
        <w:t xml:space="preserve"> </w:t>
      </w:r>
      <w:r w:rsidRPr="0008554F">
        <w:t>la</w:t>
      </w:r>
      <w:r>
        <w:t xml:space="preserve"> </w:t>
      </w:r>
      <w:r w:rsidRPr="0008554F">
        <w:t>idea</w:t>
      </w:r>
      <w:r>
        <w:t xml:space="preserve"> </w:t>
      </w:r>
      <w:r w:rsidRPr="0008554F">
        <w:t>de</w:t>
      </w:r>
      <w:r>
        <w:t xml:space="preserve"> </w:t>
      </w:r>
      <w:r w:rsidRPr="0008554F">
        <w:t>legitimidad</w:t>
      </w:r>
      <w:r>
        <w:t xml:space="preserve"> </w:t>
      </w:r>
      <w:r w:rsidRPr="0008554F">
        <w:t>señalada</w:t>
      </w:r>
      <w:r>
        <w:t xml:space="preserve"> </w:t>
      </w:r>
      <w:r w:rsidRPr="0008554F">
        <w:t>por</w:t>
      </w:r>
      <w:r>
        <w:t xml:space="preserve"> </w:t>
      </w:r>
      <w:r w:rsidRPr="0008554F">
        <w:t>Kissinger</w:t>
      </w:r>
      <w:r>
        <w:t xml:space="preserve"> </w:t>
      </w:r>
      <w:sdt>
        <w:sdtPr>
          <w:id w:val="1305973922"/>
          <w:citation/>
        </w:sdtPr>
        <w:sdtEndPr/>
        <w:sdtContent>
          <w:r>
            <w:fldChar w:fldCharType="begin"/>
          </w:r>
          <w:r>
            <w:instrText xml:space="preserve">CITATION Hen57 \p 175-190 \n  \t  \l 3082 </w:instrText>
          </w:r>
          <w:r>
            <w:fldChar w:fldCharType="separate"/>
          </w:r>
          <w:r w:rsidR="00607617">
            <w:rPr>
              <w:noProof/>
            </w:rPr>
            <w:t>(1957, págs. 175-190)</w:t>
          </w:r>
          <w:r>
            <w:fldChar w:fldCharType="end"/>
          </w:r>
        </w:sdtContent>
      </w:sdt>
      <w:r>
        <w:t xml:space="preserve">, </w:t>
      </w:r>
      <w:r w:rsidR="002F2D4D">
        <w:t xml:space="preserve">quien </w:t>
      </w:r>
      <w:r>
        <w:t xml:space="preserve">sostiene que </w:t>
      </w:r>
      <w:r w:rsidRPr="0008554F">
        <w:t>un</w:t>
      </w:r>
      <w:r>
        <w:t xml:space="preserve"> </w:t>
      </w:r>
      <w:r w:rsidRPr="0008554F">
        <w:t>sistema</w:t>
      </w:r>
      <w:r>
        <w:t xml:space="preserve"> </w:t>
      </w:r>
      <w:r w:rsidRPr="0008554F">
        <w:t>internacional</w:t>
      </w:r>
      <w:r>
        <w:t xml:space="preserve"> </w:t>
      </w:r>
      <w:r w:rsidRPr="0008554F">
        <w:t>es</w:t>
      </w:r>
      <w:r>
        <w:t xml:space="preserve"> </w:t>
      </w:r>
      <w:r w:rsidRPr="0008554F">
        <w:t>estable</w:t>
      </w:r>
      <w:r>
        <w:t xml:space="preserve"> </w:t>
      </w:r>
      <w:r w:rsidRPr="0008554F">
        <w:t>cuando</w:t>
      </w:r>
      <w:r>
        <w:t xml:space="preserve"> </w:t>
      </w:r>
      <w:r w:rsidRPr="0008554F">
        <w:t>existe</w:t>
      </w:r>
      <w:r>
        <w:t xml:space="preserve"> </w:t>
      </w:r>
      <w:r w:rsidRPr="0008554F">
        <w:t>un</w:t>
      </w:r>
      <w:r>
        <w:t xml:space="preserve"> </w:t>
      </w:r>
      <w:r w:rsidRPr="0008554F">
        <w:t>consenso</w:t>
      </w:r>
      <w:r>
        <w:t xml:space="preserve"> </w:t>
      </w:r>
      <w:r w:rsidRPr="0008554F">
        <w:t>sobre</w:t>
      </w:r>
      <w:r>
        <w:t xml:space="preserve"> </w:t>
      </w:r>
      <w:r w:rsidRPr="0008554F">
        <w:t>las</w:t>
      </w:r>
      <w:r>
        <w:t xml:space="preserve"> </w:t>
      </w:r>
      <w:r w:rsidRPr="0008554F">
        <w:t>normas</w:t>
      </w:r>
      <w:r>
        <w:t xml:space="preserve"> </w:t>
      </w:r>
      <w:r w:rsidRPr="0008554F">
        <w:t>y</w:t>
      </w:r>
      <w:r>
        <w:t xml:space="preserve"> </w:t>
      </w:r>
      <w:r w:rsidRPr="0008554F">
        <w:t>estructuras</w:t>
      </w:r>
      <w:r>
        <w:t xml:space="preserve"> </w:t>
      </w:r>
      <w:r w:rsidRPr="0008554F">
        <w:t>aceptables.</w:t>
      </w:r>
      <w:r>
        <w:t xml:space="preserve"> </w:t>
      </w:r>
      <w:r w:rsidRPr="0008554F">
        <w:t>Sin</w:t>
      </w:r>
      <w:r>
        <w:t xml:space="preserve"> </w:t>
      </w:r>
      <w:r w:rsidRPr="0008554F">
        <w:t>embargo,</w:t>
      </w:r>
      <w:r>
        <w:t xml:space="preserve"> </w:t>
      </w:r>
      <w:r w:rsidRPr="0008554F">
        <w:t>su</w:t>
      </w:r>
      <w:r>
        <w:t xml:space="preserve"> </w:t>
      </w:r>
      <w:r w:rsidRPr="0008554F">
        <w:t>papel</w:t>
      </w:r>
      <w:r>
        <w:t xml:space="preserve"> </w:t>
      </w:r>
      <w:r w:rsidRPr="0008554F">
        <w:t>fue</w:t>
      </w:r>
      <w:r>
        <w:t xml:space="preserve"> </w:t>
      </w:r>
      <w:r w:rsidRPr="0008554F">
        <w:t>más</w:t>
      </w:r>
      <w:r>
        <w:t xml:space="preserve"> </w:t>
      </w:r>
      <w:r w:rsidRPr="0008554F">
        <w:t>normativo</w:t>
      </w:r>
      <w:r>
        <w:t xml:space="preserve"> </w:t>
      </w:r>
      <w:r w:rsidRPr="0008554F">
        <w:t>que</w:t>
      </w:r>
      <w:r>
        <w:t xml:space="preserve"> </w:t>
      </w:r>
      <w:r w:rsidRPr="0008554F">
        <w:t>efectivo.</w:t>
      </w:r>
      <w:r>
        <w:t xml:space="preserve"> </w:t>
      </w:r>
      <w:r w:rsidRPr="0008554F">
        <w:t>Aunque</w:t>
      </w:r>
      <w:r>
        <w:t xml:space="preserve"> </w:t>
      </w:r>
      <w:r w:rsidRPr="0008554F">
        <w:t>proclamaba</w:t>
      </w:r>
      <w:r>
        <w:t xml:space="preserve"> </w:t>
      </w:r>
      <w:r w:rsidRPr="0008554F">
        <w:t>principios</w:t>
      </w:r>
      <w:r>
        <w:t xml:space="preserve"> </w:t>
      </w:r>
      <w:r w:rsidRPr="0008554F">
        <w:t>universales,</w:t>
      </w:r>
      <w:r>
        <w:t xml:space="preserve"> </w:t>
      </w:r>
      <w:r w:rsidRPr="0008554F">
        <w:t>su</w:t>
      </w:r>
      <w:r>
        <w:t xml:space="preserve"> </w:t>
      </w:r>
      <w:r w:rsidRPr="0008554F">
        <w:t>aplicación</w:t>
      </w:r>
      <w:r>
        <w:t xml:space="preserve"> </w:t>
      </w:r>
      <w:r w:rsidRPr="0008554F">
        <w:t>dependía</w:t>
      </w:r>
      <w:r>
        <w:t xml:space="preserve"> </w:t>
      </w:r>
      <w:r w:rsidRPr="0008554F">
        <w:t>de</w:t>
      </w:r>
      <w:r>
        <w:t xml:space="preserve"> </w:t>
      </w:r>
      <w:r w:rsidRPr="0008554F">
        <w:t>los</w:t>
      </w:r>
      <w:r>
        <w:t xml:space="preserve"> </w:t>
      </w:r>
      <w:r w:rsidRPr="0008554F">
        <w:t>intereses</w:t>
      </w:r>
      <w:r>
        <w:t xml:space="preserve"> </w:t>
      </w:r>
      <w:r w:rsidRPr="0008554F">
        <w:t>de</w:t>
      </w:r>
      <w:r>
        <w:t xml:space="preserve"> </w:t>
      </w:r>
      <w:r w:rsidRPr="0008554F">
        <w:t>las</w:t>
      </w:r>
      <w:r>
        <w:t xml:space="preserve"> </w:t>
      </w:r>
      <w:r w:rsidRPr="0008554F">
        <w:t>grandes</w:t>
      </w:r>
      <w:r>
        <w:t xml:space="preserve"> </w:t>
      </w:r>
      <w:r w:rsidRPr="0008554F">
        <w:t>potencias</w:t>
      </w:r>
      <w:r>
        <w:t>. E</w:t>
      </w:r>
      <w:r w:rsidRPr="0008554F">
        <w:t>sto</w:t>
      </w:r>
      <w:r>
        <w:t xml:space="preserve"> </w:t>
      </w:r>
      <w:r w:rsidRPr="0008554F">
        <w:t>limitó</w:t>
      </w:r>
      <w:r>
        <w:t xml:space="preserve"> </w:t>
      </w:r>
      <w:r w:rsidRPr="0008554F">
        <w:t>la</w:t>
      </w:r>
      <w:r>
        <w:t xml:space="preserve"> </w:t>
      </w:r>
      <w:r w:rsidRPr="0008554F">
        <w:t>credibilidad</w:t>
      </w:r>
      <w:r>
        <w:t xml:space="preserve"> </w:t>
      </w:r>
      <w:r w:rsidRPr="0008554F">
        <w:t>de</w:t>
      </w:r>
      <w:r>
        <w:t xml:space="preserve"> </w:t>
      </w:r>
      <w:r w:rsidRPr="0008554F">
        <w:t>la</w:t>
      </w:r>
      <w:r>
        <w:t xml:space="preserve"> </w:t>
      </w:r>
      <w:r w:rsidRPr="0008554F">
        <w:t>Santa</w:t>
      </w:r>
      <w:r>
        <w:t xml:space="preserve"> </w:t>
      </w:r>
      <w:r w:rsidRPr="0008554F">
        <w:t>Alianza</w:t>
      </w:r>
      <w:r>
        <w:t xml:space="preserve"> </w:t>
      </w:r>
      <w:r w:rsidRPr="0008554F">
        <w:t>como</w:t>
      </w:r>
      <w:r>
        <w:t xml:space="preserve"> </w:t>
      </w:r>
      <w:r w:rsidRPr="0008554F">
        <w:t>garante</w:t>
      </w:r>
      <w:r>
        <w:t xml:space="preserve"> </w:t>
      </w:r>
      <w:r w:rsidRPr="0008554F">
        <w:t>de</w:t>
      </w:r>
      <w:r>
        <w:t xml:space="preserve"> </w:t>
      </w:r>
      <w:r w:rsidRPr="0008554F">
        <w:t>una</w:t>
      </w:r>
      <w:r>
        <w:t xml:space="preserve"> </w:t>
      </w:r>
      <w:r w:rsidRPr="0008554F">
        <w:t>legitimidad</w:t>
      </w:r>
      <w:r>
        <w:t xml:space="preserve"> </w:t>
      </w:r>
      <w:r w:rsidRPr="0008554F">
        <w:t>verdaderamente</w:t>
      </w:r>
      <w:r>
        <w:t xml:space="preserve"> </w:t>
      </w:r>
      <w:r w:rsidRPr="0008554F">
        <w:t>compartida.</w:t>
      </w:r>
    </w:p>
    <w:p w14:paraId="2C6338C8" w14:textId="79EB564F" w:rsidR="00897906" w:rsidRPr="00E83A62" w:rsidRDefault="00EE37F7" w:rsidP="0079248E">
      <w:pPr>
        <w:spacing w:after="0" w:line="360" w:lineRule="auto"/>
        <w:ind w:firstLine="426"/>
        <w:jc w:val="both"/>
      </w:pPr>
      <w:r w:rsidRPr="00EE37F7">
        <w:t xml:space="preserve">En conjunto, el sistema surgido del Congreso de Viena demostró ser, pese a sus limitaciones, notablemente eficaz en el cumplimiento de su objetivo principal: evitar la repetición de conflictos generalizados en Europa tras las guerras napoleónicas. A través </w:t>
      </w:r>
      <w:r w:rsidRPr="00EE37F7">
        <w:lastRenderedPageBreak/>
        <w:t>de la combinación de legitimidad dinástica, equilibrio de poder y cooperación diplomática entre las grandes potencias, se estableció un marco que permitió gestionar las tensiones sin recurrir a la guerra a gran escala durante varias décadas. Sin embargo, esta estabilidad no debe interpretarse como el resultado de un sistema plenamente coherente o equitativo. Como se ha señalado, la legitimidad en la que se sustentaba era selectiva y dependía de los intereses de las grandes potencias, mientras que el equilibrio europeo presentaba importantes asimetrías y vulnerabilidades. La exclusión de amplios sectores sociales y políticos, así como la incapacidad del sistema para integrar nuevas fuerzas ideológicas como el liberalismo y el nacionalismo, fueron erosionando progresivamente sus fundamentos</w:t>
      </w:r>
      <w:r w:rsidR="00897906" w:rsidRPr="00E83A62">
        <w:t>.</w:t>
      </w:r>
    </w:p>
    <w:p w14:paraId="75862399" w14:textId="20A18697" w:rsidR="00897906" w:rsidRPr="00A7192E" w:rsidRDefault="00897906" w:rsidP="0079248E">
      <w:pPr>
        <w:spacing w:after="0" w:line="360" w:lineRule="auto"/>
        <w:ind w:firstLine="426"/>
        <w:jc w:val="both"/>
      </w:pPr>
      <w:r w:rsidRPr="00E83A62">
        <w:t>A</w:t>
      </w:r>
      <w:r>
        <w:t xml:space="preserve"> </w:t>
      </w:r>
      <w:r w:rsidRPr="00E83A62">
        <w:t>pesar</w:t>
      </w:r>
      <w:r>
        <w:t xml:space="preserve"> </w:t>
      </w:r>
      <w:r w:rsidRPr="00E83A62">
        <w:t>de</w:t>
      </w:r>
      <w:r>
        <w:t xml:space="preserve"> </w:t>
      </w:r>
      <w:r w:rsidRPr="00E83A62">
        <w:t>ello,</w:t>
      </w:r>
      <w:r>
        <w:t xml:space="preserve"> </w:t>
      </w:r>
      <w:r w:rsidRPr="00E83A62">
        <w:t>el</w:t>
      </w:r>
      <w:r>
        <w:t xml:space="preserve"> </w:t>
      </w:r>
      <w:r w:rsidRPr="00E83A62">
        <w:t>Sistema</w:t>
      </w:r>
      <w:r>
        <w:t xml:space="preserve"> </w:t>
      </w:r>
      <w:r w:rsidRPr="00E83A62">
        <w:t>de</w:t>
      </w:r>
      <w:r>
        <w:t xml:space="preserve"> </w:t>
      </w:r>
      <w:r w:rsidRPr="00E83A62">
        <w:t>Viena</w:t>
      </w:r>
      <w:r>
        <w:t xml:space="preserve"> </w:t>
      </w:r>
      <w:r w:rsidRPr="00E83A62">
        <w:t>logró</w:t>
      </w:r>
      <w:r>
        <w:t xml:space="preserve"> </w:t>
      </w:r>
      <w:r w:rsidRPr="00E83A62">
        <w:t>articular</w:t>
      </w:r>
      <w:r>
        <w:t xml:space="preserve"> </w:t>
      </w:r>
      <w:r w:rsidRPr="00E83A62">
        <w:t>un</w:t>
      </w:r>
      <w:r>
        <w:t xml:space="preserve"> </w:t>
      </w:r>
      <w:r w:rsidRPr="00E83A62">
        <w:t>orden</w:t>
      </w:r>
      <w:r>
        <w:t xml:space="preserve"> </w:t>
      </w:r>
      <w:r w:rsidRPr="00E83A62">
        <w:t>internacional</w:t>
      </w:r>
      <w:r>
        <w:t xml:space="preserve"> </w:t>
      </w:r>
      <w:r w:rsidRPr="00E83A62">
        <w:t>funcional</w:t>
      </w:r>
      <w:r>
        <w:t xml:space="preserve"> </w:t>
      </w:r>
      <w:r w:rsidRPr="00E83A62">
        <w:t>en</w:t>
      </w:r>
      <w:r>
        <w:t xml:space="preserve"> </w:t>
      </w:r>
      <w:r w:rsidRPr="00E83A62">
        <w:t>un</w:t>
      </w:r>
      <w:r>
        <w:t xml:space="preserve"> </w:t>
      </w:r>
      <w:r w:rsidRPr="00E83A62">
        <w:t>contexto</w:t>
      </w:r>
      <w:r>
        <w:t xml:space="preserve"> </w:t>
      </w:r>
      <w:r w:rsidRPr="00E83A62">
        <w:t>de</w:t>
      </w:r>
      <w:r>
        <w:t xml:space="preserve"> </w:t>
      </w:r>
      <w:r w:rsidRPr="00E83A62">
        <w:t>profundas</w:t>
      </w:r>
      <w:r>
        <w:t xml:space="preserve"> </w:t>
      </w:r>
      <w:r w:rsidRPr="00E83A62">
        <w:t>transformaciones</w:t>
      </w:r>
      <w:r>
        <w:t xml:space="preserve"> </w:t>
      </w:r>
      <w:r w:rsidRPr="00E83A62">
        <w:t>políticas,</w:t>
      </w:r>
      <w:r>
        <w:t xml:space="preserve"> </w:t>
      </w:r>
      <w:r w:rsidRPr="00E83A62">
        <w:t>lo</w:t>
      </w:r>
      <w:r>
        <w:t xml:space="preserve"> </w:t>
      </w:r>
      <w:r w:rsidRPr="00E83A62">
        <w:t>que</w:t>
      </w:r>
      <w:r>
        <w:t xml:space="preserve"> </w:t>
      </w:r>
      <w:r w:rsidRPr="00E83A62">
        <w:t>explica</w:t>
      </w:r>
      <w:r>
        <w:t xml:space="preserve"> </w:t>
      </w:r>
      <w:r w:rsidRPr="00E83A62">
        <w:t>su</w:t>
      </w:r>
      <w:r>
        <w:t xml:space="preserve"> </w:t>
      </w:r>
      <w:r w:rsidRPr="00E83A62">
        <w:t>relativa</w:t>
      </w:r>
      <w:r>
        <w:t xml:space="preserve"> </w:t>
      </w:r>
      <w:r w:rsidRPr="00E83A62">
        <w:t>durabilidad.</w:t>
      </w:r>
      <w:r>
        <w:t xml:space="preserve"> </w:t>
      </w:r>
      <w:r w:rsidRPr="00E83A62">
        <w:t>Su</w:t>
      </w:r>
      <w:r>
        <w:t xml:space="preserve"> </w:t>
      </w:r>
      <w:r w:rsidRPr="00E83A62">
        <w:t>colapso</w:t>
      </w:r>
      <w:r>
        <w:t xml:space="preserve"> </w:t>
      </w:r>
      <w:r w:rsidRPr="00E83A62">
        <w:t>no</w:t>
      </w:r>
      <w:r>
        <w:t xml:space="preserve"> </w:t>
      </w:r>
      <w:r w:rsidRPr="00E83A62">
        <w:t>fue</w:t>
      </w:r>
      <w:r>
        <w:t xml:space="preserve"> </w:t>
      </w:r>
      <w:r w:rsidRPr="00E83A62">
        <w:t>inmediato,</w:t>
      </w:r>
      <w:r>
        <w:t xml:space="preserve"> </w:t>
      </w:r>
      <w:r w:rsidRPr="00E83A62">
        <w:t>sino</w:t>
      </w:r>
      <w:r>
        <w:t xml:space="preserve"> </w:t>
      </w:r>
      <w:r w:rsidRPr="00E83A62">
        <w:t>el</w:t>
      </w:r>
      <w:r>
        <w:t xml:space="preserve"> </w:t>
      </w:r>
      <w:r w:rsidRPr="00E83A62">
        <w:t>resultado</w:t>
      </w:r>
      <w:r>
        <w:t xml:space="preserve"> </w:t>
      </w:r>
      <w:r w:rsidRPr="00E83A62">
        <w:t>de</w:t>
      </w:r>
      <w:r>
        <w:t xml:space="preserve"> </w:t>
      </w:r>
      <w:r w:rsidRPr="00E83A62">
        <w:t>una</w:t>
      </w:r>
      <w:r>
        <w:t xml:space="preserve"> </w:t>
      </w:r>
      <w:r w:rsidRPr="00E83A62">
        <w:t>tensión</w:t>
      </w:r>
      <w:r>
        <w:t xml:space="preserve"> </w:t>
      </w:r>
      <w:r w:rsidR="00215420">
        <w:t>ac</w:t>
      </w:r>
      <w:r w:rsidR="00110034">
        <w:t>u</w:t>
      </w:r>
      <w:r w:rsidR="00215420">
        <w:t>mulada</w:t>
      </w:r>
      <w:r>
        <w:t xml:space="preserve"> </w:t>
      </w:r>
      <w:r w:rsidRPr="00E83A62">
        <w:t>entre</w:t>
      </w:r>
      <w:r>
        <w:t xml:space="preserve"> </w:t>
      </w:r>
      <w:r w:rsidRPr="00E83A62">
        <w:t>los</w:t>
      </w:r>
      <w:r>
        <w:t xml:space="preserve"> </w:t>
      </w:r>
      <w:r w:rsidRPr="00E83A62">
        <w:t>principios</w:t>
      </w:r>
      <w:r>
        <w:t xml:space="preserve"> </w:t>
      </w:r>
      <w:r w:rsidRPr="00E83A62">
        <w:t>conservadores</w:t>
      </w:r>
      <w:r>
        <w:t xml:space="preserve"> </w:t>
      </w:r>
      <w:r w:rsidRPr="00E83A62">
        <w:t>que</w:t>
      </w:r>
      <w:r>
        <w:t xml:space="preserve"> </w:t>
      </w:r>
      <w:r w:rsidRPr="00E83A62">
        <w:t>lo</w:t>
      </w:r>
      <w:r>
        <w:t xml:space="preserve"> </w:t>
      </w:r>
      <w:r w:rsidRPr="00E83A62">
        <w:t>sostenían</w:t>
      </w:r>
      <w:r>
        <w:t xml:space="preserve"> </w:t>
      </w:r>
      <w:r w:rsidRPr="00E83A62">
        <w:t>y</w:t>
      </w:r>
      <w:r>
        <w:t xml:space="preserve"> </w:t>
      </w:r>
      <w:r w:rsidRPr="00E83A62">
        <w:t>las</w:t>
      </w:r>
      <w:r>
        <w:t xml:space="preserve"> </w:t>
      </w:r>
      <w:r w:rsidRPr="00E83A62">
        <w:t>nuevas</w:t>
      </w:r>
      <w:r>
        <w:t xml:space="preserve"> </w:t>
      </w:r>
      <w:r w:rsidRPr="00E83A62">
        <w:t>dinámicas</w:t>
      </w:r>
      <w:r>
        <w:t xml:space="preserve"> </w:t>
      </w:r>
      <w:r w:rsidRPr="00E83A62">
        <w:t>políticas</w:t>
      </w:r>
      <w:r>
        <w:t xml:space="preserve"> </w:t>
      </w:r>
      <w:r w:rsidRPr="00E83A62">
        <w:t>que</w:t>
      </w:r>
      <w:r>
        <w:t xml:space="preserve"> </w:t>
      </w:r>
      <w:r w:rsidRPr="00E83A62">
        <w:t>emergían</w:t>
      </w:r>
      <w:r>
        <w:t xml:space="preserve"> </w:t>
      </w:r>
      <w:r w:rsidRPr="00E83A62">
        <w:t>en</w:t>
      </w:r>
      <w:r>
        <w:t xml:space="preserve"> </w:t>
      </w:r>
      <w:r w:rsidRPr="00E83A62">
        <w:t>Europa.</w:t>
      </w:r>
      <w:r>
        <w:t xml:space="preserve"> Bajo este enfoque</w:t>
      </w:r>
      <w:r w:rsidRPr="00E83A62">
        <w:t>,</w:t>
      </w:r>
      <w:r>
        <w:t xml:space="preserve"> </w:t>
      </w:r>
      <w:r w:rsidRPr="00E83A62">
        <w:t>más</w:t>
      </w:r>
      <w:r>
        <w:t xml:space="preserve"> </w:t>
      </w:r>
      <w:r w:rsidRPr="00E83A62">
        <w:t>que</w:t>
      </w:r>
      <w:r>
        <w:t xml:space="preserve"> </w:t>
      </w:r>
      <w:r w:rsidRPr="00E83A62">
        <w:t>un</w:t>
      </w:r>
      <w:r>
        <w:t xml:space="preserve"> </w:t>
      </w:r>
      <w:r w:rsidRPr="00E83A62">
        <w:t>fracaso,</w:t>
      </w:r>
      <w:r>
        <w:t xml:space="preserve"> </w:t>
      </w:r>
      <w:r w:rsidRPr="00E83A62">
        <w:t>el</w:t>
      </w:r>
      <w:r>
        <w:t xml:space="preserve"> S</w:t>
      </w:r>
      <w:r w:rsidRPr="00E83A62">
        <w:t>istema</w:t>
      </w:r>
      <w:r>
        <w:t xml:space="preserve"> </w:t>
      </w:r>
      <w:r w:rsidRPr="00E83A62">
        <w:t>puede</w:t>
      </w:r>
      <w:r>
        <w:t xml:space="preserve"> </w:t>
      </w:r>
      <w:r w:rsidRPr="00E83A62">
        <w:t>entenderse</w:t>
      </w:r>
      <w:r>
        <w:t xml:space="preserve"> </w:t>
      </w:r>
      <w:r w:rsidRPr="00E83A62">
        <w:t>como</w:t>
      </w:r>
      <w:r>
        <w:t xml:space="preserve"> </w:t>
      </w:r>
      <w:r w:rsidRPr="00E83A62">
        <w:t>una</w:t>
      </w:r>
      <w:r>
        <w:t xml:space="preserve"> </w:t>
      </w:r>
      <w:r w:rsidRPr="00E83A62">
        <w:t>solución</w:t>
      </w:r>
      <w:r>
        <w:t xml:space="preserve"> </w:t>
      </w:r>
      <w:r w:rsidRPr="00E83A62">
        <w:t>histórica</w:t>
      </w:r>
      <w:r>
        <w:t xml:space="preserve"> </w:t>
      </w:r>
      <w:r w:rsidRPr="00E83A62">
        <w:t>eficaz</w:t>
      </w:r>
      <w:r>
        <w:t xml:space="preserve"> </w:t>
      </w:r>
      <w:r w:rsidRPr="00E83A62">
        <w:t>pero</w:t>
      </w:r>
      <w:r>
        <w:t xml:space="preserve"> </w:t>
      </w:r>
      <w:r w:rsidRPr="00E83A62">
        <w:t>necesariamente</w:t>
      </w:r>
      <w:r>
        <w:t xml:space="preserve"> </w:t>
      </w:r>
      <w:r w:rsidRPr="00E83A62">
        <w:t>transitoria,</w:t>
      </w:r>
      <w:r>
        <w:t xml:space="preserve"> </w:t>
      </w:r>
      <w:r w:rsidRPr="00E83A62">
        <w:t>capaz</w:t>
      </w:r>
      <w:r>
        <w:t xml:space="preserve"> </w:t>
      </w:r>
      <w:r w:rsidRPr="00E83A62">
        <w:t>de</w:t>
      </w:r>
      <w:r>
        <w:t xml:space="preserve"> </w:t>
      </w:r>
      <w:r w:rsidRPr="00E83A62">
        <w:t>garantizar</w:t>
      </w:r>
      <w:r>
        <w:t xml:space="preserve"> </w:t>
      </w:r>
      <w:r w:rsidRPr="00E83A62">
        <w:t>la</w:t>
      </w:r>
      <w:r>
        <w:t xml:space="preserve"> </w:t>
      </w:r>
      <w:r w:rsidRPr="00E83A62">
        <w:t>estabilidad</w:t>
      </w:r>
      <w:r>
        <w:t xml:space="preserve"> </w:t>
      </w:r>
      <w:r w:rsidRPr="00E83A62">
        <w:t>en</w:t>
      </w:r>
      <w:r>
        <w:t xml:space="preserve"> </w:t>
      </w:r>
      <w:r w:rsidRPr="00E83A62">
        <w:t>el</w:t>
      </w:r>
      <w:r>
        <w:t xml:space="preserve"> </w:t>
      </w:r>
      <w:r w:rsidRPr="00E83A62">
        <w:t>corto</w:t>
      </w:r>
      <w:r>
        <w:t xml:space="preserve"> </w:t>
      </w:r>
      <w:r w:rsidRPr="00E83A62">
        <w:t>y</w:t>
      </w:r>
      <w:r>
        <w:t xml:space="preserve"> </w:t>
      </w:r>
      <w:r w:rsidRPr="00E83A62">
        <w:t>medio</w:t>
      </w:r>
      <w:r>
        <w:t xml:space="preserve"> </w:t>
      </w:r>
      <w:r w:rsidRPr="00E83A62">
        <w:t>plazo,</w:t>
      </w:r>
      <w:r>
        <w:t xml:space="preserve"> </w:t>
      </w:r>
      <w:r w:rsidRPr="00E83A62">
        <w:t>pero</w:t>
      </w:r>
      <w:r>
        <w:t xml:space="preserve"> </w:t>
      </w:r>
      <w:r w:rsidRPr="00E83A62">
        <w:t>insuficiente</w:t>
      </w:r>
      <w:r>
        <w:t xml:space="preserve"> </w:t>
      </w:r>
      <w:r w:rsidRPr="00E83A62">
        <w:t>para</w:t>
      </w:r>
      <w:r>
        <w:t xml:space="preserve"> </w:t>
      </w:r>
      <w:r w:rsidRPr="00E83A62">
        <w:t>adaptarse</w:t>
      </w:r>
      <w:r>
        <w:t xml:space="preserve"> </w:t>
      </w:r>
      <w:r w:rsidRPr="00E83A62">
        <w:t>a</w:t>
      </w:r>
      <w:r>
        <w:t xml:space="preserve"> </w:t>
      </w:r>
      <w:r w:rsidRPr="00E83A62">
        <w:t>los</w:t>
      </w:r>
      <w:r>
        <w:t xml:space="preserve"> </w:t>
      </w:r>
      <w:r w:rsidRPr="00E83A62">
        <w:t>cambios</w:t>
      </w:r>
      <w:r>
        <w:t xml:space="preserve"> </w:t>
      </w:r>
      <w:r w:rsidRPr="00E83A62">
        <w:t>estructurales</w:t>
      </w:r>
      <w:r>
        <w:t xml:space="preserve"> </w:t>
      </w:r>
      <w:r w:rsidRPr="00E83A62">
        <w:t>que</w:t>
      </w:r>
      <w:r>
        <w:t xml:space="preserve"> </w:t>
      </w:r>
      <w:r w:rsidRPr="00E83A62">
        <w:t>definirían</w:t>
      </w:r>
      <w:r>
        <w:t xml:space="preserve"> </w:t>
      </w:r>
      <w:r w:rsidRPr="00E83A62">
        <w:t>la</w:t>
      </w:r>
      <w:r>
        <w:t xml:space="preserve"> </w:t>
      </w:r>
      <w:r w:rsidRPr="00E83A62">
        <w:t>Europa</w:t>
      </w:r>
      <w:r>
        <w:t xml:space="preserve"> </w:t>
      </w:r>
      <w:r w:rsidRPr="00E83A62">
        <w:t>del</w:t>
      </w:r>
      <w:r>
        <w:t xml:space="preserve"> </w:t>
      </w:r>
      <w:r w:rsidRPr="00E83A62">
        <w:t>siglo</w:t>
      </w:r>
      <w:r>
        <w:t xml:space="preserve"> </w:t>
      </w:r>
      <w:r w:rsidRPr="00E83A62">
        <w:t>XIX.</w:t>
      </w:r>
    </w:p>
    <w:p w14:paraId="3610A7B5" w14:textId="77777777" w:rsidR="00897906" w:rsidRPr="002415E3" w:rsidRDefault="00897906" w:rsidP="0079248E">
      <w:pPr>
        <w:spacing w:after="0" w:line="360" w:lineRule="auto"/>
        <w:jc w:val="both"/>
      </w:pPr>
    </w:p>
    <w:p w14:paraId="37FE9FCC" w14:textId="77777777" w:rsidR="00897906" w:rsidRDefault="00897906" w:rsidP="00985910">
      <w:pPr>
        <w:pStyle w:val="Ttulo1"/>
      </w:pPr>
      <w:bookmarkStart w:id="16" w:name="_Toc228399060"/>
      <w:r w:rsidRPr="00344580">
        <w:t>La</w:t>
      </w:r>
      <w:r>
        <w:t xml:space="preserve"> </w:t>
      </w:r>
      <w:r w:rsidRPr="00344580">
        <w:t>crisis</w:t>
      </w:r>
      <w:r>
        <w:t xml:space="preserve"> </w:t>
      </w:r>
      <w:r w:rsidRPr="00344580">
        <w:t>del</w:t>
      </w:r>
      <w:r>
        <w:t xml:space="preserve"> S</w:t>
      </w:r>
      <w:r w:rsidRPr="00344580">
        <w:t>istema</w:t>
      </w:r>
      <w:r>
        <w:t xml:space="preserve"> </w:t>
      </w:r>
      <w:r w:rsidRPr="00344580">
        <w:t>de</w:t>
      </w:r>
      <w:r>
        <w:t xml:space="preserve"> V</w:t>
      </w:r>
      <w:r w:rsidRPr="00344580">
        <w:t>iena</w:t>
      </w:r>
      <w:bookmarkEnd w:id="16"/>
    </w:p>
    <w:p w14:paraId="3E45352B" w14:textId="097B5E1B" w:rsidR="00897906" w:rsidRDefault="00897906" w:rsidP="0079248E">
      <w:pPr>
        <w:spacing w:after="0" w:line="360" w:lineRule="auto"/>
        <w:ind w:firstLine="426"/>
        <w:jc w:val="both"/>
      </w:pPr>
      <w:r w:rsidRPr="00F80B93">
        <w:t>La</w:t>
      </w:r>
      <w:r>
        <w:t xml:space="preserve"> </w:t>
      </w:r>
      <w:r w:rsidRPr="00F80B93">
        <w:t>estabilidad</w:t>
      </w:r>
      <w:r>
        <w:t xml:space="preserve"> </w:t>
      </w:r>
      <w:r w:rsidRPr="00F80B93">
        <w:t>alcanzada</w:t>
      </w:r>
      <w:r>
        <w:t xml:space="preserve"> </w:t>
      </w:r>
      <w:r w:rsidRPr="00F80B93">
        <w:t>en</w:t>
      </w:r>
      <w:r>
        <w:t xml:space="preserve"> </w:t>
      </w:r>
      <w:r w:rsidRPr="00F80B93">
        <w:t>1815</w:t>
      </w:r>
      <w:r>
        <w:t xml:space="preserve"> </w:t>
      </w:r>
      <w:r w:rsidRPr="00F80B93">
        <w:t>dependía</w:t>
      </w:r>
      <w:r>
        <w:t xml:space="preserve"> </w:t>
      </w:r>
      <w:r w:rsidRPr="00F80B93">
        <w:t>de</w:t>
      </w:r>
      <w:r>
        <w:t xml:space="preserve"> </w:t>
      </w:r>
      <w:r w:rsidRPr="00F80B93">
        <w:t>un</w:t>
      </w:r>
      <w:r>
        <w:t xml:space="preserve"> </w:t>
      </w:r>
      <w:r w:rsidRPr="00F80B93">
        <w:t>equilibrio</w:t>
      </w:r>
      <w:r>
        <w:t xml:space="preserve"> </w:t>
      </w:r>
      <w:r w:rsidRPr="00F80B93">
        <w:t>delicado</w:t>
      </w:r>
      <w:r>
        <w:t xml:space="preserve"> </w:t>
      </w:r>
      <w:r w:rsidRPr="00F80B93">
        <w:t>entre</w:t>
      </w:r>
      <w:r>
        <w:t xml:space="preserve"> </w:t>
      </w:r>
      <w:r w:rsidRPr="00F80B93">
        <w:t>principios</w:t>
      </w:r>
      <w:r>
        <w:t xml:space="preserve"> </w:t>
      </w:r>
      <w:r w:rsidRPr="00F80B93">
        <w:t>y</w:t>
      </w:r>
      <w:r>
        <w:t xml:space="preserve"> </w:t>
      </w:r>
      <w:r w:rsidRPr="00F80B93">
        <w:t>condiciones</w:t>
      </w:r>
      <w:r>
        <w:t xml:space="preserve"> </w:t>
      </w:r>
      <w:r w:rsidRPr="00F80B93">
        <w:t>políticas</w:t>
      </w:r>
      <w:r>
        <w:t xml:space="preserve"> </w:t>
      </w:r>
      <w:r w:rsidRPr="00F80B93">
        <w:t>muy</w:t>
      </w:r>
      <w:r>
        <w:t xml:space="preserve"> </w:t>
      </w:r>
      <w:r w:rsidRPr="00F80B93">
        <w:t>concretas</w:t>
      </w:r>
      <w:r>
        <w:t xml:space="preserve">, </w:t>
      </w:r>
      <w:r w:rsidRPr="00F80B93">
        <w:t>como</w:t>
      </w:r>
      <w:r>
        <w:t xml:space="preserve"> </w:t>
      </w:r>
      <w:r w:rsidRPr="00F80B93">
        <w:t>la</w:t>
      </w:r>
      <w:r>
        <w:t xml:space="preserve"> </w:t>
      </w:r>
      <w:r w:rsidRPr="00F80B93">
        <w:t>legitimidad</w:t>
      </w:r>
      <w:r>
        <w:t xml:space="preserve"> </w:t>
      </w:r>
      <w:r w:rsidRPr="00F80B93">
        <w:t>dinástica,</w:t>
      </w:r>
      <w:r>
        <w:t xml:space="preserve"> </w:t>
      </w:r>
      <w:r w:rsidRPr="00F80B93">
        <w:t>el</w:t>
      </w:r>
      <w:r>
        <w:t xml:space="preserve"> </w:t>
      </w:r>
      <w:r w:rsidRPr="00F80B93">
        <w:t>agotamiento</w:t>
      </w:r>
      <w:r>
        <w:t xml:space="preserve"> </w:t>
      </w:r>
      <w:r w:rsidRPr="00F80B93">
        <w:t>tras</w:t>
      </w:r>
      <w:r>
        <w:t xml:space="preserve"> </w:t>
      </w:r>
      <w:r w:rsidRPr="00F80B93">
        <w:t>las</w:t>
      </w:r>
      <w:r>
        <w:t xml:space="preserve"> </w:t>
      </w:r>
      <w:r w:rsidRPr="00F80B93">
        <w:t>guerras</w:t>
      </w:r>
      <w:r>
        <w:t xml:space="preserve"> </w:t>
      </w:r>
      <w:r w:rsidRPr="00F80B93">
        <w:t>napoleónicas,</w:t>
      </w:r>
      <w:r>
        <w:t xml:space="preserve"> </w:t>
      </w:r>
      <w:r w:rsidRPr="00F80B93">
        <w:t>el</w:t>
      </w:r>
      <w:r>
        <w:t xml:space="preserve"> </w:t>
      </w:r>
      <w:r w:rsidRPr="00F80B93">
        <w:t>temor</w:t>
      </w:r>
      <w:r>
        <w:t xml:space="preserve"> </w:t>
      </w:r>
      <w:r w:rsidRPr="00F80B93">
        <w:t>compartido</w:t>
      </w:r>
      <w:r>
        <w:t xml:space="preserve"> </w:t>
      </w:r>
      <w:r w:rsidRPr="00F80B93">
        <w:t>a</w:t>
      </w:r>
      <w:r>
        <w:t xml:space="preserve"> </w:t>
      </w:r>
      <w:r w:rsidRPr="00F80B93">
        <w:t>la</w:t>
      </w:r>
      <w:r>
        <w:t xml:space="preserve"> </w:t>
      </w:r>
      <w:r w:rsidRPr="00F80B93">
        <w:t>revolución</w:t>
      </w:r>
      <w:r>
        <w:t xml:space="preserve"> </w:t>
      </w:r>
      <w:r w:rsidRPr="00F80B93">
        <w:t>y</w:t>
      </w:r>
      <w:r>
        <w:t xml:space="preserve"> </w:t>
      </w:r>
      <w:r w:rsidRPr="00F80B93">
        <w:t>la</w:t>
      </w:r>
      <w:r>
        <w:t xml:space="preserve"> </w:t>
      </w:r>
      <w:r w:rsidRPr="00F80B93">
        <w:t>convergencia</w:t>
      </w:r>
      <w:r>
        <w:t xml:space="preserve"> </w:t>
      </w:r>
      <w:r w:rsidRPr="00F80B93">
        <w:t>temporal</w:t>
      </w:r>
      <w:r>
        <w:t xml:space="preserve"> </w:t>
      </w:r>
      <w:r w:rsidRPr="00F80B93">
        <w:t>de</w:t>
      </w:r>
      <w:r>
        <w:t xml:space="preserve"> </w:t>
      </w:r>
      <w:r w:rsidRPr="00F80B93">
        <w:t>intereses.</w:t>
      </w:r>
      <w:r>
        <w:t xml:space="preserve"> </w:t>
      </w:r>
      <w:r w:rsidRPr="00F80B93">
        <w:t>La</w:t>
      </w:r>
      <w:r>
        <w:t xml:space="preserve"> </w:t>
      </w:r>
      <w:r w:rsidRPr="00F80B93">
        <w:t>crisis</w:t>
      </w:r>
      <w:r>
        <w:t xml:space="preserve"> </w:t>
      </w:r>
      <w:r w:rsidRPr="00F80B93">
        <w:t>del</w:t>
      </w:r>
      <w:r>
        <w:t xml:space="preserve"> </w:t>
      </w:r>
      <w:r w:rsidRPr="00F80B93">
        <w:t>Sistema</w:t>
      </w:r>
      <w:r>
        <w:t xml:space="preserve"> </w:t>
      </w:r>
      <w:r w:rsidRPr="00F80B93">
        <w:t>de</w:t>
      </w:r>
      <w:r>
        <w:t xml:space="preserve"> </w:t>
      </w:r>
      <w:r w:rsidRPr="00F80B93">
        <w:t>Viena</w:t>
      </w:r>
      <w:r>
        <w:t xml:space="preserve"> </w:t>
      </w:r>
      <w:r w:rsidRPr="00F80B93">
        <w:t>se</w:t>
      </w:r>
      <w:r>
        <w:t xml:space="preserve"> </w:t>
      </w:r>
      <w:r w:rsidRPr="00F80B93">
        <w:t>explica,</w:t>
      </w:r>
      <w:r>
        <w:t xml:space="preserve"> </w:t>
      </w:r>
      <w:r w:rsidRPr="00F80B93">
        <w:t>en</w:t>
      </w:r>
      <w:r>
        <w:t xml:space="preserve"> </w:t>
      </w:r>
      <w:r w:rsidRPr="00F80B93">
        <w:t>gran</w:t>
      </w:r>
      <w:r>
        <w:t xml:space="preserve"> </w:t>
      </w:r>
      <w:r w:rsidRPr="00F80B93">
        <w:t>parte,</w:t>
      </w:r>
      <w:r>
        <w:t xml:space="preserve"> </w:t>
      </w:r>
      <w:r w:rsidRPr="00F80B93">
        <w:t>por</w:t>
      </w:r>
      <w:r>
        <w:t xml:space="preserve"> </w:t>
      </w:r>
      <w:r w:rsidRPr="00F80B93">
        <w:t>la</w:t>
      </w:r>
      <w:r>
        <w:t xml:space="preserve"> </w:t>
      </w:r>
      <w:r w:rsidRPr="00F80B93">
        <w:t>aparición</w:t>
      </w:r>
      <w:r>
        <w:t xml:space="preserve"> </w:t>
      </w:r>
      <w:r w:rsidRPr="00F80B93">
        <w:t>de</w:t>
      </w:r>
      <w:r>
        <w:t xml:space="preserve"> </w:t>
      </w:r>
      <w:r w:rsidRPr="00F80B93">
        <w:t>nuevas</w:t>
      </w:r>
      <w:r>
        <w:t xml:space="preserve"> </w:t>
      </w:r>
      <w:r w:rsidRPr="00F80B93">
        <w:t>fuentes</w:t>
      </w:r>
      <w:r>
        <w:t xml:space="preserve"> </w:t>
      </w:r>
      <w:r w:rsidRPr="00F80B93">
        <w:t>de</w:t>
      </w:r>
      <w:r>
        <w:t xml:space="preserve"> </w:t>
      </w:r>
      <w:r w:rsidRPr="00F80B93">
        <w:t>legitimidad</w:t>
      </w:r>
      <w:r>
        <w:t xml:space="preserve">, </w:t>
      </w:r>
      <w:r w:rsidRPr="00F80B93">
        <w:t>en</w:t>
      </w:r>
      <w:r>
        <w:t xml:space="preserve"> </w:t>
      </w:r>
      <w:r w:rsidRPr="00F80B93">
        <w:t>especial</w:t>
      </w:r>
      <w:r>
        <w:t xml:space="preserve"> </w:t>
      </w:r>
      <w:r w:rsidRPr="00F80B93">
        <w:t>el</w:t>
      </w:r>
      <w:r>
        <w:t xml:space="preserve"> </w:t>
      </w:r>
      <w:r w:rsidRPr="00F80B93">
        <w:t>nacionalismo</w:t>
      </w:r>
      <w:r>
        <w:t xml:space="preserve">, </w:t>
      </w:r>
      <w:r w:rsidRPr="00F80B93">
        <w:t>y</w:t>
      </w:r>
      <w:r>
        <w:t xml:space="preserve"> </w:t>
      </w:r>
      <w:r w:rsidRPr="00F80B93">
        <w:t>por</w:t>
      </w:r>
      <w:r>
        <w:t xml:space="preserve"> </w:t>
      </w:r>
      <w:r w:rsidRPr="00F80B93">
        <w:t>la</w:t>
      </w:r>
      <w:r>
        <w:t xml:space="preserve"> </w:t>
      </w:r>
      <w:r w:rsidRPr="00F80B93">
        <w:t>evolución</w:t>
      </w:r>
      <w:r>
        <w:t xml:space="preserve"> </w:t>
      </w:r>
      <w:r w:rsidRPr="00F80B93">
        <w:t>de</w:t>
      </w:r>
      <w:r>
        <w:t xml:space="preserve"> los propios fundadores del sistema </w:t>
      </w:r>
      <w:r w:rsidRPr="00F80B93">
        <w:t>que</w:t>
      </w:r>
      <w:r>
        <w:t xml:space="preserve">, a medida que se recuperaron, </w:t>
      </w:r>
      <w:r w:rsidRPr="00F80B93">
        <w:t>comenzaron</w:t>
      </w:r>
      <w:r>
        <w:t xml:space="preserve"> </w:t>
      </w:r>
      <w:r w:rsidRPr="00F80B93">
        <w:t>a</w:t>
      </w:r>
      <w:r>
        <w:t xml:space="preserve"> </w:t>
      </w:r>
      <w:r w:rsidRPr="00F80B93">
        <w:t>interpretar</w:t>
      </w:r>
      <w:r>
        <w:t xml:space="preserve"> </w:t>
      </w:r>
      <w:r w:rsidRPr="00F80B93">
        <w:t>la</w:t>
      </w:r>
      <w:r>
        <w:t xml:space="preserve"> </w:t>
      </w:r>
      <w:r w:rsidRPr="00F80B93">
        <w:t>legitimidad</w:t>
      </w:r>
      <w:r>
        <w:t xml:space="preserve"> </w:t>
      </w:r>
      <w:r w:rsidRPr="00F80B93">
        <w:t>como</w:t>
      </w:r>
      <w:r>
        <w:t xml:space="preserve"> </w:t>
      </w:r>
      <w:r w:rsidRPr="00F80B93">
        <w:t>un</w:t>
      </w:r>
      <w:r>
        <w:t xml:space="preserve"> </w:t>
      </w:r>
      <w:r w:rsidRPr="00F80B93">
        <w:t>recurso</w:t>
      </w:r>
      <w:r>
        <w:t xml:space="preserve"> </w:t>
      </w:r>
      <w:r w:rsidRPr="00F80B93">
        <w:t>adaptable</w:t>
      </w:r>
      <w:r>
        <w:t xml:space="preserve"> para justificar </w:t>
      </w:r>
      <w:r w:rsidRPr="00F80B93">
        <w:t>sus</w:t>
      </w:r>
      <w:r>
        <w:t xml:space="preserve"> </w:t>
      </w:r>
      <w:r w:rsidRPr="00F80B93">
        <w:t>fines</w:t>
      </w:r>
      <w:r>
        <w:t xml:space="preserve"> y </w:t>
      </w:r>
      <w:r w:rsidRPr="00F80B93">
        <w:t>no</w:t>
      </w:r>
      <w:r>
        <w:t xml:space="preserve"> </w:t>
      </w:r>
      <w:r w:rsidRPr="00F80B93">
        <w:t>como</w:t>
      </w:r>
      <w:r>
        <w:t xml:space="preserve"> </w:t>
      </w:r>
      <w:r w:rsidRPr="00F80B93">
        <w:t>un</w:t>
      </w:r>
      <w:r>
        <w:t xml:space="preserve"> </w:t>
      </w:r>
      <w:r w:rsidRPr="00F80B93">
        <w:t>límite</w:t>
      </w:r>
      <w:r>
        <w:t xml:space="preserve"> </w:t>
      </w:r>
      <w:r w:rsidRPr="00F80B93">
        <w:t>estable</w:t>
      </w:r>
      <w:r>
        <w:t xml:space="preserve"> </w:t>
      </w:r>
      <w:sdt>
        <w:sdtPr>
          <w:id w:val="-1283953329"/>
          <w:citation/>
        </w:sdtPr>
        <w:sdtEndPr/>
        <w:sdtContent>
          <w:r>
            <w:fldChar w:fldCharType="begin"/>
          </w:r>
          <w:r>
            <w:instrText xml:space="preserve">CITATION Fra05 \p 126-128 \l 3082 </w:instrText>
          </w:r>
          <w:r>
            <w:fldChar w:fldCharType="separate"/>
          </w:r>
          <w:r w:rsidR="00607617">
            <w:rPr>
              <w:noProof/>
            </w:rPr>
            <w:t>(Bridge &amp; Bullen, 2005, págs. 126-128)</w:t>
          </w:r>
          <w:r>
            <w:fldChar w:fldCharType="end"/>
          </w:r>
        </w:sdtContent>
      </w:sdt>
      <w:r>
        <w:t>.</w:t>
      </w:r>
    </w:p>
    <w:p w14:paraId="00158738" w14:textId="43AC1C41" w:rsidR="00897906" w:rsidRDefault="00897906" w:rsidP="0079248E">
      <w:pPr>
        <w:spacing w:after="0" w:line="360" w:lineRule="auto"/>
        <w:ind w:firstLine="426"/>
        <w:jc w:val="both"/>
      </w:pPr>
      <w:r w:rsidRPr="003407AC">
        <w:t>Esta</w:t>
      </w:r>
      <w:r>
        <w:t xml:space="preserve"> </w:t>
      </w:r>
      <w:r w:rsidRPr="003407AC">
        <w:t>dinámica</w:t>
      </w:r>
      <w:r>
        <w:t xml:space="preserve"> </w:t>
      </w:r>
      <w:r w:rsidRPr="003407AC">
        <w:t>afectó</w:t>
      </w:r>
      <w:r>
        <w:t xml:space="preserve"> </w:t>
      </w:r>
      <w:r w:rsidRPr="003407AC">
        <w:t>con</w:t>
      </w:r>
      <w:r>
        <w:t xml:space="preserve"> </w:t>
      </w:r>
      <w:r w:rsidRPr="003407AC">
        <w:t>especial</w:t>
      </w:r>
      <w:r>
        <w:t xml:space="preserve"> </w:t>
      </w:r>
      <w:r w:rsidRPr="003407AC">
        <w:t>intensidad</w:t>
      </w:r>
      <w:r>
        <w:t xml:space="preserve"> </w:t>
      </w:r>
      <w:r w:rsidRPr="003407AC">
        <w:t>a</w:t>
      </w:r>
      <w:r>
        <w:t xml:space="preserve"> </w:t>
      </w:r>
      <w:r w:rsidRPr="003407AC">
        <w:t>Austria,</w:t>
      </w:r>
      <w:r>
        <w:t xml:space="preserve"> </w:t>
      </w:r>
      <w:r w:rsidRPr="003407AC">
        <w:t>cuya</w:t>
      </w:r>
      <w:r>
        <w:t xml:space="preserve"> </w:t>
      </w:r>
      <w:r w:rsidRPr="003407AC">
        <w:t>arquitectura</w:t>
      </w:r>
      <w:r>
        <w:t xml:space="preserve"> </w:t>
      </w:r>
      <w:r w:rsidRPr="003407AC">
        <w:t>imperial</w:t>
      </w:r>
      <w:r>
        <w:t xml:space="preserve"> </w:t>
      </w:r>
      <w:r w:rsidRPr="003407AC">
        <w:t>multinacional</w:t>
      </w:r>
      <w:r>
        <w:t xml:space="preserve"> </w:t>
      </w:r>
      <w:r w:rsidRPr="003407AC">
        <w:t>convirtió</w:t>
      </w:r>
      <w:r>
        <w:t xml:space="preserve"> </w:t>
      </w:r>
      <w:r w:rsidRPr="003407AC">
        <w:t>el</w:t>
      </w:r>
      <w:r>
        <w:t xml:space="preserve"> </w:t>
      </w:r>
      <w:r w:rsidRPr="003407AC">
        <w:t>nacionalismo</w:t>
      </w:r>
      <w:r>
        <w:t xml:space="preserve"> </w:t>
      </w:r>
      <w:r w:rsidRPr="003407AC">
        <w:t>en</w:t>
      </w:r>
      <w:r>
        <w:t xml:space="preserve"> </w:t>
      </w:r>
      <w:r w:rsidRPr="003407AC">
        <w:t>una</w:t>
      </w:r>
      <w:r>
        <w:t xml:space="preserve"> </w:t>
      </w:r>
      <w:r w:rsidRPr="003407AC">
        <w:t>amenaza</w:t>
      </w:r>
      <w:r>
        <w:t xml:space="preserve"> </w:t>
      </w:r>
      <w:r w:rsidRPr="003407AC">
        <w:t>existencial,</w:t>
      </w:r>
      <w:r>
        <w:t xml:space="preserve"> </w:t>
      </w:r>
      <w:r w:rsidRPr="003407AC">
        <w:t>y</w:t>
      </w:r>
      <w:r>
        <w:t xml:space="preserve"> </w:t>
      </w:r>
      <w:r w:rsidRPr="003407AC">
        <w:t>terminó</w:t>
      </w:r>
      <w:r>
        <w:t xml:space="preserve"> </w:t>
      </w:r>
      <w:r w:rsidR="00464FFD">
        <w:t>por revelar</w:t>
      </w:r>
      <w:r>
        <w:t xml:space="preserve"> </w:t>
      </w:r>
      <w:r w:rsidRPr="003407AC">
        <w:t>la</w:t>
      </w:r>
      <w:r>
        <w:t xml:space="preserve"> </w:t>
      </w:r>
      <w:r w:rsidRPr="003407AC">
        <w:t>fragilidad</w:t>
      </w:r>
      <w:r>
        <w:t xml:space="preserve"> </w:t>
      </w:r>
      <w:r w:rsidRPr="003407AC">
        <w:t>del</w:t>
      </w:r>
      <w:r>
        <w:t xml:space="preserve"> </w:t>
      </w:r>
      <w:r w:rsidRPr="003407AC">
        <w:t>consenso</w:t>
      </w:r>
      <w:r>
        <w:t xml:space="preserve"> </w:t>
      </w:r>
      <w:r w:rsidRPr="003407AC">
        <w:t>congresual</w:t>
      </w:r>
      <w:r>
        <w:t xml:space="preserve"> </w:t>
      </w:r>
      <w:r w:rsidRPr="003407AC">
        <w:t>cuando</w:t>
      </w:r>
      <w:r>
        <w:t xml:space="preserve"> </w:t>
      </w:r>
      <w:r w:rsidRPr="003407AC">
        <w:t>los</w:t>
      </w:r>
      <w:r>
        <w:t xml:space="preserve"> </w:t>
      </w:r>
      <w:r w:rsidRPr="003407AC">
        <w:t>objetivos</w:t>
      </w:r>
      <w:r>
        <w:t xml:space="preserve"> </w:t>
      </w:r>
      <w:r w:rsidRPr="003407AC">
        <w:t>nacionales</w:t>
      </w:r>
      <w:r>
        <w:t xml:space="preserve"> </w:t>
      </w:r>
      <w:r w:rsidRPr="003407AC">
        <w:t>de</w:t>
      </w:r>
      <w:r>
        <w:t xml:space="preserve"> </w:t>
      </w:r>
      <w:r w:rsidRPr="003407AC">
        <w:t>Francia,</w:t>
      </w:r>
      <w:r>
        <w:t xml:space="preserve"> </w:t>
      </w:r>
      <w:r w:rsidRPr="003407AC">
        <w:t>Gran</w:t>
      </w:r>
      <w:r>
        <w:t xml:space="preserve"> </w:t>
      </w:r>
      <w:r w:rsidRPr="003407AC">
        <w:t>Bretaña</w:t>
      </w:r>
      <w:r>
        <w:t xml:space="preserve">, Prusia </w:t>
      </w:r>
      <w:r w:rsidRPr="003407AC">
        <w:t>o</w:t>
      </w:r>
      <w:r>
        <w:t xml:space="preserve"> </w:t>
      </w:r>
      <w:r w:rsidRPr="003407AC">
        <w:t>Rusia</w:t>
      </w:r>
      <w:r>
        <w:t xml:space="preserve"> </w:t>
      </w:r>
      <w:r w:rsidRPr="003407AC">
        <w:t>dejaron</w:t>
      </w:r>
      <w:r>
        <w:t xml:space="preserve"> </w:t>
      </w:r>
      <w:r w:rsidRPr="003407AC">
        <w:t>de</w:t>
      </w:r>
      <w:r>
        <w:t xml:space="preserve"> </w:t>
      </w:r>
      <w:r w:rsidRPr="003407AC">
        <w:t>ser</w:t>
      </w:r>
      <w:r>
        <w:t xml:space="preserve"> </w:t>
      </w:r>
      <w:r w:rsidRPr="003407AC">
        <w:t>compatibles</w:t>
      </w:r>
      <w:r>
        <w:t xml:space="preserve"> </w:t>
      </w:r>
      <w:r w:rsidRPr="003407AC">
        <w:t>con</w:t>
      </w:r>
      <w:r>
        <w:t xml:space="preserve"> </w:t>
      </w:r>
      <w:r w:rsidRPr="003407AC">
        <w:t>la</w:t>
      </w:r>
      <w:r>
        <w:t xml:space="preserve"> </w:t>
      </w:r>
      <w:r w:rsidRPr="003407AC">
        <w:t>estabilidad</w:t>
      </w:r>
      <w:r>
        <w:t xml:space="preserve"> </w:t>
      </w:r>
      <w:r w:rsidRPr="003407AC">
        <w:t>colectiva.</w:t>
      </w:r>
    </w:p>
    <w:p w14:paraId="5B8EC6F0" w14:textId="77777777" w:rsidR="00F81B19" w:rsidRDefault="00F81B19" w:rsidP="0079248E">
      <w:pPr>
        <w:spacing w:after="0" w:line="360" w:lineRule="auto"/>
        <w:ind w:firstLine="426"/>
        <w:jc w:val="both"/>
      </w:pPr>
    </w:p>
    <w:p w14:paraId="54F12597" w14:textId="77777777" w:rsidR="00897906" w:rsidRDefault="00897906" w:rsidP="00985910">
      <w:pPr>
        <w:pStyle w:val="Ttulo2"/>
      </w:pPr>
      <w:bookmarkStart w:id="17" w:name="_Toc228399061"/>
      <w:r>
        <w:lastRenderedPageBreak/>
        <w:t>La emergencia del nacionalismo y su difusión en Europa</w:t>
      </w:r>
      <w:bookmarkEnd w:id="17"/>
    </w:p>
    <w:p w14:paraId="423BFF2D" w14:textId="34BE14E2" w:rsidR="00897906" w:rsidRDefault="00897906" w:rsidP="0079248E">
      <w:pPr>
        <w:spacing w:after="0" w:line="360" w:lineRule="auto"/>
        <w:ind w:firstLine="426"/>
        <w:jc w:val="both"/>
      </w:pPr>
      <w:r w:rsidRPr="00764FFB">
        <w:t>El</w:t>
      </w:r>
      <w:r>
        <w:t xml:space="preserve"> </w:t>
      </w:r>
      <w:r w:rsidRPr="00764FFB">
        <w:t>nacionalismo</w:t>
      </w:r>
      <w:r>
        <w:t xml:space="preserve"> </w:t>
      </w:r>
      <w:r w:rsidRPr="00764FFB">
        <w:t>no</w:t>
      </w:r>
      <w:r>
        <w:t xml:space="preserve"> </w:t>
      </w:r>
      <w:r w:rsidRPr="00764FFB">
        <w:t>nace</w:t>
      </w:r>
      <w:r>
        <w:t xml:space="preserve"> </w:t>
      </w:r>
      <w:r w:rsidRPr="00764FFB">
        <w:t>durante</w:t>
      </w:r>
      <w:r>
        <w:t xml:space="preserve"> </w:t>
      </w:r>
      <w:r w:rsidRPr="00764FFB">
        <w:t>las</w:t>
      </w:r>
      <w:r>
        <w:t xml:space="preserve"> guerras n</w:t>
      </w:r>
      <w:r w:rsidRPr="00764FFB">
        <w:t>apoleónicas,</w:t>
      </w:r>
      <w:r>
        <w:t xml:space="preserve"> </w:t>
      </w:r>
      <w:r w:rsidRPr="00764FFB">
        <w:t>pero</w:t>
      </w:r>
      <w:r>
        <w:t xml:space="preserve"> </w:t>
      </w:r>
      <w:r w:rsidRPr="00764FFB">
        <w:t>se</w:t>
      </w:r>
      <w:r>
        <w:t xml:space="preserve"> </w:t>
      </w:r>
      <w:r w:rsidRPr="00764FFB">
        <w:t>acelera</w:t>
      </w:r>
      <w:r>
        <w:t xml:space="preserve"> </w:t>
      </w:r>
      <w:r w:rsidRPr="00764FFB">
        <w:t>y</w:t>
      </w:r>
      <w:r>
        <w:t xml:space="preserve"> </w:t>
      </w:r>
      <w:r w:rsidRPr="00764FFB">
        <w:t>se</w:t>
      </w:r>
      <w:r>
        <w:t xml:space="preserve"> </w:t>
      </w:r>
      <w:r w:rsidRPr="00764FFB">
        <w:t>consolida</w:t>
      </w:r>
      <w:r>
        <w:t xml:space="preserve"> </w:t>
      </w:r>
      <w:r w:rsidRPr="00764FFB">
        <w:t>durante</w:t>
      </w:r>
      <w:r>
        <w:t xml:space="preserve"> </w:t>
      </w:r>
      <w:r w:rsidRPr="00764FFB">
        <w:t>las</w:t>
      </w:r>
      <w:r>
        <w:t xml:space="preserve"> </w:t>
      </w:r>
      <w:r w:rsidRPr="00764FFB">
        <w:t>guerras</w:t>
      </w:r>
      <w:r>
        <w:t xml:space="preserve"> </w:t>
      </w:r>
      <w:r w:rsidRPr="00764FFB">
        <w:t>revolucionarias</w:t>
      </w:r>
      <w:r>
        <w:t xml:space="preserve"> de finales del siglo XVIII y principios del XIX </w:t>
      </w:r>
      <w:r w:rsidRPr="00764FFB">
        <w:t>por</w:t>
      </w:r>
      <w:r>
        <w:t xml:space="preserve"> </w:t>
      </w:r>
      <w:r w:rsidRPr="00764FFB">
        <w:t>dos</w:t>
      </w:r>
      <w:r>
        <w:t xml:space="preserve"> </w:t>
      </w:r>
      <w:r w:rsidRPr="00764FFB">
        <w:t>motivos</w:t>
      </w:r>
      <w:r>
        <w:t xml:space="preserve"> </w:t>
      </w:r>
      <w:r w:rsidRPr="00764FFB">
        <w:t>complementarios</w:t>
      </w:r>
      <w:r>
        <w:t xml:space="preserve">. </w:t>
      </w:r>
      <w:r w:rsidR="00B2609A" w:rsidRPr="00B2609A">
        <w:t>En primer lugar, la movilización masiva y el lenguaje de la soberanía popular transforman la relación entre ciudadanos y Estado, pasando de la lealtad al soberano a la lealtad a la patria</w:t>
      </w:r>
      <w:r>
        <w:t xml:space="preserve">. En segundo lugar, por las experiencias de </w:t>
      </w:r>
      <w:r w:rsidRPr="009A5C06">
        <w:t>dominación</w:t>
      </w:r>
      <w:r>
        <w:t xml:space="preserve"> </w:t>
      </w:r>
      <w:r w:rsidRPr="009A5C06">
        <w:t>y</w:t>
      </w:r>
      <w:r>
        <w:t xml:space="preserve"> </w:t>
      </w:r>
      <w:r w:rsidRPr="009A5C06">
        <w:t>reforma</w:t>
      </w:r>
      <w:r>
        <w:t xml:space="preserve"> </w:t>
      </w:r>
      <w:r w:rsidRPr="009A5C06">
        <w:t>en</w:t>
      </w:r>
      <w:r>
        <w:t xml:space="preserve"> </w:t>
      </w:r>
      <w:r w:rsidRPr="009A5C06">
        <w:t>los</w:t>
      </w:r>
      <w:r>
        <w:t xml:space="preserve"> </w:t>
      </w:r>
      <w:r w:rsidRPr="009A5C06">
        <w:t>territorios</w:t>
      </w:r>
      <w:r>
        <w:t xml:space="preserve"> </w:t>
      </w:r>
      <w:r w:rsidRPr="009A5C06">
        <w:t>ocupados,</w:t>
      </w:r>
      <w:r>
        <w:t xml:space="preserve"> </w:t>
      </w:r>
      <w:r w:rsidRPr="009A5C06">
        <w:t>que</w:t>
      </w:r>
      <w:r>
        <w:t xml:space="preserve"> generaron </w:t>
      </w:r>
      <w:r w:rsidRPr="009A5C06">
        <w:t>tanto</w:t>
      </w:r>
      <w:r>
        <w:t xml:space="preserve"> </w:t>
      </w:r>
      <w:r w:rsidRPr="009A5C06">
        <w:t>expectativas</w:t>
      </w:r>
      <w:r>
        <w:t xml:space="preserve"> </w:t>
      </w:r>
      <w:r w:rsidRPr="009A5C06">
        <w:t>de</w:t>
      </w:r>
      <w:r>
        <w:t xml:space="preserve"> </w:t>
      </w:r>
      <w:r w:rsidRPr="009A5C06">
        <w:t>emancipación</w:t>
      </w:r>
      <w:r>
        <w:t xml:space="preserve"> </w:t>
      </w:r>
      <w:r w:rsidRPr="009A5C06">
        <w:t>como</w:t>
      </w:r>
      <w:r>
        <w:t xml:space="preserve"> </w:t>
      </w:r>
      <w:r w:rsidRPr="009A5C06">
        <w:t>reacciones</w:t>
      </w:r>
      <w:r>
        <w:t xml:space="preserve"> </w:t>
      </w:r>
      <w:r w:rsidRPr="009A5C06">
        <w:t>de</w:t>
      </w:r>
      <w:r>
        <w:t xml:space="preserve"> </w:t>
      </w:r>
      <w:r w:rsidRPr="009A5C06">
        <w:t>resistencia</w:t>
      </w:r>
      <w:r>
        <w:t>.</w:t>
      </w:r>
    </w:p>
    <w:p w14:paraId="5B9B4BDE" w14:textId="2A04E00B" w:rsidR="569BCB47" w:rsidRDefault="00897906" w:rsidP="00A14911">
      <w:pPr>
        <w:spacing w:after="0" w:line="360" w:lineRule="auto"/>
        <w:ind w:firstLine="426"/>
        <w:jc w:val="both"/>
      </w:pPr>
      <w:r>
        <w:t xml:space="preserve"> </w:t>
      </w:r>
      <w:r w:rsidR="006605C1" w:rsidRPr="006605C1">
        <w:t xml:space="preserve">El período napoleónico dejó una herencia ambivalente. Por un lado, impulsó la modernización administrativa y jurídica en algunos ámbitos, pero también intensificó la ocupación, la extracción y la subordinación política de los Estados más débiles, lo que facilitó que la nación se convirtiera en un criterio alternativo de justicia política frente a la dinastía. La transformación territorial impuesta por Napoleón tuvo un efecto directo en la consolidación de los imaginarios nacionales. Alexander Grab </w:t>
      </w:r>
      <w:sdt>
        <w:sdtPr>
          <w:id w:val="-1833985517"/>
          <w:citation/>
        </w:sdtPr>
        <w:sdtEndPr/>
        <w:sdtContent>
          <w:r w:rsidR="006605C1">
            <w:fldChar w:fldCharType="begin"/>
          </w:r>
          <w:r w:rsidR="006605C1">
            <w:instrText xml:space="preserve">CITATION Gar03 \p 209 \n  \t  \l 3082 </w:instrText>
          </w:r>
          <w:r w:rsidR="006605C1">
            <w:fldChar w:fldCharType="separate"/>
          </w:r>
          <w:r w:rsidR="00607617">
            <w:rPr>
              <w:noProof/>
            </w:rPr>
            <w:t>(2003, pág. 209)</w:t>
          </w:r>
          <w:r w:rsidR="006605C1">
            <w:fldChar w:fldCharType="end"/>
          </w:r>
        </w:sdtContent>
      </w:sdt>
      <w:r w:rsidR="006605C1" w:rsidRPr="006605C1">
        <w:t>, por ejemplo, señala que la reducción del número de Estados en el espacio alemán y la reorganización de Italia proporcionaron impulso a la unificación y estimularon el sentimiento nacional, mientras que las luchas contra las invasiones francesas en España, Portugal o Alemania alimentaron un patriotismo antifrancés. En consecuencia, el nacionalismo emergente puede entenderse como una consecuencia de las condiciones sociales y políticas derivadas del shock napoleónico.</w:t>
      </w:r>
    </w:p>
    <w:p w14:paraId="7C658516" w14:textId="77777777" w:rsidR="00A14911" w:rsidRDefault="00A14911" w:rsidP="00A14911">
      <w:pPr>
        <w:spacing w:after="0" w:line="360" w:lineRule="auto"/>
        <w:ind w:firstLine="426"/>
        <w:jc w:val="both"/>
      </w:pPr>
    </w:p>
    <w:p w14:paraId="055B35DE" w14:textId="2327B0D6" w:rsidR="00A14911" w:rsidRPr="00A14911" w:rsidRDefault="00897906" w:rsidP="00985910">
      <w:pPr>
        <w:pStyle w:val="Ttulo2"/>
      </w:pPr>
      <w:bookmarkStart w:id="18" w:name="_Toc228399062"/>
      <w:r>
        <w:t>El caso de Polonia</w:t>
      </w:r>
      <w:bookmarkEnd w:id="18"/>
    </w:p>
    <w:p w14:paraId="4CC2A2E5" w14:textId="03B98275" w:rsidR="00897906" w:rsidRDefault="00DA2154" w:rsidP="00DA2154">
      <w:pPr>
        <w:spacing w:after="0" w:line="360" w:lineRule="auto"/>
        <w:ind w:firstLine="426"/>
        <w:jc w:val="both"/>
      </w:pPr>
      <w:r w:rsidRPr="00DA2154">
        <w:t xml:space="preserve">Polonia constituye un ejemplo especialmente útil porque muestra, de forma nítida, cómo el nacionalismo podía ser instrumentalizado en el corto plazo y, a la vez, convertirse en una fuerza estructural que desbordaba a quienes pretendían administrarla. La desaparición del Estado polaco durante las particiones del siglo XVIII y su reaparición como el Gran Ducado de Varsovia en 1807 le permitieron a Napoleón emplear la promesa de una reconstrucción nacional como un mecanismo de movilización política y militar. A modo de ilustración, durante las campañas rusas, Napoleón buscó “estimular el entusiasmo” en el Ducado, declarando su apoyo al establecimiento de un Reino de Polonia </w:t>
      </w:r>
      <w:sdt>
        <w:sdtPr>
          <w:id w:val="795421851"/>
          <w:citation/>
        </w:sdtPr>
        <w:sdtEndPr/>
        <w:sdtContent>
          <w:r>
            <w:fldChar w:fldCharType="begin"/>
          </w:r>
          <w:r>
            <w:instrText xml:space="preserve">CITATION Gar03 \p 186 \l 3082 </w:instrText>
          </w:r>
          <w:r>
            <w:fldChar w:fldCharType="separate"/>
          </w:r>
          <w:r w:rsidR="00607617">
            <w:rPr>
              <w:noProof/>
            </w:rPr>
            <w:t>(Garb, 2003, pág. 186)</w:t>
          </w:r>
          <w:r>
            <w:fldChar w:fldCharType="end"/>
          </w:r>
        </w:sdtContent>
      </w:sdt>
      <w:r w:rsidRPr="00DA2154">
        <w:t xml:space="preserve">. La lógica era claramente instrumental, con el objetivo de aumentar la disposición polaca a aportar tropas y recursos a la Grande </w:t>
      </w:r>
      <w:proofErr w:type="spellStart"/>
      <w:r w:rsidRPr="00DA2154">
        <w:t>Armée</w:t>
      </w:r>
      <w:proofErr w:type="spellEnd"/>
      <w:r w:rsidRPr="00DA2154">
        <w:t>.</w:t>
      </w:r>
    </w:p>
    <w:p w14:paraId="61F019DC" w14:textId="1C1A660C" w:rsidR="00897906" w:rsidRDefault="000A6A59" w:rsidP="0079248E">
      <w:pPr>
        <w:spacing w:after="0" w:line="360" w:lineRule="auto"/>
        <w:ind w:firstLine="426"/>
        <w:jc w:val="both"/>
      </w:pPr>
      <w:r w:rsidRPr="000A6A59">
        <w:lastRenderedPageBreak/>
        <w:t xml:space="preserve">El resultado fue doble. Por un lado, el nacionalismo polaco reforzó la capacidad militar de Francia, ya que el Ducado llegó a aportar contingentes masivos y se convirtió en un </w:t>
      </w:r>
      <w:r w:rsidR="005A6AC6">
        <w:t>soporte</w:t>
      </w:r>
      <w:r w:rsidRPr="000A6A59">
        <w:t xml:space="preserve"> militar significativo del proyecto napoleónico. Por otro lado, el experimento político del Ducado otorgó al pueblo polaco instituciones y símbolos que consolidaron una identidad nacional, como una administración en manos polacas, una lengua oficial, los símbolos nacionales y, sobre todo, un ejército nacional cuya preservación fue decisiva para mantener el nacionalismo </w:t>
      </w:r>
      <w:sdt>
        <w:sdtPr>
          <w:id w:val="-1143965030"/>
          <w:citation/>
        </w:sdtPr>
        <w:sdtEndPr/>
        <w:sdtContent>
          <w:r w:rsidR="00897906">
            <w:fldChar w:fldCharType="begin"/>
          </w:r>
          <w:r w:rsidR="00897906">
            <w:instrText xml:space="preserve">CITATION Gar03 \p 183-186 \l 3082 </w:instrText>
          </w:r>
          <w:r w:rsidR="00897906">
            <w:fldChar w:fldCharType="separate"/>
          </w:r>
          <w:r w:rsidR="00607617">
            <w:rPr>
              <w:noProof/>
            </w:rPr>
            <w:t>(Garb, 2003, págs. 183-186)</w:t>
          </w:r>
          <w:r w:rsidR="00897906">
            <w:fldChar w:fldCharType="end"/>
          </w:r>
        </w:sdtContent>
      </w:sdt>
      <w:r w:rsidR="00897906" w:rsidRPr="00F95640">
        <w:t>.</w:t>
      </w:r>
    </w:p>
    <w:p w14:paraId="531CF1A0" w14:textId="0E5852E8" w:rsidR="00897906" w:rsidRPr="00BA49E2" w:rsidRDefault="00897906" w:rsidP="0079248E">
      <w:pPr>
        <w:spacing w:after="0" w:line="360" w:lineRule="auto"/>
        <w:ind w:firstLine="426"/>
        <w:jc w:val="both"/>
      </w:pPr>
      <w:r>
        <w:t xml:space="preserve">En resumidas cuentas, </w:t>
      </w:r>
      <w:r w:rsidRPr="00496D46">
        <w:t>Napoleón</w:t>
      </w:r>
      <w:r>
        <w:t xml:space="preserve"> </w:t>
      </w:r>
      <w:r w:rsidRPr="00496D46">
        <w:t>utilizó</w:t>
      </w:r>
      <w:r>
        <w:t xml:space="preserve"> </w:t>
      </w:r>
      <w:r w:rsidRPr="00496D46">
        <w:t>el</w:t>
      </w:r>
      <w:r>
        <w:t xml:space="preserve"> </w:t>
      </w:r>
      <w:r w:rsidRPr="00496D46">
        <w:t>nacionalismo</w:t>
      </w:r>
      <w:r>
        <w:t xml:space="preserve"> </w:t>
      </w:r>
      <w:r w:rsidRPr="00496D46">
        <w:t>como</w:t>
      </w:r>
      <w:r>
        <w:t xml:space="preserve"> </w:t>
      </w:r>
      <w:r w:rsidRPr="00496D46">
        <w:t>instrumento</w:t>
      </w:r>
      <w:r>
        <w:t xml:space="preserve"> </w:t>
      </w:r>
      <w:r w:rsidRPr="00496D46">
        <w:t>para</w:t>
      </w:r>
      <w:r>
        <w:t xml:space="preserve"> </w:t>
      </w:r>
      <w:r w:rsidRPr="00496D46">
        <w:t>elevar</w:t>
      </w:r>
      <w:r>
        <w:t xml:space="preserve"> </w:t>
      </w:r>
      <w:r w:rsidRPr="00496D46">
        <w:t>la</w:t>
      </w:r>
      <w:r>
        <w:t xml:space="preserve"> </w:t>
      </w:r>
      <w:r w:rsidRPr="00496D46">
        <w:t>moral</w:t>
      </w:r>
      <w:r>
        <w:t xml:space="preserve"> </w:t>
      </w:r>
      <w:r w:rsidRPr="00496D46">
        <w:t>y</w:t>
      </w:r>
      <w:r>
        <w:t xml:space="preserve"> </w:t>
      </w:r>
      <w:r w:rsidRPr="00496D46">
        <w:t>asegurar</w:t>
      </w:r>
      <w:r>
        <w:t xml:space="preserve"> </w:t>
      </w:r>
      <w:r w:rsidRPr="00496D46">
        <w:t>lealtades,</w:t>
      </w:r>
      <w:r>
        <w:t xml:space="preserve"> pero </w:t>
      </w:r>
      <w:r w:rsidRPr="00496D46">
        <w:t>el</w:t>
      </w:r>
      <w:r>
        <w:t xml:space="preserve"> </w:t>
      </w:r>
      <w:r w:rsidRPr="00496D46">
        <w:t>nacionalismo</w:t>
      </w:r>
      <w:r>
        <w:t xml:space="preserve"> </w:t>
      </w:r>
      <w:r w:rsidRPr="00496D46">
        <w:t>polaco</w:t>
      </w:r>
      <w:r>
        <w:t xml:space="preserve"> acabó sobreviviendo </w:t>
      </w:r>
      <w:r w:rsidRPr="00496D46">
        <w:t>al</w:t>
      </w:r>
      <w:r>
        <w:t xml:space="preserve"> </w:t>
      </w:r>
      <w:r w:rsidRPr="00496D46">
        <w:t>propio</w:t>
      </w:r>
      <w:r>
        <w:t xml:space="preserve"> </w:t>
      </w:r>
      <w:r w:rsidRPr="00496D46">
        <w:t>Napoleón</w:t>
      </w:r>
      <w:r>
        <w:t xml:space="preserve"> </w:t>
      </w:r>
      <w:r w:rsidRPr="00496D46">
        <w:t>y</w:t>
      </w:r>
      <w:r>
        <w:t xml:space="preserve"> </w:t>
      </w:r>
      <w:r w:rsidRPr="00496D46">
        <w:t>se</w:t>
      </w:r>
      <w:r>
        <w:t xml:space="preserve"> </w:t>
      </w:r>
      <w:r w:rsidRPr="00496D46">
        <w:t>convirtió</w:t>
      </w:r>
      <w:r>
        <w:t xml:space="preserve"> </w:t>
      </w:r>
      <w:r w:rsidRPr="00496D46">
        <w:t>en</w:t>
      </w:r>
      <w:r>
        <w:t xml:space="preserve"> </w:t>
      </w:r>
      <w:r w:rsidRPr="00496D46">
        <w:t>un</w:t>
      </w:r>
      <w:r>
        <w:t xml:space="preserve"> </w:t>
      </w:r>
      <w:r w:rsidRPr="00496D46">
        <w:t>factor</w:t>
      </w:r>
      <w:r>
        <w:t xml:space="preserve"> </w:t>
      </w:r>
      <w:r w:rsidRPr="00496D46">
        <w:t>de</w:t>
      </w:r>
      <w:r>
        <w:t xml:space="preserve"> </w:t>
      </w:r>
      <w:r w:rsidRPr="00496D46">
        <w:t>presión</w:t>
      </w:r>
      <w:r>
        <w:t xml:space="preserve"> </w:t>
      </w:r>
      <w:r w:rsidRPr="00496D46">
        <w:t>permanente</w:t>
      </w:r>
      <w:r>
        <w:t xml:space="preserve"> </w:t>
      </w:r>
      <w:r w:rsidRPr="00496D46">
        <w:t>sobre</w:t>
      </w:r>
      <w:r>
        <w:t xml:space="preserve"> </w:t>
      </w:r>
      <w:r w:rsidRPr="00496D46">
        <w:t>el</w:t>
      </w:r>
      <w:r>
        <w:t xml:space="preserve"> </w:t>
      </w:r>
      <w:r w:rsidRPr="00496D46">
        <w:t>orden</w:t>
      </w:r>
      <w:r>
        <w:t xml:space="preserve"> </w:t>
      </w:r>
      <w:r w:rsidRPr="00496D46">
        <w:t>territorial</w:t>
      </w:r>
      <w:r>
        <w:t xml:space="preserve"> </w:t>
      </w:r>
      <w:r w:rsidRPr="00496D46">
        <w:t>y</w:t>
      </w:r>
      <w:r>
        <w:t xml:space="preserve"> </w:t>
      </w:r>
      <w:r w:rsidRPr="00496D46">
        <w:t>la</w:t>
      </w:r>
      <w:r>
        <w:t xml:space="preserve"> </w:t>
      </w:r>
      <w:r w:rsidRPr="00496D46">
        <w:t>legitimidad</w:t>
      </w:r>
      <w:r>
        <w:t xml:space="preserve"> </w:t>
      </w:r>
      <w:r w:rsidRPr="00496D46">
        <w:t>dinástica</w:t>
      </w:r>
      <w:r>
        <w:t xml:space="preserve"> </w:t>
      </w:r>
      <w:r w:rsidRPr="00496D46">
        <w:t>que</w:t>
      </w:r>
      <w:r>
        <w:t xml:space="preserve"> </w:t>
      </w:r>
      <w:r w:rsidRPr="00496D46">
        <w:t>el</w:t>
      </w:r>
      <w:r>
        <w:t xml:space="preserve"> </w:t>
      </w:r>
      <w:r w:rsidRPr="00496D46">
        <w:t>Congreso</w:t>
      </w:r>
      <w:r>
        <w:t xml:space="preserve"> </w:t>
      </w:r>
      <w:r w:rsidRPr="00496D46">
        <w:t>de</w:t>
      </w:r>
      <w:r>
        <w:t xml:space="preserve"> </w:t>
      </w:r>
      <w:r w:rsidRPr="00496D46">
        <w:t>Viena</w:t>
      </w:r>
      <w:r>
        <w:t xml:space="preserve"> </w:t>
      </w:r>
      <w:r w:rsidRPr="00496D46">
        <w:t>pretendía</w:t>
      </w:r>
      <w:r>
        <w:t xml:space="preserve"> </w:t>
      </w:r>
      <w:r w:rsidRPr="00496D46">
        <w:t>restaurar.</w:t>
      </w:r>
      <w:r>
        <w:t xml:space="preserve"> </w:t>
      </w:r>
      <w:r w:rsidRPr="00D90B90">
        <w:t>En</w:t>
      </w:r>
      <w:r>
        <w:t xml:space="preserve"> </w:t>
      </w:r>
      <w:r w:rsidRPr="00D90B90">
        <w:t>palabras</w:t>
      </w:r>
      <w:r>
        <w:t xml:space="preserve"> </w:t>
      </w:r>
      <w:r w:rsidRPr="00D90B90">
        <w:t>de</w:t>
      </w:r>
      <w:r>
        <w:t xml:space="preserve"> </w:t>
      </w:r>
      <w:r w:rsidRPr="00D90B90">
        <w:t>Andrzej</w:t>
      </w:r>
      <w:r>
        <w:t xml:space="preserve"> </w:t>
      </w:r>
      <w:r w:rsidRPr="00D90B90">
        <w:t>Nieuwazny</w:t>
      </w:r>
      <w:r>
        <w:t xml:space="preserve"> </w:t>
      </w:r>
      <w:sdt>
        <w:sdtPr>
          <w:rPr>
            <w:lang w:val="en-US"/>
          </w:rPr>
          <w:id w:val="-1491174742"/>
          <w:citation/>
        </w:sdtPr>
        <w:sdtEndPr/>
        <w:sdtContent>
          <w:r>
            <w:rPr>
              <w:lang w:val="en-US"/>
            </w:rPr>
            <w:fldChar w:fldCharType="begin"/>
          </w:r>
          <w:r>
            <w:instrText xml:space="preserve">CITATION Nie00 \p 124 \n  \t  \l 3082 </w:instrText>
          </w:r>
          <w:r>
            <w:rPr>
              <w:lang w:val="en-US"/>
            </w:rPr>
            <w:fldChar w:fldCharType="separate"/>
          </w:r>
          <w:r w:rsidR="00607617">
            <w:rPr>
              <w:noProof/>
            </w:rPr>
            <w:t>(2000, pág. 124)</w:t>
          </w:r>
          <w:r>
            <w:rPr>
              <w:lang w:val="en-US"/>
            </w:rPr>
            <w:fldChar w:fldCharType="end"/>
          </w:r>
        </w:sdtContent>
      </w:sdt>
      <w:r w:rsidRPr="0072301F">
        <w:t>:</w:t>
      </w:r>
      <w:r>
        <w:t xml:space="preserve"> </w:t>
      </w:r>
      <w:r w:rsidRPr="00D90B90">
        <w:t>“El</w:t>
      </w:r>
      <w:r>
        <w:t xml:space="preserve"> </w:t>
      </w:r>
      <w:r w:rsidRPr="00D90B90">
        <w:t>mayor</w:t>
      </w:r>
      <w:r>
        <w:t xml:space="preserve"> </w:t>
      </w:r>
      <w:r w:rsidRPr="00D90B90">
        <w:t>legado</w:t>
      </w:r>
      <w:r>
        <w:t xml:space="preserve"> </w:t>
      </w:r>
      <w:r w:rsidRPr="00D90B90">
        <w:t>del</w:t>
      </w:r>
      <w:r>
        <w:t xml:space="preserve"> </w:t>
      </w:r>
      <w:r w:rsidRPr="00D90B90">
        <w:t>periodo</w:t>
      </w:r>
      <w:r>
        <w:t xml:space="preserve"> </w:t>
      </w:r>
      <w:r w:rsidRPr="00D90B90">
        <w:t>napoleónico</w:t>
      </w:r>
      <w:r>
        <w:t xml:space="preserve"> </w:t>
      </w:r>
      <w:r w:rsidRPr="00D90B90">
        <w:t>fue</w:t>
      </w:r>
      <w:r>
        <w:t xml:space="preserve"> </w:t>
      </w:r>
      <w:r w:rsidRPr="00D90B90">
        <w:t>que</w:t>
      </w:r>
      <w:r>
        <w:t xml:space="preserve"> </w:t>
      </w:r>
      <w:r w:rsidRPr="00D90B90">
        <w:t>volvió</w:t>
      </w:r>
      <w:r>
        <w:t xml:space="preserve"> </w:t>
      </w:r>
      <w:r w:rsidRPr="00D90B90">
        <w:t>a</w:t>
      </w:r>
      <w:r>
        <w:t xml:space="preserve"> </w:t>
      </w:r>
      <w:r w:rsidRPr="00D90B90">
        <w:t>situar</w:t>
      </w:r>
      <w:r>
        <w:t xml:space="preserve"> </w:t>
      </w:r>
      <w:r w:rsidRPr="00D90B90">
        <w:t>la</w:t>
      </w:r>
      <w:r>
        <w:t xml:space="preserve"> </w:t>
      </w:r>
      <w:r w:rsidRPr="00D90B90">
        <w:t>cuestión</w:t>
      </w:r>
      <w:r>
        <w:t xml:space="preserve"> </w:t>
      </w:r>
      <w:r w:rsidRPr="00D90B90">
        <w:t>polaca</w:t>
      </w:r>
      <w:r>
        <w:t xml:space="preserve"> </w:t>
      </w:r>
      <w:r w:rsidRPr="00D90B90">
        <w:t>en</w:t>
      </w:r>
      <w:r>
        <w:t xml:space="preserve"> </w:t>
      </w:r>
      <w:r w:rsidRPr="00D90B90">
        <w:t>un</w:t>
      </w:r>
      <w:r>
        <w:t xml:space="preserve"> </w:t>
      </w:r>
      <w:r w:rsidRPr="00D90B90">
        <w:t>lugar</w:t>
      </w:r>
      <w:r>
        <w:t xml:space="preserve"> </w:t>
      </w:r>
      <w:r w:rsidRPr="00D90B90">
        <w:t>central</w:t>
      </w:r>
      <w:r>
        <w:t xml:space="preserve"> </w:t>
      </w:r>
      <w:r w:rsidRPr="00D90B90">
        <w:t>de</w:t>
      </w:r>
      <w:r>
        <w:t xml:space="preserve"> </w:t>
      </w:r>
      <w:r w:rsidRPr="00D90B90">
        <w:t>la</w:t>
      </w:r>
      <w:r>
        <w:t xml:space="preserve"> </w:t>
      </w:r>
      <w:r w:rsidRPr="00D90B90">
        <w:t>agenda</w:t>
      </w:r>
      <w:r>
        <w:t xml:space="preserve"> </w:t>
      </w:r>
      <w:r w:rsidRPr="00D90B90">
        <w:t>internacional,</w:t>
      </w:r>
      <w:r>
        <w:t xml:space="preserve"> </w:t>
      </w:r>
      <w:r w:rsidRPr="00D90B90">
        <w:t>al</w:t>
      </w:r>
      <w:r>
        <w:t xml:space="preserve"> </w:t>
      </w:r>
      <w:r w:rsidRPr="00D90B90">
        <w:t>tiempo</w:t>
      </w:r>
      <w:r>
        <w:t xml:space="preserve"> </w:t>
      </w:r>
      <w:r w:rsidRPr="00D90B90">
        <w:t>que</w:t>
      </w:r>
      <w:r>
        <w:t xml:space="preserve"> </w:t>
      </w:r>
      <w:r w:rsidRPr="00D90B90">
        <w:t>reavivó</w:t>
      </w:r>
      <w:r>
        <w:t xml:space="preserve"> </w:t>
      </w:r>
      <w:r w:rsidRPr="00D90B90">
        <w:t>las</w:t>
      </w:r>
      <w:r>
        <w:t xml:space="preserve"> </w:t>
      </w:r>
      <w:r w:rsidRPr="00D90B90">
        <w:t>esperanzas</w:t>
      </w:r>
      <w:r>
        <w:t xml:space="preserve"> </w:t>
      </w:r>
      <w:r w:rsidRPr="00D90B90">
        <w:t>de</w:t>
      </w:r>
      <w:r>
        <w:t xml:space="preserve"> </w:t>
      </w:r>
      <w:r w:rsidRPr="00D90B90">
        <w:t>renacimiento</w:t>
      </w:r>
      <w:r>
        <w:t xml:space="preserve"> </w:t>
      </w:r>
      <w:r w:rsidRPr="00D90B90">
        <w:t>de</w:t>
      </w:r>
      <w:r>
        <w:t xml:space="preserve"> </w:t>
      </w:r>
      <w:r w:rsidRPr="00D90B90">
        <w:t>un</w:t>
      </w:r>
      <w:r>
        <w:t xml:space="preserve"> </w:t>
      </w:r>
      <w:r w:rsidRPr="00D90B90">
        <w:t>Estado</w:t>
      </w:r>
      <w:r>
        <w:t xml:space="preserve"> </w:t>
      </w:r>
      <w:r w:rsidRPr="00D90B90">
        <w:t>polaco.</w:t>
      </w:r>
      <w:r>
        <w:t xml:space="preserve"> [Traducción propia]</w:t>
      </w:r>
      <w:r w:rsidRPr="00D90B90">
        <w:t>”</w:t>
      </w:r>
      <w:r w:rsidRPr="00BA49E2">
        <w:t>.</w:t>
      </w:r>
    </w:p>
    <w:p w14:paraId="5E42AD20" w14:textId="392C5B0F" w:rsidR="00897906" w:rsidRDefault="00A47737" w:rsidP="0079248E">
      <w:pPr>
        <w:spacing w:after="0" w:line="360" w:lineRule="auto"/>
        <w:ind w:firstLine="426"/>
        <w:jc w:val="both"/>
      </w:pPr>
      <w:r w:rsidRPr="00A47737">
        <w:t>El nacionalismo era una amenaza general para el Sistema de Viena, pero lo fue de manera particularmente intensa para Austria. A diferencia de potencias más homogéneas, el Imperio de los Habsburgo se sostenía en una estructura multinacional y en equilibrios internos frágiles. Por ello, para Metternich, la estabilidad internacional y la doméstica eran inseparables, ya que permitir que triunfase una insurrección nacional en cualquier parte del continente significaba aceptar un precedente capaz de deslegitimar la arquitectura imperial desde dentro. Esta realidad explica que, en la práctica, la política exterior austríaca fuese una prolongación de su política de seguridad interior.</w:t>
      </w:r>
    </w:p>
    <w:p w14:paraId="41036CBF" w14:textId="3555D232" w:rsidR="00F854DE" w:rsidRDefault="00F854DE" w:rsidP="00470DC7">
      <w:pPr>
        <w:spacing w:after="0" w:line="360" w:lineRule="auto"/>
        <w:ind w:firstLine="426"/>
        <w:jc w:val="both"/>
      </w:pPr>
      <w:r w:rsidRPr="00F854DE">
        <w:t xml:space="preserve">El caso de la Revolución de Nápoles de 1820 ilustra bien el mecanismo. Bridge y Bullen </w:t>
      </w:r>
      <w:sdt>
        <w:sdtPr>
          <w:id w:val="1745759906"/>
          <w:citation/>
        </w:sdtPr>
        <w:sdtEndPr/>
        <w:sdtContent>
          <w:r w:rsidR="00470DC7">
            <w:fldChar w:fldCharType="begin"/>
          </w:r>
          <w:r w:rsidR="00470DC7">
            <w:instrText xml:space="preserve">CITATION Fra05 \p 44-45 \n  \t  \l 3082 </w:instrText>
          </w:r>
          <w:r w:rsidR="00470DC7">
            <w:fldChar w:fldCharType="separate"/>
          </w:r>
          <w:r w:rsidR="00607617">
            <w:rPr>
              <w:noProof/>
            </w:rPr>
            <w:t>(2005, págs. 44-45)</w:t>
          </w:r>
          <w:r w:rsidR="00470DC7">
            <w:fldChar w:fldCharType="end"/>
          </w:r>
        </w:sdtContent>
      </w:sdt>
      <w:r w:rsidRPr="00F854DE">
        <w:t xml:space="preserve"> señalan que Metternich se dispuso a la intervención militar desde el principio porque temía que “si se permitía que la Revolución triunfara en Nápoles, ese ejemplo pondría sin duda en peligro a los frágiles regímenes </w:t>
      </w:r>
      <w:proofErr w:type="spellStart"/>
      <w:r w:rsidRPr="00F854DE">
        <w:t>proaustriacos</w:t>
      </w:r>
      <w:proofErr w:type="spellEnd"/>
      <w:r w:rsidRPr="00F854DE">
        <w:t xml:space="preserve"> de Italia central, y tal vez incluso al reino de Lombardía-Venecia y a la propia monarquía austriaca [Traducción propia]”.Para Metternich, la razón estratégica de intervenir en este conflicto era evitar la difusión de un modelo constitucional nacional que pudiera propagarse en las provincias italianas sometidas a Austria o entre los pueblos del Imperio. </w:t>
      </w:r>
    </w:p>
    <w:p w14:paraId="5EBF2566" w14:textId="77777777" w:rsidR="00897906" w:rsidRDefault="00897906" w:rsidP="0079248E">
      <w:pPr>
        <w:spacing w:after="0" w:line="360" w:lineRule="auto"/>
        <w:ind w:firstLine="426"/>
        <w:jc w:val="both"/>
      </w:pPr>
      <w:r w:rsidRPr="000840F5">
        <w:t>En</w:t>
      </w:r>
      <w:r>
        <w:t xml:space="preserve"> </w:t>
      </w:r>
      <w:r w:rsidRPr="000840F5">
        <w:t>ese</w:t>
      </w:r>
      <w:r>
        <w:t xml:space="preserve"> </w:t>
      </w:r>
      <w:r w:rsidRPr="000840F5">
        <w:t>contexto</w:t>
      </w:r>
      <w:r>
        <w:t xml:space="preserve"> </w:t>
      </w:r>
      <w:r w:rsidRPr="000840F5">
        <w:t>es</w:t>
      </w:r>
      <w:r>
        <w:t xml:space="preserve"> </w:t>
      </w:r>
      <w:r w:rsidRPr="000840F5">
        <w:t>más</w:t>
      </w:r>
      <w:r>
        <w:t xml:space="preserve"> </w:t>
      </w:r>
      <w:r w:rsidRPr="000840F5">
        <w:t>fácil</w:t>
      </w:r>
      <w:r>
        <w:t xml:space="preserve"> </w:t>
      </w:r>
      <w:r w:rsidRPr="000840F5">
        <w:t>entender</w:t>
      </w:r>
      <w:r>
        <w:t xml:space="preserve"> </w:t>
      </w:r>
      <w:r w:rsidRPr="000840F5">
        <w:t>el</w:t>
      </w:r>
      <w:r>
        <w:t xml:space="preserve"> </w:t>
      </w:r>
      <w:r w:rsidRPr="000840F5">
        <w:t>principio</w:t>
      </w:r>
      <w:r>
        <w:t xml:space="preserve"> </w:t>
      </w:r>
      <w:r w:rsidRPr="000840F5">
        <w:t>de</w:t>
      </w:r>
      <w:r>
        <w:t xml:space="preserve"> </w:t>
      </w:r>
      <w:r w:rsidRPr="000840F5">
        <w:t>intervención.</w:t>
      </w:r>
      <w:r>
        <w:t xml:space="preserve"> </w:t>
      </w:r>
      <w:r w:rsidRPr="000840F5">
        <w:t>La</w:t>
      </w:r>
      <w:r>
        <w:t xml:space="preserve"> </w:t>
      </w:r>
      <w:r w:rsidRPr="000840F5">
        <w:t>idea</w:t>
      </w:r>
      <w:r>
        <w:t xml:space="preserve"> </w:t>
      </w:r>
      <w:r w:rsidRPr="000840F5">
        <w:t>central</w:t>
      </w:r>
      <w:r>
        <w:t xml:space="preserve"> </w:t>
      </w:r>
      <w:r w:rsidRPr="000840F5">
        <w:t>era</w:t>
      </w:r>
      <w:r>
        <w:t xml:space="preserve"> </w:t>
      </w:r>
      <w:r w:rsidRPr="000840F5">
        <w:t>que</w:t>
      </w:r>
      <w:r>
        <w:t xml:space="preserve"> </w:t>
      </w:r>
      <w:r w:rsidRPr="000840F5">
        <w:t>las</w:t>
      </w:r>
      <w:r>
        <w:t xml:space="preserve"> </w:t>
      </w:r>
      <w:r w:rsidRPr="000840F5">
        <w:t>grandes</w:t>
      </w:r>
      <w:r>
        <w:t xml:space="preserve"> </w:t>
      </w:r>
      <w:r w:rsidRPr="000840F5">
        <w:t>potencias</w:t>
      </w:r>
      <w:r>
        <w:t xml:space="preserve"> </w:t>
      </w:r>
      <w:r w:rsidRPr="000840F5">
        <w:t>podían</w:t>
      </w:r>
      <w:r>
        <w:t xml:space="preserve"> </w:t>
      </w:r>
      <w:r w:rsidRPr="000840F5">
        <w:t>actuar</w:t>
      </w:r>
      <w:r>
        <w:t xml:space="preserve"> </w:t>
      </w:r>
      <w:r w:rsidRPr="000840F5">
        <w:t>de</w:t>
      </w:r>
      <w:r>
        <w:t xml:space="preserve"> </w:t>
      </w:r>
      <w:r w:rsidRPr="000840F5">
        <w:t>forma</w:t>
      </w:r>
      <w:r>
        <w:t xml:space="preserve"> </w:t>
      </w:r>
      <w:r w:rsidRPr="000840F5">
        <w:t>concertada</w:t>
      </w:r>
      <w:r>
        <w:t xml:space="preserve"> </w:t>
      </w:r>
      <w:r w:rsidRPr="000840F5">
        <w:t>para</w:t>
      </w:r>
      <w:r>
        <w:t xml:space="preserve"> </w:t>
      </w:r>
      <w:r w:rsidRPr="000840F5">
        <w:t>sofocar</w:t>
      </w:r>
      <w:r>
        <w:t xml:space="preserve"> </w:t>
      </w:r>
      <w:r w:rsidRPr="000840F5">
        <w:t>revoluciones</w:t>
      </w:r>
      <w:r>
        <w:t xml:space="preserve"> </w:t>
      </w:r>
      <w:r w:rsidRPr="000840F5">
        <w:t>que</w:t>
      </w:r>
      <w:r>
        <w:t xml:space="preserve"> </w:t>
      </w:r>
      <w:r w:rsidRPr="000840F5">
        <w:t>alterasen</w:t>
      </w:r>
      <w:r>
        <w:t xml:space="preserve"> </w:t>
      </w:r>
      <w:r w:rsidRPr="000840F5">
        <w:t>el</w:t>
      </w:r>
      <w:r>
        <w:t xml:space="preserve"> </w:t>
      </w:r>
      <w:r w:rsidRPr="000840F5">
        <w:t>statu</w:t>
      </w:r>
      <w:r>
        <w:t xml:space="preserve"> </w:t>
      </w:r>
      <w:r w:rsidRPr="000840F5">
        <w:t>quo</w:t>
      </w:r>
      <w:r>
        <w:t xml:space="preserve"> </w:t>
      </w:r>
      <w:r w:rsidRPr="000840F5">
        <w:t>y,</w:t>
      </w:r>
      <w:r>
        <w:t xml:space="preserve"> </w:t>
      </w:r>
      <w:r w:rsidRPr="000840F5">
        <w:t>en</w:t>
      </w:r>
      <w:r>
        <w:t xml:space="preserve"> </w:t>
      </w:r>
      <w:r w:rsidRPr="000840F5">
        <w:t>particular,</w:t>
      </w:r>
      <w:r>
        <w:t xml:space="preserve"> </w:t>
      </w:r>
      <w:r w:rsidRPr="000840F5">
        <w:t>que</w:t>
      </w:r>
      <w:r>
        <w:t xml:space="preserve"> </w:t>
      </w:r>
      <w:r w:rsidRPr="000840F5">
        <w:t>se</w:t>
      </w:r>
      <w:r>
        <w:t xml:space="preserve"> </w:t>
      </w:r>
      <w:r w:rsidRPr="000840F5">
        <w:t>tradujeran</w:t>
      </w:r>
      <w:r>
        <w:t xml:space="preserve"> </w:t>
      </w:r>
      <w:r w:rsidRPr="000840F5">
        <w:t>en</w:t>
      </w:r>
      <w:r>
        <w:t xml:space="preserve"> </w:t>
      </w:r>
      <w:r w:rsidRPr="000840F5">
        <w:lastRenderedPageBreak/>
        <w:t>transformaciones</w:t>
      </w:r>
      <w:r>
        <w:t xml:space="preserve"> </w:t>
      </w:r>
      <w:r w:rsidRPr="000840F5">
        <w:t>nacionales.</w:t>
      </w:r>
      <w:r>
        <w:t xml:space="preserve"> </w:t>
      </w:r>
      <w:r w:rsidRPr="000840F5">
        <w:t>El</w:t>
      </w:r>
      <w:r>
        <w:t xml:space="preserve"> </w:t>
      </w:r>
      <w:r w:rsidRPr="000840F5">
        <w:t>Congreso</w:t>
      </w:r>
      <w:r>
        <w:t xml:space="preserve"> </w:t>
      </w:r>
      <w:r w:rsidRPr="000840F5">
        <w:t>de</w:t>
      </w:r>
      <w:r>
        <w:t xml:space="preserve"> </w:t>
      </w:r>
      <w:proofErr w:type="spellStart"/>
      <w:r w:rsidRPr="000840F5">
        <w:t>Troppau</w:t>
      </w:r>
      <w:proofErr w:type="spellEnd"/>
      <w:r>
        <w:t xml:space="preserve"> </w:t>
      </w:r>
      <w:r w:rsidRPr="000840F5">
        <w:t>y</w:t>
      </w:r>
      <w:r>
        <w:t xml:space="preserve"> </w:t>
      </w:r>
      <w:r w:rsidRPr="000840F5">
        <w:t>el</w:t>
      </w:r>
      <w:r>
        <w:t xml:space="preserve"> </w:t>
      </w:r>
      <w:r w:rsidRPr="000840F5">
        <w:t>de</w:t>
      </w:r>
      <w:r>
        <w:t xml:space="preserve"> </w:t>
      </w:r>
      <w:proofErr w:type="spellStart"/>
      <w:r w:rsidRPr="000840F5">
        <w:t>Laibach</w:t>
      </w:r>
      <w:proofErr w:type="spellEnd"/>
      <w:r>
        <w:t xml:space="preserve"> </w:t>
      </w:r>
      <w:r w:rsidRPr="000840F5">
        <w:t>sirvieron</w:t>
      </w:r>
      <w:r>
        <w:t xml:space="preserve"> </w:t>
      </w:r>
      <w:r w:rsidRPr="000840F5">
        <w:t>para</w:t>
      </w:r>
      <w:r>
        <w:t xml:space="preserve"> </w:t>
      </w:r>
      <w:r w:rsidRPr="000840F5">
        <w:t>consolidar</w:t>
      </w:r>
      <w:r>
        <w:t xml:space="preserve"> </w:t>
      </w:r>
      <w:r w:rsidRPr="000840F5">
        <w:t>esa</w:t>
      </w:r>
      <w:r>
        <w:t xml:space="preserve"> </w:t>
      </w:r>
      <w:r w:rsidRPr="000840F5">
        <w:t>orientación,</w:t>
      </w:r>
      <w:r>
        <w:t xml:space="preserve"> </w:t>
      </w:r>
      <w:r w:rsidRPr="000840F5">
        <w:t>dando</w:t>
      </w:r>
      <w:r>
        <w:t xml:space="preserve"> </w:t>
      </w:r>
      <w:r w:rsidRPr="000840F5">
        <w:t>forma</w:t>
      </w:r>
      <w:r>
        <w:t xml:space="preserve"> </w:t>
      </w:r>
      <w:r w:rsidRPr="000840F5">
        <w:t>a</w:t>
      </w:r>
      <w:r>
        <w:t xml:space="preserve"> </w:t>
      </w:r>
      <w:r w:rsidRPr="000840F5">
        <w:t>una</w:t>
      </w:r>
      <w:r>
        <w:t xml:space="preserve"> </w:t>
      </w:r>
      <w:r w:rsidRPr="000840F5">
        <w:t>práctica</w:t>
      </w:r>
      <w:r>
        <w:t xml:space="preserve"> </w:t>
      </w:r>
      <w:r w:rsidRPr="000840F5">
        <w:t>de</w:t>
      </w:r>
      <w:r>
        <w:t xml:space="preserve"> </w:t>
      </w:r>
      <w:r w:rsidRPr="000840F5">
        <w:t>policía</w:t>
      </w:r>
      <w:r>
        <w:t xml:space="preserve"> </w:t>
      </w:r>
      <w:r w:rsidRPr="000840F5">
        <w:t>internacional</w:t>
      </w:r>
      <w:r>
        <w:t xml:space="preserve"> </w:t>
      </w:r>
      <w:r w:rsidRPr="000840F5">
        <w:t>en</w:t>
      </w:r>
      <w:r>
        <w:t xml:space="preserve"> </w:t>
      </w:r>
      <w:r w:rsidRPr="000840F5">
        <w:t>la</w:t>
      </w:r>
      <w:r>
        <w:t xml:space="preserve"> </w:t>
      </w:r>
      <w:r w:rsidRPr="000840F5">
        <w:t>que</w:t>
      </w:r>
      <w:r>
        <w:t xml:space="preserve"> </w:t>
      </w:r>
      <w:r w:rsidRPr="000840F5">
        <w:t>la</w:t>
      </w:r>
      <w:r>
        <w:t xml:space="preserve"> </w:t>
      </w:r>
      <w:r w:rsidRPr="000840F5">
        <w:t>legitimidad</w:t>
      </w:r>
      <w:r>
        <w:t xml:space="preserve"> </w:t>
      </w:r>
      <w:r w:rsidRPr="000840F5">
        <w:t>dinástica</w:t>
      </w:r>
      <w:r>
        <w:t xml:space="preserve"> </w:t>
      </w:r>
      <w:r w:rsidRPr="000840F5">
        <w:t>funcionaba</w:t>
      </w:r>
      <w:r>
        <w:t xml:space="preserve"> </w:t>
      </w:r>
      <w:r w:rsidRPr="000840F5">
        <w:t>como</w:t>
      </w:r>
      <w:r>
        <w:t xml:space="preserve"> </w:t>
      </w:r>
      <w:r w:rsidRPr="000840F5">
        <w:t>justificación</w:t>
      </w:r>
      <w:r>
        <w:t xml:space="preserve"> </w:t>
      </w:r>
      <w:r w:rsidRPr="000840F5">
        <w:t>normativa</w:t>
      </w:r>
      <w:r>
        <w:t xml:space="preserve"> </w:t>
      </w:r>
      <w:r w:rsidRPr="000840F5">
        <w:t>de</w:t>
      </w:r>
      <w:r>
        <w:t xml:space="preserve"> </w:t>
      </w:r>
      <w:r w:rsidRPr="000840F5">
        <w:t>la</w:t>
      </w:r>
      <w:r>
        <w:t xml:space="preserve"> </w:t>
      </w:r>
      <w:r w:rsidRPr="000840F5">
        <w:t>intervención.</w:t>
      </w:r>
      <w:r>
        <w:t xml:space="preserve"> </w:t>
      </w:r>
      <w:r w:rsidRPr="000840F5">
        <w:t>Esto</w:t>
      </w:r>
      <w:r>
        <w:t xml:space="preserve"> </w:t>
      </w:r>
      <w:r w:rsidRPr="000840F5">
        <w:t>se</w:t>
      </w:r>
      <w:r>
        <w:t xml:space="preserve"> </w:t>
      </w:r>
      <w:r w:rsidRPr="000840F5">
        <w:t>presentó</w:t>
      </w:r>
      <w:r>
        <w:t xml:space="preserve"> </w:t>
      </w:r>
      <w:r w:rsidRPr="000840F5">
        <w:t>como</w:t>
      </w:r>
      <w:r>
        <w:t xml:space="preserve"> </w:t>
      </w:r>
      <w:r w:rsidRPr="000840F5">
        <w:t>la</w:t>
      </w:r>
      <w:r>
        <w:t xml:space="preserve"> </w:t>
      </w:r>
      <w:r w:rsidRPr="000840F5">
        <w:t>defensa</w:t>
      </w:r>
      <w:r>
        <w:t xml:space="preserve"> </w:t>
      </w:r>
      <w:r w:rsidRPr="000840F5">
        <w:t>de</w:t>
      </w:r>
      <w:r>
        <w:t xml:space="preserve"> </w:t>
      </w:r>
      <w:r w:rsidRPr="000840F5">
        <w:t>una</w:t>
      </w:r>
      <w:r>
        <w:t xml:space="preserve"> </w:t>
      </w:r>
      <w:r w:rsidRPr="000840F5">
        <w:t>legitimidad</w:t>
      </w:r>
      <w:r>
        <w:t xml:space="preserve"> </w:t>
      </w:r>
      <w:r w:rsidRPr="000840F5">
        <w:t>común,</w:t>
      </w:r>
      <w:r>
        <w:t xml:space="preserve"> </w:t>
      </w:r>
      <w:r w:rsidRPr="000840F5">
        <w:t>pero</w:t>
      </w:r>
      <w:r>
        <w:t xml:space="preserve"> el objetivo real era </w:t>
      </w:r>
      <w:r w:rsidRPr="009C08A2">
        <w:t>evitar</w:t>
      </w:r>
      <w:r>
        <w:t xml:space="preserve"> </w:t>
      </w:r>
      <w:r w:rsidRPr="009C08A2">
        <w:t>cambios</w:t>
      </w:r>
      <w:r>
        <w:t xml:space="preserve"> </w:t>
      </w:r>
      <w:r w:rsidRPr="009C08A2">
        <w:t>que</w:t>
      </w:r>
      <w:r>
        <w:t xml:space="preserve"> </w:t>
      </w:r>
      <w:r w:rsidRPr="009C08A2">
        <w:t>perjudicaran</w:t>
      </w:r>
      <w:r>
        <w:t xml:space="preserve"> </w:t>
      </w:r>
      <w:r w:rsidRPr="009C08A2">
        <w:t>a</w:t>
      </w:r>
      <w:r>
        <w:t xml:space="preserve"> </w:t>
      </w:r>
      <w:r w:rsidRPr="009C08A2">
        <w:t>los</w:t>
      </w:r>
      <w:r>
        <w:t xml:space="preserve"> </w:t>
      </w:r>
      <w:r w:rsidRPr="009C08A2">
        <w:t>equilibrios</w:t>
      </w:r>
      <w:r>
        <w:t xml:space="preserve"> </w:t>
      </w:r>
      <w:r w:rsidRPr="009C08A2">
        <w:t>internos</w:t>
      </w:r>
      <w:r>
        <w:t xml:space="preserve"> </w:t>
      </w:r>
      <w:r w:rsidRPr="009C08A2">
        <w:t>y</w:t>
      </w:r>
      <w:r>
        <w:t xml:space="preserve"> </w:t>
      </w:r>
      <w:r w:rsidRPr="009C08A2">
        <w:t>externos</w:t>
      </w:r>
      <w:r>
        <w:t xml:space="preserve"> </w:t>
      </w:r>
      <w:r w:rsidRPr="009C08A2">
        <w:t>de</w:t>
      </w:r>
      <w:r>
        <w:t xml:space="preserve"> </w:t>
      </w:r>
      <w:r w:rsidRPr="009C08A2">
        <w:t>los</w:t>
      </w:r>
      <w:r>
        <w:t xml:space="preserve"> </w:t>
      </w:r>
      <w:r w:rsidRPr="009C08A2">
        <w:t>imperios</w:t>
      </w:r>
      <w:r>
        <w:t>.</w:t>
      </w:r>
    </w:p>
    <w:p w14:paraId="429E041E" w14:textId="77777777" w:rsidR="00F81B19" w:rsidRDefault="00F81B19" w:rsidP="0079248E">
      <w:pPr>
        <w:spacing w:after="0" w:line="360" w:lineRule="auto"/>
        <w:ind w:firstLine="426"/>
        <w:jc w:val="both"/>
      </w:pPr>
    </w:p>
    <w:p w14:paraId="660AB0F7" w14:textId="77777777" w:rsidR="00897906" w:rsidRDefault="00897906" w:rsidP="00985910">
      <w:pPr>
        <w:pStyle w:val="Ttulo2"/>
      </w:pPr>
      <w:bookmarkStart w:id="19" w:name="_Toc228399063"/>
      <w:r>
        <w:t>La insuficiencia del Congreso de Viena</w:t>
      </w:r>
      <w:bookmarkEnd w:id="19"/>
    </w:p>
    <w:p w14:paraId="4333D7AF" w14:textId="26603ADB" w:rsidR="00897906" w:rsidRDefault="0040201E" w:rsidP="0079248E">
      <w:pPr>
        <w:spacing w:after="0" w:line="360" w:lineRule="auto"/>
        <w:ind w:firstLine="426"/>
        <w:jc w:val="both"/>
      </w:pPr>
      <w:r w:rsidRPr="0040201E">
        <w:t>El Sistema de Viena se basaba en una serie de mecanismos políticos al servicio de las grandes potencias. Estos eran el principio de legitimidad dinástica, el equilibrio de poder, el sistema de congresos, el principio de intervención, el rechazo al liberalismo y al nacionalismo, y la cooperación entre las grandes potencias. Estos pilares reflejaban un consenso real en su fase inicial, pero resultaron insuficientes cuando las potencias dejaron de compartir prioridades</w:t>
      </w:r>
      <w:r w:rsidR="00897906">
        <w:t>.</w:t>
      </w:r>
    </w:p>
    <w:p w14:paraId="36E63A41" w14:textId="09A11537" w:rsidR="00897906" w:rsidRDefault="0040201E" w:rsidP="0079248E">
      <w:pPr>
        <w:spacing w:after="0" w:line="360" w:lineRule="auto"/>
        <w:ind w:firstLine="426"/>
        <w:jc w:val="both"/>
      </w:pPr>
      <w:r w:rsidRPr="0040201E">
        <w:t xml:space="preserve">Los primeros síntomas de este desacuerdo se vieron en el congreso de </w:t>
      </w:r>
      <w:proofErr w:type="spellStart"/>
      <w:r w:rsidRPr="0040201E">
        <w:t>Troppau</w:t>
      </w:r>
      <w:proofErr w:type="spellEnd"/>
      <w:r w:rsidRPr="0040201E">
        <w:t xml:space="preserve"> en 1820, cuando la doctrina de intervención defendida por Austria y Rusia chocó con la concepción británica, que aceptaba intervenciones puntuales por razones de equilibrio, pero rechazaba una regla general de policía ideológica europea. Hasta ese momento, el sistema había logrado mantener cierta estabilidad gracias al consenso entre las grandes potencias. Sin embargo, este equilibrio comenzó a resquebrajarse en el congreso de Verona de 1822, donde Metternich perdió definitivamente su capacidad para coordinar las posiciones de los distintos Estados debido a la negativa británica a continuar colaborando en una política de intervención sistemática, lo que dejó a Austria sin el respaldo necesario para imponer su visión del orden europeo </w:t>
      </w:r>
      <w:sdt>
        <w:sdtPr>
          <w:id w:val="-350644192"/>
          <w:citation/>
        </w:sdtPr>
        <w:sdtEndPr/>
        <w:sdtContent>
          <w:r w:rsidR="00897906">
            <w:fldChar w:fldCharType="begin"/>
          </w:r>
          <w:r w:rsidR="00897906">
            <w:instrText xml:space="preserve">CITATION Fra05 \p 56-57 \l 3082 </w:instrText>
          </w:r>
          <w:r w:rsidR="00897906">
            <w:fldChar w:fldCharType="separate"/>
          </w:r>
          <w:r w:rsidR="00607617">
            <w:rPr>
              <w:noProof/>
            </w:rPr>
            <w:t>(Bridge &amp; Bullen, 2005, págs. 56-57)</w:t>
          </w:r>
          <w:r w:rsidR="00897906">
            <w:fldChar w:fldCharType="end"/>
          </w:r>
        </w:sdtContent>
      </w:sdt>
      <w:r w:rsidR="00897906" w:rsidRPr="00CA17F9">
        <w:t>.</w:t>
      </w:r>
    </w:p>
    <w:p w14:paraId="5210C0FA" w14:textId="67FA55E3" w:rsidR="00E91F61" w:rsidRDefault="00E91F61" w:rsidP="0079248E">
      <w:pPr>
        <w:spacing w:after="0" w:line="360" w:lineRule="auto"/>
        <w:ind w:firstLine="426"/>
        <w:jc w:val="both"/>
      </w:pPr>
      <w:r w:rsidRPr="00E91F61">
        <w:t xml:space="preserve">En el Congreso de Verona, Gran Bretaña defendía un principio pragmático de no intervención, según el cual solo debía intervenirse en casos excepcionales cuando estuvieran en juego sus intereses o el equilibrio de poder europeo, mientras que Francia y Rusia sostenían una postura mucho más ideológica, vinculada a la Santa Alianza, que justificaba intervenir activamente para frenar las revoluciones liberales y proteger las monarquías absolutas </w:t>
      </w:r>
      <w:sdt>
        <w:sdtPr>
          <w:id w:val="-1108500080"/>
          <w:citation/>
        </w:sdtPr>
        <w:sdtEndPr/>
        <w:sdtContent>
          <w:r>
            <w:fldChar w:fldCharType="begin"/>
          </w:r>
          <w:r>
            <w:instrText xml:space="preserve">CITATION Joh20 \p 127-138 \l 3082 </w:instrText>
          </w:r>
          <w:r>
            <w:fldChar w:fldCharType="separate"/>
          </w:r>
          <w:r w:rsidR="00607617">
            <w:rPr>
              <w:noProof/>
            </w:rPr>
            <w:t>(Brew, 2020, págs. 127-138)</w:t>
          </w:r>
          <w:r>
            <w:fldChar w:fldCharType="end"/>
          </w:r>
        </w:sdtContent>
      </w:sdt>
      <w:r w:rsidRPr="00E91F61">
        <w:t>. La consecuencia fue la ruptura del consenso general del sistema, porque este no solo no establecía una norma efectiva, sino que, más bien, producía un marco discursivo en el que cada potencia reinterpretaba los principios para justificar decisiones orientadas por sus objetivos.</w:t>
      </w:r>
    </w:p>
    <w:p w14:paraId="235E9AD4" w14:textId="4AF556B4" w:rsidR="00897906" w:rsidRDefault="008517F4" w:rsidP="0079248E">
      <w:pPr>
        <w:spacing w:after="0" w:line="360" w:lineRule="auto"/>
        <w:ind w:firstLine="426"/>
        <w:jc w:val="both"/>
      </w:pPr>
      <w:r w:rsidRPr="008517F4">
        <w:lastRenderedPageBreak/>
        <w:t>Como consecuencia, Metternich fue incapaz de impedir la intervención de Francia en España en 1823, llevada a cabo con el apoyo de Rusia, con el objetivo de restaurar el absolutismo de Fernando VII. Este episodio evidenció que, a partir de entonces, las decisiones dejarían de adoptarse de forma concertada y pasarían a responder a alianzas circunstanciales y a intereses particulares. En adelante, el sistema dejó de operar como un mecanismo colectivo de gobernanza internacional y comenzó a transformarse en un escenario dominado por la lógica del interés nacional.</w:t>
      </w:r>
    </w:p>
    <w:p w14:paraId="7F6673B4" w14:textId="0C95C3FB" w:rsidR="00897906" w:rsidRDefault="00897906" w:rsidP="0079248E">
      <w:pPr>
        <w:spacing w:after="0" w:line="360" w:lineRule="auto"/>
        <w:ind w:firstLine="426"/>
        <w:jc w:val="both"/>
      </w:pPr>
      <w:r w:rsidRPr="00621921">
        <w:t>La</w:t>
      </w:r>
      <w:r>
        <w:t xml:space="preserve"> </w:t>
      </w:r>
      <w:r w:rsidRPr="00621921">
        <w:t>cooperación</w:t>
      </w:r>
      <w:r>
        <w:t xml:space="preserve"> </w:t>
      </w:r>
      <w:r w:rsidRPr="00621921">
        <w:t>entre</w:t>
      </w:r>
      <w:r>
        <w:t xml:space="preserve"> </w:t>
      </w:r>
      <w:r w:rsidRPr="00621921">
        <w:t>las</w:t>
      </w:r>
      <w:r>
        <w:t xml:space="preserve"> </w:t>
      </w:r>
      <w:r w:rsidRPr="00621921">
        <w:t>grandes</w:t>
      </w:r>
      <w:r>
        <w:t xml:space="preserve"> </w:t>
      </w:r>
      <w:r w:rsidRPr="00621921">
        <w:t>potencias</w:t>
      </w:r>
      <w:r>
        <w:t xml:space="preserve"> </w:t>
      </w:r>
      <w:r w:rsidRPr="00621921">
        <w:t>dio</w:t>
      </w:r>
      <w:r>
        <w:t xml:space="preserve"> </w:t>
      </w:r>
      <w:r w:rsidRPr="00621921">
        <w:t>paso</w:t>
      </w:r>
      <w:r>
        <w:t xml:space="preserve"> </w:t>
      </w:r>
      <w:r w:rsidRPr="00621921">
        <w:t>a</w:t>
      </w:r>
      <w:r>
        <w:t xml:space="preserve"> </w:t>
      </w:r>
      <w:r w:rsidRPr="00621921">
        <w:t>una</w:t>
      </w:r>
      <w:r>
        <w:t xml:space="preserve"> </w:t>
      </w:r>
      <w:r w:rsidRPr="00621921">
        <w:t>dinámica</w:t>
      </w:r>
      <w:r>
        <w:t xml:space="preserve"> </w:t>
      </w:r>
      <w:r w:rsidRPr="00621921">
        <w:t>en</w:t>
      </w:r>
      <w:r>
        <w:t xml:space="preserve"> </w:t>
      </w:r>
      <w:r w:rsidRPr="00621921">
        <w:t>la</w:t>
      </w:r>
      <w:r>
        <w:t xml:space="preserve"> </w:t>
      </w:r>
      <w:r w:rsidRPr="00621921">
        <w:t>que</w:t>
      </w:r>
      <w:r>
        <w:t xml:space="preserve"> </w:t>
      </w:r>
      <w:r w:rsidRPr="00621921">
        <w:t>cada</w:t>
      </w:r>
      <w:r>
        <w:t xml:space="preserve"> </w:t>
      </w:r>
      <w:r w:rsidRPr="00621921">
        <w:t>Estado</w:t>
      </w:r>
      <w:r>
        <w:t xml:space="preserve"> </w:t>
      </w:r>
      <w:r w:rsidRPr="00621921">
        <w:t>actuaba</w:t>
      </w:r>
      <w:r>
        <w:t xml:space="preserve"> </w:t>
      </w:r>
      <w:r w:rsidRPr="00621921">
        <w:t>de</w:t>
      </w:r>
      <w:r>
        <w:t xml:space="preserve"> </w:t>
      </w:r>
      <w:r w:rsidRPr="00621921">
        <w:t>forma</w:t>
      </w:r>
      <w:r>
        <w:t xml:space="preserve"> </w:t>
      </w:r>
      <w:r w:rsidRPr="00621921">
        <w:t>cada</w:t>
      </w:r>
      <w:r>
        <w:t xml:space="preserve"> </w:t>
      </w:r>
      <w:r w:rsidRPr="00621921">
        <w:t>vez</w:t>
      </w:r>
      <w:r>
        <w:t xml:space="preserve"> </w:t>
      </w:r>
      <w:r w:rsidRPr="00621921">
        <w:t>más</w:t>
      </w:r>
      <w:r>
        <w:t xml:space="preserve"> </w:t>
      </w:r>
      <w:r w:rsidRPr="00621921">
        <w:t>autónoma,</w:t>
      </w:r>
      <w:r>
        <w:t xml:space="preserve"> </w:t>
      </w:r>
      <w:r w:rsidRPr="00621921">
        <w:t>priorizando</w:t>
      </w:r>
      <w:r>
        <w:t xml:space="preserve"> </w:t>
      </w:r>
      <w:r w:rsidRPr="00621921">
        <w:t>sus</w:t>
      </w:r>
      <w:r>
        <w:t xml:space="preserve"> </w:t>
      </w:r>
      <w:r w:rsidRPr="00621921">
        <w:t>propios</w:t>
      </w:r>
      <w:r>
        <w:t xml:space="preserve"> </w:t>
      </w:r>
      <w:r w:rsidRPr="00621921">
        <w:t>objetivos</w:t>
      </w:r>
      <w:r>
        <w:t xml:space="preserve"> </w:t>
      </w:r>
      <w:r w:rsidRPr="00621921">
        <w:t>estratégicos</w:t>
      </w:r>
      <w:r>
        <w:t xml:space="preserve"> </w:t>
      </w:r>
      <w:r w:rsidR="00966D15">
        <w:t>por encima de</w:t>
      </w:r>
      <w:r>
        <w:t xml:space="preserve"> </w:t>
      </w:r>
      <w:r w:rsidRPr="00621921">
        <w:t>la</w:t>
      </w:r>
      <w:r>
        <w:t xml:space="preserve"> </w:t>
      </w:r>
      <w:r w:rsidRPr="00621921">
        <w:t>estabilidad</w:t>
      </w:r>
      <w:r>
        <w:t xml:space="preserve"> </w:t>
      </w:r>
      <w:r w:rsidRPr="00621921">
        <w:t>del</w:t>
      </w:r>
      <w:r>
        <w:t xml:space="preserve"> </w:t>
      </w:r>
      <w:r w:rsidRPr="00621921">
        <w:t>conjunto</w:t>
      </w:r>
      <w:r>
        <w:t xml:space="preserve"> </w:t>
      </w:r>
      <w:sdt>
        <w:sdtPr>
          <w:id w:val="-403381433"/>
          <w:citation/>
        </w:sdtPr>
        <w:sdtEndPr/>
        <w:sdtContent>
          <w:r>
            <w:fldChar w:fldCharType="begin"/>
          </w:r>
          <w:r>
            <w:instrText xml:space="preserve">CITATION Fra05 \p 58-61 \l 3082 </w:instrText>
          </w:r>
          <w:r>
            <w:fldChar w:fldCharType="separate"/>
          </w:r>
          <w:r w:rsidR="00607617">
            <w:rPr>
              <w:noProof/>
            </w:rPr>
            <w:t>(Bridge &amp; Bullen, 2005, págs. 58-61)</w:t>
          </w:r>
          <w:r>
            <w:fldChar w:fldCharType="end"/>
          </w:r>
        </w:sdtContent>
      </w:sdt>
      <w:r w:rsidRPr="00621921">
        <w:t>.</w:t>
      </w:r>
      <w:r>
        <w:t xml:space="preserve"> </w:t>
      </w:r>
      <w:r w:rsidRPr="00621921">
        <w:t>De</w:t>
      </w:r>
      <w:r>
        <w:t xml:space="preserve"> </w:t>
      </w:r>
      <w:r w:rsidRPr="00621921">
        <w:t>este</w:t>
      </w:r>
      <w:r>
        <w:t xml:space="preserve"> </w:t>
      </w:r>
      <w:r w:rsidRPr="00621921">
        <w:t>modo,</w:t>
      </w:r>
      <w:r>
        <w:t xml:space="preserve"> </w:t>
      </w:r>
      <w:r w:rsidRPr="00621921">
        <w:t>el</w:t>
      </w:r>
      <w:r>
        <w:t xml:space="preserve"> </w:t>
      </w:r>
      <w:r w:rsidRPr="00621921">
        <w:t>principio</w:t>
      </w:r>
      <w:r>
        <w:t xml:space="preserve"> </w:t>
      </w:r>
      <w:r w:rsidRPr="00621921">
        <w:t>de</w:t>
      </w:r>
      <w:r>
        <w:t xml:space="preserve"> </w:t>
      </w:r>
      <w:r w:rsidRPr="00621921">
        <w:t>legitimidad,</w:t>
      </w:r>
      <w:r>
        <w:t xml:space="preserve"> </w:t>
      </w:r>
      <w:r w:rsidRPr="00621921">
        <w:t>que</w:t>
      </w:r>
      <w:r>
        <w:t xml:space="preserve"> </w:t>
      </w:r>
      <w:r w:rsidRPr="00621921">
        <w:t>había</w:t>
      </w:r>
      <w:r>
        <w:t xml:space="preserve"> </w:t>
      </w:r>
      <w:r w:rsidRPr="00621921">
        <w:t>servido</w:t>
      </w:r>
      <w:r>
        <w:t xml:space="preserve"> </w:t>
      </w:r>
      <w:r w:rsidRPr="00621921">
        <w:t>como</w:t>
      </w:r>
      <w:r>
        <w:t xml:space="preserve"> </w:t>
      </w:r>
      <w:r w:rsidRPr="00621921">
        <w:t>base</w:t>
      </w:r>
      <w:r>
        <w:t xml:space="preserve"> </w:t>
      </w:r>
      <w:r w:rsidRPr="00621921">
        <w:t>del</w:t>
      </w:r>
      <w:r>
        <w:t xml:space="preserve"> </w:t>
      </w:r>
      <w:r w:rsidRPr="00621921">
        <w:t>consenso</w:t>
      </w:r>
      <w:r>
        <w:t xml:space="preserve"> </w:t>
      </w:r>
      <w:r w:rsidRPr="00621921">
        <w:t>en</w:t>
      </w:r>
      <w:r>
        <w:t xml:space="preserve"> </w:t>
      </w:r>
      <w:r w:rsidRPr="00621921">
        <w:t>1815,</w:t>
      </w:r>
      <w:r>
        <w:t xml:space="preserve"> </w:t>
      </w:r>
      <w:r w:rsidRPr="00621921">
        <w:t>quedó</w:t>
      </w:r>
      <w:r>
        <w:t xml:space="preserve"> </w:t>
      </w:r>
      <w:r w:rsidRPr="00621921">
        <w:t>subordinado</w:t>
      </w:r>
      <w:r>
        <w:t xml:space="preserve"> </w:t>
      </w:r>
      <w:r w:rsidRPr="00621921">
        <w:t>a</w:t>
      </w:r>
      <w:r>
        <w:t xml:space="preserve"> </w:t>
      </w:r>
      <w:r w:rsidRPr="00621921">
        <w:t>las</w:t>
      </w:r>
      <w:r>
        <w:t xml:space="preserve"> </w:t>
      </w:r>
      <w:r w:rsidRPr="00621921">
        <w:t>necesidades</w:t>
      </w:r>
      <w:r>
        <w:t xml:space="preserve"> </w:t>
      </w:r>
      <w:r w:rsidRPr="00621921">
        <w:t>políticas</w:t>
      </w:r>
      <w:r>
        <w:t xml:space="preserve"> </w:t>
      </w:r>
      <w:r w:rsidRPr="00621921">
        <w:t>de</w:t>
      </w:r>
      <w:r>
        <w:t xml:space="preserve"> </w:t>
      </w:r>
      <w:r w:rsidRPr="00621921">
        <w:t>cada</w:t>
      </w:r>
      <w:r>
        <w:t xml:space="preserve"> </w:t>
      </w:r>
      <w:r w:rsidRPr="00621921">
        <w:t>potencia,</w:t>
      </w:r>
      <w:r>
        <w:t xml:space="preserve"> </w:t>
      </w:r>
      <w:r w:rsidR="00966D15">
        <w:t>lo que confirmó</w:t>
      </w:r>
      <w:r>
        <w:t xml:space="preserve"> </w:t>
      </w:r>
      <w:r w:rsidRPr="00621921">
        <w:t>su</w:t>
      </w:r>
      <w:r>
        <w:t xml:space="preserve"> </w:t>
      </w:r>
      <w:r w:rsidRPr="00621921">
        <w:t>carácter</w:t>
      </w:r>
      <w:r>
        <w:t xml:space="preserve"> </w:t>
      </w:r>
      <w:r w:rsidRPr="00621921">
        <w:t>instrumental</w:t>
      </w:r>
      <w:r>
        <w:t xml:space="preserve"> </w:t>
      </w:r>
      <w:r w:rsidRPr="00621921">
        <w:t>y</w:t>
      </w:r>
      <w:r>
        <w:t xml:space="preserve"> </w:t>
      </w:r>
      <w:r w:rsidR="00966D15">
        <w:t>marcó</w:t>
      </w:r>
      <w:r>
        <w:t xml:space="preserve"> </w:t>
      </w:r>
      <w:r w:rsidRPr="00621921">
        <w:t>el</w:t>
      </w:r>
      <w:r>
        <w:t xml:space="preserve"> </w:t>
      </w:r>
      <w:r w:rsidRPr="00621921">
        <w:t>inicio</w:t>
      </w:r>
      <w:r>
        <w:t xml:space="preserve"> </w:t>
      </w:r>
      <w:r w:rsidRPr="00621921">
        <w:t>de</w:t>
      </w:r>
      <w:r>
        <w:t xml:space="preserve"> </w:t>
      </w:r>
      <w:r w:rsidRPr="00621921">
        <w:t>la</w:t>
      </w:r>
      <w:r>
        <w:t xml:space="preserve"> </w:t>
      </w:r>
      <w:r w:rsidRPr="00621921">
        <w:t>progresiva</w:t>
      </w:r>
      <w:r>
        <w:t xml:space="preserve"> </w:t>
      </w:r>
      <w:r w:rsidRPr="00621921">
        <w:t>descomposición</w:t>
      </w:r>
      <w:r>
        <w:t xml:space="preserve"> </w:t>
      </w:r>
      <w:r w:rsidRPr="00621921">
        <w:t>del</w:t>
      </w:r>
      <w:r>
        <w:t xml:space="preserve"> </w:t>
      </w:r>
      <w:r w:rsidRPr="00621921">
        <w:t>Sistema</w:t>
      </w:r>
      <w:r>
        <w:t xml:space="preserve"> </w:t>
      </w:r>
      <w:r w:rsidRPr="00621921">
        <w:t>de</w:t>
      </w:r>
      <w:r>
        <w:t xml:space="preserve"> </w:t>
      </w:r>
      <w:r w:rsidRPr="00621921">
        <w:t>Viena.</w:t>
      </w:r>
    </w:p>
    <w:p w14:paraId="1871C58A" w14:textId="368668D2" w:rsidR="00897906" w:rsidRDefault="00897906" w:rsidP="0079248E">
      <w:pPr>
        <w:spacing w:after="0" w:line="360" w:lineRule="auto"/>
        <w:ind w:firstLine="426"/>
        <w:jc w:val="both"/>
      </w:pPr>
      <w:r w:rsidRPr="000C1776">
        <w:t>Miroslav</w:t>
      </w:r>
      <w:r>
        <w:t xml:space="preserve"> </w:t>
      </w:r>
      <w:r w:rsidRPr="000C1776">
        <w:t>Šedivý</w:t>
      </w:r>
      <w:r>
        <w:t xml:space="preserve"> </w:t>
      </w:r>
      <w:sdt>
        <w:sdtPr>
          <w:id w:val="339974356"/>
          <w:citation/>
        </w:sdtPr>
        <w:sdtEndPr/>
        <w:sdtContent>
          <w:r>
            <w:fldChar w:fldCharType="begin"/>
          </w:r>
          <w:r>
            <w:instrText xml:space="preserve">CITATION Mir18 \p 19-20 \n  \t  \l 3082 </w:instrText>
          </w:r>
          <w:r>
            <w:fldChar w:fldCharType="separate"/>
          </w:r>
          <w:r w:rsidR="00607617">
            <w:rPr>
              <w:noProof/>
            </w:rPr>
            <w:t>(2018, págs. 19-20)</w:t>
          </w:r>
          <w:r>
            <w:fldChar w:fldCharType="end"/>
          </w:r>
        </w:sdtContent>
      </w:sdt>
      <w:r>
        <w:t>, en su estudio acerca de l</w:t>
      </w:r>
      <w:r w:rsidRPr="005B26BB">
        <w:t>a</w:t>
      </w:r>
      <w:r>
        <w:t xml:space="preserve"> </w:t>
      </w:r>
      <w:r w:rsidRPr="005B26BB">
        <w:t>erosión</w:t>
      </w:r>
      <w:r>
        <w:t xml:space="preserve"> </w:t>
      </w:r>
      <w:r w:rsidRPr="005B26BB">
        <w:t>del</w:t>
      </w:r>
      <w:r>
        <w:t xml:space="preserve"> </w:t>
      </w:r>
      <w:r w:rsidRPr="005B26BB">
        <w:t>sistema</w:t>
      </w:r>
      <w:r>
        <w:t xml:space="preserve"> </w:t>
      </w:r>
      <w:r w:rsidRPr="005B26BB">
        <w:t>congresual</w:t>
      </w:r>
      <w:r>
        <w:t xml:space="preserve">, sostiene que, en los años siguientes, las conductas </w:t>
      </w:r>
      <w:r w:rsidRPr="009C0363">
        <w:t>de</w:t>
      </w:r>
      <w:r>
        <w:t xml:space="preserve"> </w:t>
      </w:r>
      <w:r w:rsidRPr="009C0363">
        <w:t>las</w:t>
      </w:r>
      <w:r>
        <w:t xml:space="preserve"> </w:t>
      </w:r>
      <w:r w:rsidRPr="009C0363">
        <w:t>grandes</w:t>
      </w:r>
      <w:r>
        <w:t xml:space="preserve"> </w:t>
      </w:r>
      <w:r w:rsidRPr="009C0363">
        <w:t>potencias</w:t>
      </w:r>
      <w:r>
        <w:t xml:space="preserve"> </w:t>
      </w:r>
      <w:r w:rsidRPr="009C0363">
        <w:t>estuv</w:t>
      </w:r>
      <w:r>
        <w:t xml:space="preserve">ieron </w:t>
      </w:r>
      <w:r w:rsidRPr="009C0363">
        <w:t>motivada</w:t>
      </w:r>
      <w:r>
        <w:t xml:space="preserve">s </w:t>
      </w:r>
      <w:r w:rsidRPr="009C0363">
        <w:t>por</w:t>
      </w:r>
      <w:r>
        <w:t xml:space="preserve"> </w:t>
      </w:r>
      <w:r w:rsidRPr="009C0363">
        <w:t>intereses</w:t>
      </w:r>
      <w:r>
        <w:t xml:space="preserve"> </w:t>
      </w:r>
      <w:r w:rsidRPr="009C0363">
        <w:t>geopolíticos</w:t>
      </w:r>
      <w:r>
        <w:t xml:space="preserve"> </w:t>
      </w:r>
      <w:r w:rsidRPr="009C0363">
        <w:t>y</w:t>
      </w:r>
      <w:r>
        <w:t xml:space="preserve"> </w:t>
      </w:r>
      <w:r w:rsidRPr="009C0363">
        <w:t>económicos</w:t>
      </w:r>
      <w:r>
        <w:t xml:space="preserve"> </w:t>
      </w:r>
      <w:r w:rsidRPr="009C0363">
        <w:t>y</w:t>
      </w:r>
      <w:r>
        <w:t xml:space="preserve"> </w:t>
      </w:r>
      <w:r w:rsidRPr="009C0363">
        <w:t>que</w:t>
      </w:r>
      <w:r>
        <w:t xml:space="preserve"> </w:t>
      </w:r>
      <w:r w:rsidRPr="009C0363">
        <w:t>los</w:t>
      </w:r>
      <w:r>
        <w:t xml:space="preserve"> </w:t>
      </w:r>
      <w:r w:rsidRPr="009C0363">
        <w:t>eslóganes</w:t>
      </w:r>
      <w:r>
        <w:t xml:space="preserve"> </w:t>
      </w:r>
      <w:r w:rsidRPr="009C0363">
        <w:t>constitucionales</w:t>
      </w:r>
      <w:r>
        <w:t xml:space="preserve"> </w:t>
      </w:r>
      <w:r w:rsidRPr="009C0363">
        <w:t>o</w:t>
      </w:r>
      <w:r>
        <w:t xml:space="preserve"> </w:t>
      </w:r>
      <w:r w:rsidRPr="009C0363">
        <w:t>nacionales</w:t>
      </w:r>
      <w:r>
        <w:t xml:space="preserve"> </w:t>
      </w:r>
      <w:r w:rsidRPr="009C0363">
        <w:t>se</w:t>
      </w:r>
      <w:r>
        <w:t xml:space="preserve"> </w:t>
      </w:r>
      <w:r w:rsidRPr="009C0363">
        <w:t>emplearon</w:t>
      </w:r>
      <w:r>
        <w:t xml:space="preserve"> </w:t>
      </w:r>
      <w:r w:rsidRPr="009C0363">
        <w:t>sobre</w:t>
      </w:r>
      <w:r>
        <w:t xml:space="preserve"> </w:t>
      </w:r>
      <w:r w:rsidRPr="009C0363">
        <w:t>todo</w:t>
      </w:r>
      <w:r>
        <w:t xml:space="preserve"> </w:t>
      </w:r>
      <w:r w:rsidRPr="009C0363">
        <w:t>para</w:t>
      </w:r>
      <w:r>
        <w:t xml:space="preserve"> </w:t>
      </w:r>
      <w:r w:rsidRPr="009C0363">
        <w:t>camuflar</w:t>
      </w:r>
      <w:r>
        <w:t xml:space="preserve"> </w:t>
      </w:r>
      <w:r w:rsidRPr="009C0363">
        <w:t>diseños</w:t>
      </w:r>
      <w:r>
        <w:t xml:space="preserve"> </w:t>
      </w:r>
      <w:r w:rsidRPr="009C0363">
        <w:t>egoístas</w:t>
      </w:r>
      <w:r>
        <w:t xml:space="preserve"> bajo un tenue velo de cooperación</w:t>
      </w:r>
      <w:r w:rsidRPr="009C0363">
        <w:t>.</w:t>
      </w:r>
      <w:r>
        <w:t xml:space="preserve"> </w:t>
      </w:r>
      <w:r w:rsidR="00F64DC6" w:rsidRPr="00F64DC6">
        <w:t xml:space="preserve">Por lo tanto, podemos concluir que el congreso de Verona </w:t>
      </w:r>
      <w:r w:rsidR="00F82901">
        <w:t>marcó</w:t>
      </w:r>
      <w:r w:rsidR="00F64DC6" w:rsidRPr="00F64DC6">
        <w:t xml:space="preserve"> el inicio del fin del sistema de Viena</w:t>
      </w:r>
      <w:r>
        <w:t>.</w:t>
      </w:r>
    </w:p>
    <w:p w14:paraId="3A10849C" w14:textId="77777777" w:rsidR="00C2654D" w:rsidRDefault="00C2654D" w:rsidP="0079248E">
      <w:pPr>
        <w:spacing w:after="0" w:line="360" w:lineRule="auto"/>
        <w:ind w:firstLine="426"/>
        <w:jc w:val="both"/>
      </w:pPr>
    </w:p>
    <w:p w14:paraId="5FB4106E" w14:textId="77777777" w:rsidR="00897906" w:rsidRPr="00CD78F7" w:rsidRDefault="00897906" w:rsidP="00985910">
      <w:pPr>
        <w:pStyle w:val="Ttulo2"/>
      </w:pPr>
      <w:bookmarkStart w:id="20" w:name="_Toc228399064"/>
      <w:r>
        <w:t>Del desafío a la ruptura</w:t>
      </w:r>
      <w:bookmarkEnd w:id="20"/>
    </w:p>
    <w:p w14:paraId="19E728E0" w14:textId="1970837C" w:rsidR="00897906" w:rsidRDefault="00897906" w:rsidP="0079248E">
      <w:pPr>
        <w:spacing w:after="0" w:line="360" w:lineRule="auto"/>
        <w:ind w:firstLine="426"/>
        <w:jc w:val="both"/>
      </w:pPr>
      <w:r w:rsidRPr="003C2F07">
        <w:t>Durante</w:t>
      </w:r>
      <w:r>
        <w:t xml:space="preserve"> </w:t>
      </w:r>
      <w:r w:rsidRPr="003C2F07">
        <w:t>la</w:t>
      </w:r>
      <w:r>
        <w:t xml:space="preserve"> </w:t>
      </w:r>
      <w:r w:rsidRPr="003C2F07">
        <w:t>década</w:t>
      </w:r>
      <w:r>
        <w:t xml:space="preserve"> </w:t>
      </w:r>
      <w:r w:rsidRPr="003C2F07">
        <w:t>de</w:t>
      </w:r>
      <w:r>
        <w:t xml:space="preserve"> </w:t>
      </w:r>
      <w:r w:rsidRPr="003C2F07">
        <w:t>1830</w:t>
      </w:r>
      <w:r>
        <w:t xml:space="preserve"> </w:t>
      </w:r>
      <w:r w:rsidRPr="003C2F07">
        <w:t>y,</w:t>
      </w:r>
      <w:r>
        <w:t xml:space="preserve"> </w:t>
      </w:r>
      <w:r w:rsidRPr="003C2F07">
        <w:t>sobre</w:t>
      </w:r>
      <w:r>
        <w:t xml:space="preserve"> </w:t>
      </w:r>
      <w:r w:rsidRPr="003C2F07">
        <w:t>todo,</w:t>
      </w:r>
      <w:r>
        <w:t xml:space="preserve"> </w:t>
      </w:r>
      <w:r w:rsidRPr="003C2F07">
        <w:t>en</w:t>
      </w:r>
      <w:r>
        <w:t xml:space="preserve"> </w:t>
      </w:r>
      <w:r w:rsidRPr="003C2F07">
        <w:t>los</w:t>
      </w:r>
      <w:r>
        <w:t xml:space="preserve"> </w:t>
      </w:r>
      <w:r w:rsidRPr="003C2F07">
        <w:t>años</w:t>
      </w:r>
      <w:r>
        <w:t xml:space="preserve"> </w:t>
      </w:r>
      <w:r w:rsidRPr="003C2F07">
        <w:t>1840,</w:t>
      </w:r>
      <w:r>
        <w:t xml:space="preserve"> </w:t>
      </w:r>
      <w:r w:rsidRPr="003C2F07">
        <w:t>la</w:t>
      </w:r>
      <w:r>
        <w:t xml:space="preserve"> </w:t>
      </w:r>
      <w:r w:rsidRPr="003C2F07">
        <w:t>tensión</w:t>
      </w:r>
      <w:r>
        <w:t xml:space="preserve"> </w:t>
      </w:r>
      <w:r w:rsidRPr="003C2F07">
        <w:t>entre</w:t>
      </w:r>
      <w:r>
        <w:t xml:space="preserve"> </w:t>
      </w:r>
      <w:r w:rsidRPr="003C2F07">
        <w:t>legitimidad</w:t>
      </w:r>
      <w:r>
        <w:t xml:space="preserve"> </w:t>
      </w:r>
      <w:r w:rsidRPr="003C2F07">
        <w:t>dinástica,</w:t>
      </w:r>
      <w:r>
        <w:t xml:space="preserve"> </w:t>
      </w:r>
      <w:r w:rsidRPr="003C2F07">
        <w:t>nacionalismo</w:t>
      </w:r>
      <w:r>
        <w:t xml:space="preserve"> </w:t>
      </w:r>
      <w:r w:rsidRPr="003C2F07">
        <w:t>y</w:t>
      </w:r>
      <w:r>
        <w:t xml:space="preserve"> </w:t>
      </w:r>
      <w:r w:rsidRPr="003C2F07">
        <w:t>rivalidad</w:t>
      </w:r>
      <w:r>
        <w:t xml:space="preserve"> </w:t>
      </w:r>
      <w:r w:rsidRPr="003C2F07">
        <w:t>entre</w:t>
      </w:r>
      <w:r>
        <w:t xml:space="preserve"> </w:t>
      </w:r>
      <w:r w:rsidRPr="003C2F07">
        <w:t>potencias</w:t>
      </w:r>
      <w:r>
        <w:t xml:space="preserve"> </w:t>
      </w:r>
      <w:r w:rsidRPr="003C2F07">
        <w:t>se</w:t>
      </w:r>
      <w:r>
        <w:t xml:space="preserve"> </w:t>
      </w:r>
      <w:r w:rsidRPr="003C2F07">
        <w:t>intensificó</w:t>
      </w:r>
      <w:r>
        <w:t xml:space="preserve"> </w:t>
      </w:r>
      <w:r w:rsidRPr="003C2F07">
        <w:t>hasta</w:t>
      </w:r>
      <w:r>
        <w:t xml:space="preserve"> </w:t>
      </w:r>
      <w:r w:rsidRPr="003C2F07">
        <w:t>hacer</w:t>
      </w:r>
      <w:r>
        <w:t xml:space="preserve"> </w:t>
      </w:r>
      <w:r w:rsidRPr="003C2F07">
        <w:t>cada</w:t>
      </w:r>
      <w:r>
        <w:t xml:space="preserve"> </w:t>
      </w:r>
      <w:r w:rsidRPr="003C2F07">
        <w:t>vez</w:t>
      </w:r>
      <w:r>
        <w:t xml:space="preserve"> </w:t>
      </w:r>
      <w:r w:rsidRPr="003C2F07">
        <w:t>más</w:t>
      </w:r>
      <w:r>
        <w:t xml:space="preserve"> </w:t>
      </w:r>
      <w:r w:rsidRPr="003C2F07">
        <w:t>difícil</w:t>
      </w:r>
      <w:r>
        <w:t xml:space="preserve"> </w:t>
      </w:r>
      <w:r w:rsidRPr="003C2F07">
        <w:t>una</w:t>
      </w:r>
      <w:r>
        <w:t xml:space="preserve"> </w:t>
      </w:r>
      <w:r w:rsidRPr="003C2F07">
        <w:t>gestión</w:t>
      </w:r>
      <w:r>
        <w:t xml:space="preserve"> </w:t>
      </w:r>
      <w:r w:rsidRPr="003C2F07">
        <w:t>cooperativa.</w:t>
      </w:r>
      <w:r>
        <w:t xml:space="preserve"> Para dar un ejemplo, durante </w:t>
      </w:r>
      <w:r w:rsidRPr="00695B17">
        <w:t>la</w:t>
      </w:r>
      <w:r>
        <w:t xml:space="preserve"> </w:t>
      </w:r>
      <w:r w:rsidRPr="00695B17">
        <w:t>crisis</w:t>
      </w:r>
      <w:r>
        <w:t xml:space="preserve"> que </w:t>
      </w:r>
      <w:r w:rsidRPr="00695B17">
        <w:t>se</w:t>
      </w:r>
      <w:r>
        <w:t xml:space="preserve"> </w:t>
      </w:r>
      <w:r w:rsidRPr="00695B17">
        <w:t>concentr</w:t>
      </w:r>
      <w:r>
        <w:t xml:space="preserve">ó </w:t>
      </w:r>
      <w:r w:rsidRPr="00695B17">
        <w:t>en</w:t>
      </w:r>
      <w:r>
        <w:t xml:space="preserve"> </w:t>
      </w:r>
      <w:r w:rsidRPr="00695B17">
        <w:t>Suiza</w:t>
      </w:r>
      <w:r>
        <w:t xml:space="preserve"> </w:t>
      </w:r>
      <w:r w:rsidRPr="00695B17">
        <w:t>e</w:t>
      </w:r>
      <w:r>
        <w:t xml:space="preserve"> </w:t>
      </w:r>
      <w:r w:rsidRPr="00695B17">
        <w:t>Italia</w:t>
      </w:r>
      <w:r>
        <w:t xml:space="preserve"> en 1847</w:t>
      </w:r>
      <w:r w:rsidRPr="00695B17">
        <w:t>,</w:t>
      </w:r>
      <w:r>
        <w:t xml:space="preserve"> </w:t>
      </w:r>
      <w:r w:rsidRPr="00695B17">
        <w:t>Francia</w:t>
      </w:r>
      <w:r>
        <w:t xml:space="preserve"> </w:t>
      </w:r>
      <w:r w:rsidRPr="00695B17">
        <w:t>y</w:t>
      </w:r>
      <w:r>
        <w:t xml:space="preserve"> </w:t>
      </w:r>
      <w:r w:rsidRPr="00695B17">
        <w:t>Austria,</w:t>
      </w:r>
      <w:r>
        <w:t xml:space="preserve"> </w:t>
      </w:r>
      <w:r w:rsidRPr="00695B17">
        <w:t>lejos</w:t>
      </w:r>
      <w:r>
        <w:t xml:space="preserve"> </w:t>
      </w:r>
      <w:r w:rsidRPr="00695B17">
        <w:t>de</w:t>
      </w:r>
      <w:r>
        <w:t xml:space="preserve"> </w:t>
      </w:r>
      <w:r w:rsidRPr="00695B17">
        <w:t>coordinarse</w:t>
      </w:r>
      <w:r>
        <w:t xml:space="preserve">, compitieron </w:t>
      </w:r>
      <w:r w:rsidRPr="00695B17">
        <w:t>por</w:t>
      </w:r>
      <w:r>
        <w:t xml:space="preserve"> </w:t>
      </w:r>
      <w:r w:rsidRPr="00695B17">
        <w:t>el</w:t>
      </w:r>
      <w:r>
        <w:t xml:space="preserve"> </w:t>
      </w:r>
      <w:r w:rsidRPr="00695B17">
        <w:t>control</w:t>
      </w:r>
      <w:r>
        <w:t xml:space="preserve"> </w:t>
      </w:r>
      <w:r w:rsidRPr="00695B17">
        <w:t>político</w:t>
      </w:r>
      <w:r>
        <w:t xml:space="preserve"> </w:t>
      </w:r>
      <w:r w:rsidRPr="00695B17">
        <w:t>de</w:t>
      </w:r>
      <w:r>
        <w:t xml:space="preserve"> </w:t>
      </w:r>
      <w:r w:rsidRPr="00695B17">
        <w:t>la</w:t>
      </w:r>
      <w:r>
        <w:t xml:space="preserve"> </w:t>
      </w:r>
      <w:r w:rsidRPr="00695B17">
        <w:t>estabilización</w:t>
      </w:r>
      <w:r>
        <w:t xml:space="preserve">, hasta el punto de llegar a intentar por separado evitar revoluciones y guerras en Italia </w:t>
      </w:r>
      <w:sdt>
        <w:sdtPr>
          <w:id w:val="-662621422"/>
          <w:citation/>
        </w:sdtPr>
        <w:sdtEndPr/>
        <w:sdtContent>
          <w:r>
            <w:fldChar w:fldCharType="begin"/>
          </w:r>
          <w:r>
            <w:instrText xml:space="preserve">CITATION Fra05 \p 104-106 \l 3082 </w:instrText>
          </w:r>
          <w:r>
            <w:fldChar w:fldCharType="separate"/>
          </w:r>
          <w:r w:rsidR="00607617">
            <w:rPr>
              <w:noProof/>
            </w:rPr>
            <w:t>(Bridge &amp; Bullen, 2005, págs. 104-106)</w:t>
          </w:r>
          <w:r>
            <w:fldChar w:fldCharType="end"/>
          </w:r>
        </w:sdtContent>
      </w:sdt>
      <w:r>
        <w:t xml:space="preserve">. </w:t>
      </w:r>
      <w:r w:rsidRPr="001B723F">
        <w:t>Aquí</w:t>
      </w:r>
      <w:r w:rsidR="00F64DC6">
        <w:t>,</w:t>
      </w:r>
      <w:r>
        <w:t xml:space="preserve"> </w:t>
      </w:r>
      <w:r w:rsidRPr="001B723F">
        <w:t>el</w:t>
      </w:r>
      <w:r>
        <w:t xml:space="preserve"> Sistema de Viena </w:t>
      </w:r>
      <w:r w:rsidRPr="001B723F">
        <w:t>se</w:t>
      </w:r>
      <w:r>
        <w:t xml:space="preserve"> </w:t>
      </w:r>
      <w:r w:rsidRPr="001B723F">
        <w:t>revela</w:t>
      </w:r>
      <w:r>
        <w:t xml:space="preserve"> </w:t>
      </w:r>
      <w:r w:rsidRPr="001B723F">
        <w:t>insuficiente</w:t>
      </w:r>
      <w:r>
        <w:t xml:space="preserve"> </w:t>
      </w:r>
      <w:r w:rsidRPr="001B723F">
        <w:t>por</w:t>
      </w:r>
      <w:r>
        <w:t xml:space="preserve"> </w:t>
      </w:r>
      <w:r w:rsidRPr="001B723F">
        <w:t>definición</w:t>
      </w:r>
      <w:r w:rsidR="00F64DC6">
        <w:t>,</w:t>
      </w:r>
      <w:r>
        <w:t xml:space="preserve"> porque </w:t>
      </w:r>
      <w:r w:rsidRPr="001B723F">
        <w:t>cuando</w:t>
      </w:r>
      <w:r>
        <w:t xml:space="preserve"> </w:t>
      </w:r>
      <w:r w:rsidRPr="001B723F">
        <w:t>la</w:t>
      </w:r>
      <w:r>
        <w:t xml:space="preserve"> </w:t>
      </w:r>
      <w:r w:rsidRPr="001B723F">
        <w:t>contención</w:t>
      </w:r>
      <w:r>
        <w:t xml:space="preserve"> </w:t>
      </w:r>
      <w:r w:rsidRPr="001B723F">
        <w:t>del</w:t>
      </w:r>
      <w:r>
        <w:t xml:space="preserve"> </w:t>
      </w:r>
      <w:r w:rsidRPr="001B723F">
        <w:t>desorden</w:t>
      </w:r>
      <w:r>
        <w:t xml:space="preserve"> </w:t>
      </w:r>
      <w:r w:rsidRPr="001B723F">
        <w:t>se</w:t>
      </w:r>
      <w:r>
        <w:t xml:space="preserve"> </w:t>
      </w:r>
      <w:r w:rsidRPr="001B723F">
        <w:t>convierte</w:t>
      </w:r>
      <w:r>
        <w:t xml:space="preserve"> </w:t>
      </w:r>
      <w:r w:rsidRPr="001B723F">
        <w:t>en</w:t>
      </w:r>
      <w:r>
        <w:t xml:space="preserve"> </w:t>
      </w:r>
      <w:r w:rsidRPr="001B723F">
        <w:t>un</w:t>
      </w:r>
      <w:r>
        <w:t xml:space="preserve"> </w:t>
      </w:r>
      <w:r w:rsidRPr="001B723F">
        <w:t>escenario</w:t>
      </w:r>
      <w:r>
        <w:t xml:space="preserve"> </w:t>
      </w:r>
      <w:r w:rsidRPr="001B723F">
        <w:t>de</w:t>
      </w:r>
      <w:r>
        <w:t xml:space="preserve"> competición</w:t>
      </w:r>
      <w:r w:rsidRPr="001B723F">
        <w:t>,</w:t>
      </w:r>
      <w:r>
        <w:t xml:space="preserve"> </w:t>
      </w:r>
      <w:r w:rsidRPr="001B723F">
        <w:t>el</w:t>
      </w:r>
      <w:r>
        <w:t xml:space="preserve"> </w:t>
      </w:r>
      <w:r w:rsidRPr="001B723F">
        <w:t>principio</w:t>
      </w:r>
      <w:r>
        <w:t xml:space="preserve"> </w:t>
      </w:r>
      <w:r w:rsidRPr="001B723F">
        <w:t>de</w:t>
      </w:r>
      <w:r>
        <w:t xml:space="preserve"> </w:t>
      </w:r>
      <w:r w:rsidRPr="001B723F">
        <w:t>legitimidad</w:t>
      </w:r>
      <w:r>
        <w:t xml:space="preserve"> </w:t>
      </w:r>
      <w:r w:rsidRPr="001B723F">
        <w:t>deja</w:t>
      </w:r>
      <w:r>
        <w:t xml:space="preserve"> </w:t>
      </w:r>
      <w:r w:rsidRPr="001B723F">
        <w:t>de</w:t>
      </w:r>
      <w:r>
        <w:t xml:space="preserve"> </w:t>
      </w:r>
      <w:r w:rsidRPr="001B723F">
        <w:t>ser</w:t>
      </w:r>
      <w:r>
        <w:t xml:space="preserve"> </w:t>
      </w:r>
      <w:r w:rsidRPr="001B723F">
        <w:t>un</w:t>
      </w:r>
      <w:r>
        <w:t xml:space="preserve"> </w:t>
      </w:r>
      <w:r w:rsidRPr="001B723F">
        <w:t>bien</w:t>
      </w:r>
      <w:r>
        <w:t xml:space="preserve"> </w:t>
      </w:r>
      <w:r w:rsidRPr="001B723F">
        <w:t>común</w:t>
      </w:r>
      <w:r>
        <w:t xml:space="preserve"> </w:t>
      </w:r>
      <w:r w:rsidRPr="001B723F">
        <w:t>y</w:t>
      </w:r>
      <w:r>
        <w:t xml:space="preserve"> </w:t>
      </w:r>
      <w:r w:rsidRPr="001B723F">
        <w:t>pasa</w:t>
      </w:r>
      <w:r>
        <w:t xml:space="preserve"> </w:t>
      </w:r>
      <w:r w:rsidRPr="001B723F">
        <w:t>a</w:t>
      </w:r>
      <w:r>
        <w:t xml:space="preserve"> </w:t>
      </w:r>
      <w:r w:rsidRPr="001B723F">
        <w:t>ser</w:t>
      </w:r>
      <w:r>
        <w:t xml:space="preserve"> </w:t>
      </w:r>
      <w:r w:rsidRPr="001B723F">
        <w:t>un</w:t>
      </w:r>
      <w:r>
        <w:t xml:space="preserve"> </w:t>
      </w:r>
      <w:r w:rsidRPr="001B723F">
        <w:t>instrumento</w:t>
      </w:r>
      <w:r>
        <w:t xml:space="preserve"> </w:t>
      </w:r>
      <w:r w:rsidRPr="001B723F">
        <w:t>para</w:t>
      </w:r>
      <w:r>
        <w:t xml:space="preserve"> </w:t>
      </w:r>
      <w:r w:rsidRPr="001B723F">
        <w:t>reforzar</w:t>
      </w:r>
      <w:r>
        <w:t xml:space="preserve"> </w:t>
      </w:r>
      <w:r w:rsidRPr="001B723F">
        <w:t>posiciones.</w:t>
      </w:r>
    </w:p>
    <w:p w14:paraId="5417D5D7" w14:textId="4DF91DB5" w:rsidR="00897906" w:rsidRDefault="0071084E" w:rsidP="0079248E">
      <w:pPr>
        <w:spacing w:after="0" w:line="360" w:lineRule="auto"/>
        <w:ind w:firstLine="426"/>
        <w:jc w:val="both"/>
      </w:pPr>
      <w:r w:rsidRPr="0071084E">
        <w:lastRenderedPageBreak/>
        <w:t xml:space="preserve">En conjunto, la crisis del Sistema de Viena demuestra que su estabilidad se </w:t>
      </w:r>
      <w:r>
        <w:t>derivó</w:t>
      </w:r>
      <w:r w:rsidRPr="0071084E">
        <w:t xml:space="preserve"> más de la utilidad práctica de sus principios para articular un consenso entre las grandes potencias que de la solidez normativa de los mismos</w:t>
      </w:r>
      <w:r w:rsidR="00897906" w:rsidRPr="00E710DE">
        <w:t>.</w:t>
      </w:r>
      <w:r w:rsidR="00897906">
        <w:t xml:space="preserve"> </w:t>
      </w:r>
      <w:r w:rsidR="00897906" w:rsidRPr="00E710DE">
        <w:t>El</w:t>
      </w:r>
      <w:r w:rsidR="00897906">
        <w:t xml:space="preserve"> </w:t>
      </w:r>
      <w:r w:rsidR="00897906" w:rsidRPr="00E710DE">
        <w:t>sistema</w:t>
      </w:r>
      <w:r w:rsidR="00897906">
        <w:t xml:space="preserve"> </w:t>
      </w:r>
      <w:r w:rsidR="00897906" w:rsidRPr="00E710DE">
        <w:t>funcionó</w:t>
      </w:r>
      <w:r w:rsidR="00897906">
        <w:t xml:space="preserve"> </w:t>
      </w:r>
      <w:r w:rsidR="00897906" w:rsidRPr="00E710DE">
        <w:t>mientras</w:t>
      </w:r>
      <w:r w:rsidR="00897906">
        <w:t xml:space="preserve"> </w:t>
      </w:r>
      <w:r w:rsidR="00897906" w:rsidRPr="00E710DE">
        <w:t>la</w:t>
      </w:r>
      <w:r w:rsidR="00897906">
        <w:t xml:space="preserve"> </w:t>
      </w:r>
      <w:r w:rsidR="00897906" w:rsidRPr="00E710DE">
        <w:t>legitimidad</w:t>
      </w:r>
      <w:r w:rsidR="00897906">
        <w:t xml:space="preserve"> </w:t>
      </w:r>
      <w:r w:rsidR="00897906" w:rsidRPr="00E710DE">
        <w:t>dinástica</w:t>
      </w:r>
      <w:r w:rsidR="00897906">
        <w:t xml:space="preserve"> </w:t>
      </w:r>
      <w:r w:rsidR="00897906" w:rsidRPr="00E710DE">
        <w:t>actuó</w:t>
      </w:r>
      <w:r w:rsidR="00897906">
        <w:t xml:space="preserve"> </w:t>
      </w:r>
      <w:r w:rsidR="00897906" w:rsidRPr="00E710DE">
        <w:t>como</w:t>
      </w:r>
      <w:r w:rsidR="00897906">
        <w:t xml:space="preserve"> </w:t>
      </w:r>
      <w:r w:rsidR="00897906" w:rsidRPr="00E710DE">
        <w:t>un</w:t>
      </w:r>
      <w:r w:rsidR="00897906">
        <w:t xml:space="preserve"> </w:t>
      </w:r>
      <w:r w:rsidR="00897906" w:rsidRPr="00E710DE">
        <w:t>lenguaje</w:t>
      </w:r>
      <w:r w:rsidR="00897906">
        <w:t xml:space="preserve"> </w:t>
      </w:r>
      <w:r w:rsidR="00897906" w:rsidRPr="00E710DE">
        <w:t>común</w:t>
      </w:r>
      <w:r w:rsidR="00897906">
        <w:t xml:space="preserve"> </w:t>
      </w:r>
      <w:r w:rsidR="00897906" w:rsidRPr="00E710DE">
        <w:t>que</w:t>
      </w:r>
      <w:r w:rsidR="00897906">
        <w:t xml:space="preserve"> </w:t>
      </w:r>
      <w:r w:rsidR="00897906" w:rsidRPr="00E710DE">
        <w:t>permitía</w:t>
      </w:r>
      <w:r w:rsidR="00897906">
        <w:t xml:space="preserve"> </w:t>
      </w:r>
      <w:r w:rsidR="00897906" w:rsidRPr="00E710DE">
        <w:t>gestionar</w:t>
      </w:r>
      <w:r w:rsidR="00897906">
        <w:t xml:space="preserve"> </w:t>
      </w:r>
      <w:r w:rsidR="00897906" w:rsidRPr="00E710DE">
        <w:t>intereses</w:t>
      </w:r>
      <w:r w:rsidR="00897906">
        <w:t xml:space="preserve"> </w:t>
      </w:r>
      <w:r w:rsidR="00897906" w:rsidRPr="00E710DE">
        <w:t>compatibles</w:t>
      </w:r>
      <w:r w:rsidR="00897906">
        <w:t xml:space="preserve"> </w:t>
      </w:r>
      <w:r w:rsidR="00897906" w:rsidRPr="00E710DE">
        <w:t>en</w:t>
      </w:r>
      <w:r w:rsidR="00897906">
        <w:t xml:space="preserve"> </w:t>
      </w:r>
      <w:r w:rsidR="00897906" w:rsidRPr="00E710DE">
        <w:t>un</w:t>
      </w:r>
      <w:r w:rsidR="00897906">
        <w:t xml:space="preserve"> </w:t>
      </w:r>
      <w:r w:rsidR="00897906" w:rsidRPr="00E710DE">
        <w:t>contexto</w:t>
      </w:r>
      <w:r w:rsidR="00897906">
        <w:t xml:space="preserve"> </w:t>
      </w:r>
      <w:r w:rsidR="00897906" w:rsidRPr="00E710DE">
        <w:t>de</w:t>
      </w:r>
      <w:r w:rsidR="00897906">
        <w:t xml:space="preserve"> </w:t>
      </w:r>
      <w:r w:rsidR="00897906" w:rsidRPr="00E710DE">
        <w:t>agotamiento</w:t>
      </w:r>
      <w:r w:rsidR="00897906">
        <w:t xml:space="preserve"> </w:t>
      </w:r>
      <w:r w:rsidR="00897906" w:rsidRPr="00E710DE">
        <w:t>tras</w:t>
      </w:r>
      <w:r w:rsidR="00897906">
        <w:t xml:space="preserve"> </w:t>
      </w:r>
      <w:r w:rsidR="00897906" w:rsidRPr="00E710DE">
        <w:t>las</w:t>
      </w:r>
      <w:r w:rsidR="00897906">
        <w:t xml:space="preserve"> </w:t>
      </w:r>
      <w:r w:rsidR="00897906" w:rsidRPr="00E710DE">
        <w:t>guerras</w:t>
      </w:r>
      <w:r w:rsidR="00897906">
        <w:t xml:space="preserve"> </w:t>
      </w:r>
      <w:r w:rsidR="00897906" w:rsidRPr="00E710DE">
        <w:t>napoleónicas</w:t>
      </w:r>
      <w:r w:rsidR="00897906">
        <w:t xml:space="preserve"> </w:t>
      </w:r>
      <w:r w:rsidR="00897906" w:rsidRPr="00E710DE">
        <w:t>y</w:t>
      </w:r>
      <w:r w:rsidR="00897906">
        <w:t xml:space="preserve"> </w:t>
      </w:r>
      <w:r w:rsidR="00897906" w:rsidRPr="00E710DE">
        <w:t>temor</w:t>
      </w:r>
      <w:r w:rsidR="00897906">
        <w:t xml:space="preserve"> </w:t>
      </w:r>
      <w:r w:rsidR="00897906" w:rsidRPr="00E710DE">
        <w:t>compartido</w:t>
      </w:r>
      <w:r w:rsidR="00897906">
        <w:t xml:space="preserve"> </w:t>
      </w:r>
      <w:r w:rsidR="00897906" w:rsidRPr="00E710DE">
        <w:t>a</w:t>
      </w:r>
      <w:r w:rsidR="00897906">
        <w:t xml:space="preserve"> </w:t>
      </w:r>
      <w:r w:rsidR="00897906" w:rsidRPr="00E710DE">
        <w:t>la</w:t>
      </w:r>
      <w:r w:rsidR="00897906">
        <w:t xml:space="preserve"> </w:t>
      </w:r>
      <w:r w:rsidR="00897906" w:rsidRPr="00E710DE">
        <w:t>revolución;</w:t>
      </w:r>
      <w:r w:rsidR="00897906">
        <w:t xml:space="preserve"> </w:t>
      </w:r>
      <w:r w:rsidR="00897906" w:rsidRPr="00E710DE">
        <w:t>sin</w:t>
      </w:r>
      <w:r w:rsidR="00897906">
        <w:t xml:space="preserve"> </w:t>
      </w:r>
      <w:r w:rsidR="00897906" w:rsidRPr="00E710DE">
        <w:t>embargo,</w:t>
      </w:r>
      <w:r w:rsidR="00897906">
        <w:t xml:space="preserve"> </w:t>
      </w:r>
      <w:r w:rsidR="00897906" w:rsidRPr="00E710DE">
        <w:t>comenzó</w:t>
      </w:r>
      <w:r w:rsidR="00897906">
        <w:t xml:space="preserve"> </w:t>
      </w:r>
      <w:r w:rsidR="00897906" w:rsidRPr="00E710DE">
        <w:t>a</w:t>
      </w:r>
      <w:r w:rsidR="00897906">
        <w:t xml:space="preserve"> </w:t>
      </w:r>
      <w:r w:rsidR="00897906" w:rsidRPr="00E710DE">
        <w:t>erosionarse</w:t>
      </w:r>
      <w:r w:rsidR="00897906">
        <w:t xml:space="preserve"> </w:t>
      </w:r>
      <w:r w:rsidR="00897906" w:rsidRPr="00E710DE">
        <w:t>cuando</w:t>
      </w:r>
      <w:r w:rsidR="00897906">
        <w:t xml:space="preserve"> </w:t>
      </w:r>
      <w:r w:rsidR="00897906" w:rsidRPr="00E710DE">
        <w:t>emergieron</w:t>
      </w:r>
      <w:r w:rsidR="00897906">
        <w:t xml:space="preserve"> </w:t>
      </w:r>
      <w:r w:rsidR="00897906" w:rsidRPr="00E710DE">
        <w:t>nuevas</w:t>
      </w:r>
      <w:r w:rsidR="00897906">
        <w:t xml:space="preserve"> </w:t>
      </w:r>
      <w:r w:rsidR="00897906" w:rsidRPr="00E710DE">
        <w:t>formas</w:t>
      </w:r>
      <w:r w:rsidR="00897906">
        <w:t xml:space="preserve"> </w:t>
      </w:r>
      <w:r w:rsidR="00897906" w:rsidRPr="00E710DE">
        <w:t>de</w:t>
      </w:r>
      <w:r w:rsidR="00897906">
        <w:t xml:space="preserve"> </w:t>
      </w:r>
      <w:r w:rsidR="00897906" w:rsidRPr="00E710DE">
        <w:t>legitimidad,</w:t>
      </w:r>
      <w:r w:rsidR="00897906">
        <w:t xml:space="preserve"> </w:t>
      </w:r>
      <w:r w:rsidR="00897906" w:rsidRPr="00E710DE">
        <w:t>especialmente</w:t>
      </w:r>
      <w:r w:rsidR="00897906">
        <w:t xml:space="preserve"> </w:t>
      </w:r>
      <w:r w:rsidR="00897906" w:rsidRPr="00E710DE">
        <w:t>el</w:t>
      </w:r>
      <w:r w:rsidR="00897906">
        <w:t xml:space="preserve"> </w:t>
      </w:r>
      <w:r w:rsidR="00897906" w:rsidRPr="00E710DE">
        <w:t>nacionalismo,</w:t>
      </w:r>
      <w:r w:rsidR="00897906">
        <w:t xml:space="preserve"> </w:t>
      </w:r>
      <w:r w:rsidR="00897906" w:rsidRPr="00E710DE">
        <w:t>que</w:t>
      </w:r>
      <w:r w:rsidR="00897906">
        <w:t xml:space="preserve"> </w:t>
      </w:r>
      <w:r w:rsidR="00897906" w:rsidRPr="00E710DE">
        <w:t>cuestionaban</w:t>
      </w:r>
      <w:r w:rsidR="00897906">
        <w:t xml:space="preserve"> </w:t>
      </w:r>
      <w:r w:rsidR="00897906" w:rsidRPr="00E710DE">
        <w:t>el</w:t>
      </w:r>
      <w:r w:rsidR="00897906">
        <w:t xml:space="preserve"> </w:t>
      </w:r>
      <w:r w:rsidR="00897906" w:rsidRPr="00E710DE">
        <w:t>orden</w:t>
      </w:r>
      <w:r w:rsidR="00897906">
        <w:t xml:space="preserve"> </w:t>
      </w:r>
      <w:r w:rsidR="00897906" w:rsidRPr="00E710DE">
        <w:t>establecido</w:t>
      </w:r>
      <w:r w:rsidR="00897906">
        <w:t xml:space="preserve"> </w:t>
      </w:r>
      <w:r w:rsidR="00897906" w:rsidRPr="00E710DE">
        <w:t>y</w:t>
      </w:r>
      <w:r w:rsidR="00897906">
        <w:t xml:space="preserve"> </w:t>
      </w:r>
      <w:r w:rsidR="00897906" w:rsidRPr="00E710DE">
        <w:t>resultaban</w:t>
      </w:r>
      <w:r w:rsidR="00897906">
        <w:t xml:space="preserve"> </w:t>
      </w:r>
      <w:r w:rsidR="00897906" w:rsidRPr="00E710DE">
        <w:t>incompatibles</w:t>
      </w:r>
      <w:r w:rsidR="00897906">
        <w:t xml:space="preserve"> </w:t>
      </w:r>
      <w:r w:rsidR="00897906" w:rsidRPr="00E710DE">
        <w:t>con</w:t>
      </w:r>
      <w:r w:rsidR="00897906">
        <w:t xml:space="preserve"> </w:t>
      </w:r>
      <w:r w:rsidR="00897906" w:rsidRPr="00E710DE">
        <w:t>estructuras</w:t>
      </w:r>
      <w:r w:rsidR="00897906">
        <w:t xml:space="preserve"> </w:t>
      </w:r>
      <w:r w:rsidR="00897906" w:rsidRPr="00E710DE">
        <w:t>políticas</w:t>
      </w:r>
      <w:r w:rsidR="00897906">
        <w:t xml:space="preserve"> </w:t>
      </w:r>
      <w:r w:rsidR="00897906" w:rsidRPr="00E710DE">
        <w:t>como</w:t>
      </w:r>
      <w:r w:rsidR="00897906">
        <w:t xml:space="preserve"> </w:t>
      </w:r>
      <w:r w:rsidR="00897906" w:rsidRPr="00E710DE">
        <w:t>el</w:t>
      </w:r>
      <w:r w:rsidR="00897906">
        <w:t xml:space="preserve"> </w:t>
      </w:r>
      <w:r w:rsidR="00897906" w:rsidRPr="00E710DE">
        <w:t>Imperio</w:t>
      </w:r>
      <w:r w:rsidR="00897906">
        <w:t xml:space="preserve"> </w:t>
      </w:r>
      <w:r w:rsidR="00897906" w:rsidRPr="00E710DE">
        <w:t>austríaco.</w:t>
      </w:r>
    </w:p>
    <w:p w14:paraId="31738959" w14:textId="1C972150" w:rsidR="00897906" w:rsidRDefault="00897906" w:rsidP="0079248E">
      <w:pPr>
        <w:spacing w:after="0" w:line="360" w:lineRule="auto"/>
        <w:ind w:firstLine="426"/>
        <w:jc w:val="both"/>
      </w:pPr>
      <w:r w:rsidRPr="00E710DE">
        <w:t>Al</w:t>
      </w:r>
      <w:r>
        <w:t xml:space="preserve"> </w:t>
      </w:r>
      <w:r w:rsidRPr="00E710DE">
        <w:t>mismo</w:t>
      </w:r>
      <w:r>
        <w:t xml:space="preserve"> </w:t>
      </w:r>
      <w:r w:rsidRPr="00E710DE">
        <w:t>tiempo,</w:t>
      </w:r>
      <w:r>
        <w:t xml:space="preserve"> </w:t>
      </w:r>
      <w:r w:rsidRPr="00E710DE">
        <w:t>la</w:t>
      </w:r>
      <w:r>
        <w:t xml:space="preserve"> </w:t>
      </w:r>
      <w:r w:rsidRPr="00E710DE">
        <w:t>creciente</w:t>
      </w:r>
      <w:r>
        <w:t xml:space="preserve"> </w:t>
      </w:r>
      <w:r w:rsidRPr="00E710DE">
        <w:t>divergencia</w:t>
      </w:r>
      <w:r>
        <w:t xml:space="preserve"> </w:t>
      </w:r>
      <w:r w:rsidRPr="00E710DE">
        <w:t>de</w:t>
      </w:r>
      <w:r>
        <w:t xml:space="preserve"> </w:t>
      </w:r>
      <w:r w:rsidRPr="00E710DE">
        <w:t>intereses</w:t>
      </w:r>
      <w:r>
        <w:t xml:space="preserve"> </w:t>
      </w:r>
      <w:r w:rsidRPr="00E710DE">
        <w:t>entre</w:t>
      </w:r>
      <w:r>
        <w:t xml:space="preserve"> </w:t>
      </w:r>
      <w:r w:rsidRPr="00E710DE">
        <w:t>potencias</w:t>
      </w:r>
      <w:r>
        <w:t xml:space="preserve"> </w:t>
      </w:r>
      <w:r w:rsidRPr="00E710DE">
        <w:t>como</w:t>
      </w:r>
      <w:r>
        <w:t xml:space="preserve"> </w:t>
      </w:r>
      <w:r w:rsidRPr="00E710DE">
        <w:t>Francia,</w:t>
      </w:r>
      <w:r>
        <w:t xml:space="preserve"> </w:t>
      </w:r>
      <w:r w:rsidRPr="00E710DE">
        <w:t>Gran</w:t>
      </w:r>
      <w:r>
        <w:t xml:space="preserve"> </w:t>
      </w:r>
      <w:r w:rsidRPr="00E710DE">
        <w:t>Bretaña</w:t>
      </w:r>
      <w:r>
        <w:t xml:space="preserve"> </w:t>
      </w:r>
      <w:r w:rsidRPr="00E710DE">
        <w:t>y</w:t>
      </w:r>
      <w:r>
        <w:t xml:space="preserve"> </w:t>
      </w:r>
      <w:r w:rsidRPr="00E710DE">
        <w:t>Rusia</w:t>
      </w:r>
      <w:r>
        <w:t xml:space="preserve"> </w:t>
      </w:r>
      <w:r w:rsidRPr="00E710DE">
        <w:t>reveló</w:t>
      </w:r>
      <w:r>
        <w:t xml:space="preserve"> </w:t>
      </w:r>
      <w:r w:rsidRPr="00E710DE">
        <w:t>los</w:t>
      </w:r>
      <w:r>
        <w:t xml:space="preserve"> </w:t>
      </w:r>
      <w:r w:rsidRPr="00E710DE">
        <w:t>límites</w:t>
      </w:r>
      <w:r>
        <w:t xml:space="preserve"> </w:t>
      </w:r>
      <w:r w:rsidRPr="00E710DE">
        <w:t>estructurales</w:t>
      </w:r>
      <w:r>
        <w:t xml:space="preserve"> </w:t>
      </w:r>
      <w:r w:rsidRPr="00E710DE">
        <w:t>del</w:t>
      </w:r>
      <w:r>
        <w:t xml:space="preserve"> </w:t>
      </w:r>
      <w:r w:rsidRPr="00E710DE">
        <w:t>sistema,</w:t>
      </w:r>
      <w:r>
        <w:t xml:space="preserve"> </w:t>
      </w:r>
      <w:r w:rsidRPr="00E710DE">
        <w:t>ya</w:t>
      </w:r>
      <w:r>
        <w:t xml:space="preserve"> </w:t>
      </w:r>
      <w:r w:rsidRPr="00E710DE">
        <w:t>que</w:t>
      </w:r>
      <w:r>
        <w:t xml:space="preserve"> </w:t>
      </w:r>
      <w:r w:rsidRPr="00E710DE">
        <w:t>estas</w:t>
      </w:r>
      <w:r>
        <w:t xml:space="preserve"> </w:t>
      </w:r>
      <w:r w:rsidRPr="00E710DE">
        <w:t>comenzaron</w:t>
      </w:r>
      <w:r>
        <w:t xml:space="preserve"> </w:t>
      </w:r>
      <w:r w:rsidRPr="00E710DE">
        <w:t>a</w:t>
      </w:r>
      <w:r>
        <w:t xml:space="preserve"> </w:t>
      </w:r>
      <w:r w:rsidRPr="00E710DE">
        <w:t>priorizar</w:t>
      </w:r>
      <w:r>
        <w:t xml:space="preserve"> </w:t>
      </w:r>
      <w:r w:rsidRPr="00E710DE">
        <w:t>sus</w:t>
      </w:r>
      <w:r>
        <w:t xml:space="preserve"> </w:t>
      </w:r>
      <w:r w:rsidRPr="00E710DE">
        <w:t>objetivos</w:t>
      </w:r>
      <w:r>
        <w:t xml:space="preserve"> </w:t>
      </w:r>
      <w:r w:rsidRPr="00E710DE">
        <w:t>estratégicos</w:t>
      </w:r>
      <w:r>
        <w:t xml:space="preserve">, reinterpretando o ignorando </w:t>
      </w:r>
      <w:r w:rsidRPr="00E710DE">
        <w:t>el</w:t>
      </w:r>
      <w:r>
        <w:t xml:space="preserve"> </w:t>
      </w:r>
      <w:r w:rsidRPr="00E710DE">
        <w:t>principio</w:t>
      </w:r>
      <w:r>
        <w:t xml:space="preserve"> </w:t>
      </w:r>
      <w:r w:rsidRPr="00E710DE">
        <w:t>de</w:t>
      </w:r>
      <w:r>
        <w:t xml:space="preserve"> </w:t>
      </w:r>
      <w:r w:rsidRPr="00E710DE">
        <w:t>legitimidad</w:t>
      </w:r>
      <w:r>
        <w:t xml:space="preserve"> </w:t>
      </w:r>
      <w:r w:rsidRPr="00E710DE">
        <w:t>según</w:t>
      </w:r>
      <w:r>
        <w:t xml:space="preserve"> </w:t>
      </w:r>
      <w:r w:rsidRPr="00E710DE">
        <w:t>conviniera.</w:t>
      </w:r>
      <w:r>
        <w:t xml:space="preserve"> </w:t>
      </w:r>
      <w:r w:rsidRPr="00E710DE">
        <w:t>De</w:t>
      </w:r>
      <w:r>
        <w:t xml:space="preserve"> </w:t>
      </w:r>
      <w:r w:rsidRPr="00E710DE">
        <w:t>este</w:t>
      </w:r>
      <w:r>
        <w:t xml:space="preserve"> </w:t>
      </w:r>
      <w:r w:rsidRPr="00E710DE">
        <w:t>modo,</w:t>
      </w:r>
      <w:r>
        <w:t xml:space="preserve"> </w:t>
      </w:r>
      <w:r w:rsidRPr="00E710DE">
        <w:t>la</w:t>
      </w:r>
      <w:r>
        <w:t xml:space="preserve"> </w:t>
      </w:r>
      <w:r w:rsidRPr="00E710DE">
        <w:t>legitimidad</w:t>
      </w:r>
      <w:r>
        <w:t xml:space="preserve"> </w:t>
      </w:r>
      <w:r w:rsidRPr="00E710DE">
        <w:t>dejó</w:t>
      </w:r>
      <w:r>
        <w:t xml:space="preserve"> </w:t>
      </w:r>
      <w:r w:rsidRPr="00E710DE">
        <w:t>de</w:t>
      </w:r>
      <w:r>
        <w:t xml:space="preserve"> </w:t>
      </w:r>
      <w:r w:rsidRPr="00E710DE">
        <w:t>operar</w:t>
      </w:r>
      <w:r>
        <w:t xml:space="preserve"> </w:t>
      </w:r>
      <w:r w:rsidRPr="00E710DE">
        <w:t>como</w:t>
      </w:r>
      <w:r>
        <w:t xml:space="preserve"> </w:t>
      </w:r>
      <w:r w:rsidRPr="00E710DE">
        <w:t>un</w:t>
      </w:r>
      <w:r>
        <w:t xml:space="preserve"> </w:t>
      </w:r>
      <w:r w:rsidRPr="00E710DE">
        <w:t>marco</w:t>
      </w:r>
      <w:r>
        <w:t xml:space="preserve"> </w:t>
      </w:r>
      <w:r w:rsidRPr="00E710DE">
        <w:t>normativo</w:t>
      </w:r>
      <w:r>
        <w:t xml:space="preserve"> </w:t>
      </w:r>
      <w:r w:rsidRPr="00E710DE">
        <w:t>compartido</w:t>
      </w:r>
      <w:r>
        <w:t xml:space="preserve"> </w:t>
      </w:r>
      <w:r w:rsidRPr="00E710DE">
        <w:t>y</w:t>
      </w:r>
      <w:r>
        <w:t xml:space="preserve"> </w:t>
      </w:r>
      <w:r w:rsidRPr="00E710DE">
        <w:t>pasó</w:t>
      </w:r>
      <w:r>
        <w:t xml:space="preserve"> </w:t>
      </w:r>
      <w:r w:rsidRPr="00E710DE">
        <w:t>a</w:t>
      </w:r>
      <w:r>
        <w:t xml:space="preserve"> </w:t>
      </w:r>
      <w:r w:rsidR="00FC7973">
        <w:t>ser</w:t>
      </w:r>
      <w:r>
        <w:t xml:space="preserve"> </w:t>
      </w:r>
      <w:r w:rsidRPr="00E710DE">
        <w:t>un</w:t>
      </w:r>
      <w:r>
        <w:t xml:space="preserve"> </w:t>
      </w:r>
      <w:r w:rsidRPr="00E710DE">
        <w:t>instrumento</w:t>
      </w:r>
      <w:r>
        <w:t xml:space="preserve"> </w:t>
      </w:r>
      <w:r w:rsidRPr="00E710DE">
        <w:t>flexible</w:t>
      </w:r>
      <w:r>
        <w:t xml:space="preserve"> </w:t>
      </w:r>
      <w:r w:rsidRPr="00E710DE">
        <w:t>de</w:t>
      </w:r>
      <w:r>
        <w:t xml:space="preserve"> </w:t>
      </w:r>
      <w:r w:rsidRPr="00E710DE">
        <w:t>justificación</w:t>
      </w:r>
      <w:r>
        <w:t xml:space="preserve"> </w:t>
      </w:r>
      <w:r w:rsidRPr="00E710DE">
        <w:t>política,</w:t>
      </w:r>
      <w:r>
        <w:t xml:space="preserve"> </w:t>
      </w:r>
      <w:r w:rsidR="00106A49">
        <w:t>lo que confirma</w:t>
      </w:r>
      <w:r>
        <w:t xml:space="preserve"> </w:t>
      </w:r>
      <w:r w:rsidRPr="00E710DE">
        <w:t>su</w:t>
      </w:r>
      <w:r>
        <w:t xml:space="preserve"> </w:t>
      </w:r>
      <w:r w:rsidRPr="00E710DE">
        <w:t>carácter</w:t>
      </w:r>
      <w:r>
        <w:t xml:space="preserve"> </w:t>
      </w:r>
      <w:r w:rsidRPr="00E710DE">
        <w:t>contingente</w:t>
      </w:r>
      <w:r>
        <w:t xml:space="preserve"> </w:t>
      </w:r>
      <w:r w:rsidRPr="00E710DE">
        <w:t>y</w:t>
      </w:r>
      <w:r>
        <w:t xml:space="preserve"> </w:t>
      </w:r>
      <w:r w:rsidRPr="00E710DE">
        <w:t>dependiente</w:t>
      </w:r>
      <w:r>
        <w:t xml:space="preserve"> </w:t>
      </w:r>
      <w:r w:rsidRPr="00E710DE">
        <w:t>del</w:t>
      </w:r>
      <w:r>
        <w:t xml:space="preserve"> </w:t>
      </w:r>
      <w:r w:rsidRPr="00E710DE">
        <w:t>equilibrio</w:t>
      </w:r>
      <w:r>
        <w:t xml:space="preserve"> </w:t>
      </w:r>
      <w:r w:rsidRPr="00E710DE">
        <w:t>de</w:t>
      </w:r>
      <w:r>
        <w:t xml:space="preserve"> </w:t>
      </w:r>
      <w:r w:rsidRPr="00E710DE">
        <w:t>poder.</w:t>
      </w:r>
    </w:p>
    <w:p w14:paraId="3868F8EB" w14:textId="3D8D1B12" w:rsidR="00897906" w:rsidRPr="00D509BC" w:rsidRDefault="00897906" w:rsidP="0079248E">
      <w:pPr>
        <w:spacing w:after="0" w:line="360" w:lineRule="auto"/>
        <w:ind w:firstLine="426"/>
        <w:jc w:val="both"/>
      </w:pPr>
      <w:r w:rsidRPr="00E710DE">
        <w:t>En</w:t>
      </w:r>
      <w:r>
        <w:t xml:space="preserve"> </w:t>
      </w:r>
      <w:r w:rsidRPr="00E710DE">
        <w:t>consecuencia,</w:t>
      </w:r>
      <w:r>
        <w:t xml:space="preserve"> </w:t>
      </w:r>
      <w:r w:rsidRPr="00E710DE">
        <w:t>la</w:t>
      </w:r>
      <w:r>
        <w:t xml:space="preserve"> </w:t>
      </w:r>
      <w:r w:rsidRPr="00E710DE">
        <w:t>crisis</w:t>
      </w:r>
      <w:r>
        <w:t xml:space="preserve"> </w:t>
      </w:r>
      <w:r w:rsidRPr="00E710DE">
        <w:t>del</w:t>
      </w:r>
      <w:r>
        <w:t xml:space="preserve"> </w:t>
      </w:r>
      <w:r w:rsidRPr="00E710DE">
        <w:t>sistema</w:t>
      </w:r>
      <w:r>
        <w:t xml:space="preserve"> </w:t>
      </w:r>
      <w:r w:rsidR="004B404A">
        <w:t>fue</w:t>
      </w:r>
      <w:r>
        <w:t xml:space="preserve"> </w:t>
      </w:r>
      <w:r w:rsidRPr="00E710DE">
        <w:t>un</w:t>
      </w:r>
      <w:r>
        <w:t xml:space="preserve"> </w:t>
      </w:r>
      <w:r w:rsidRPr="00E710DE">
        <w:t>proceso</w:t>
      </w:r>
      <w:r>
        <w:t xml:space="preserve"> </w:t>
      </w:r>
      <w:r w:rsidRPr="00E710DE">
        <w:t>gradual</w:t>
      </w:r>
      <w:r>
        <w:t xml:space="preserve"> </w:t>
      </w:r>
      <w:r w:rsidRPr="00E710DE">
        <w:t>de</w:t>
      </w:r>
      <w:r>
        <w:t xml:space="preserve"> </w:t>
      </w:r>
      <w:r w:rsidRPr="00E710DE">
        <w:t>descomposición</w:t>
      </w:r>
      <w:r>
        <w:t xml:space="preserve"> </w:t>
      </w:r>
      <w:r w:rsidRPr="00E710DE">
        <w:t>visible</w:t>
      </w:r>
      <w:r>
        <w:t xml:space="preserve"> </w:t>
      </w:r>
      <w:r w:rsidRPr="00E710DE">
        <w:t>desde</w:t>
      </w:r>
      <w:r>
        <w:t xml:space="preserve"> </w:t>
      </w:r>
      <w:r w:rsidRPr="00E710DE">
        <w:t>la</w:t>
      </w:r>
      <w:r>
        <w:t xml:space="preserve"> </w:t>
      </w:r>
      <w:r w:rsidRPr="00E710DE">
        <w:t>ruptura</w:t>
      </w:r>
      <w:r>
        <w:t xml:space="preserve"> </w:t>
      </w:r>
      <w:r w:rsidRPr="00E710DE">
        <w:t>del</w:t>
      </w:r>
      <w:r>
        <w:t xml:space="preserve"> </w:t>
      </w:r>
      <w:r w:rsidRPr="00E710DE">
        <w:t>consenso</w:t>
      </w:r>
      <w:r>
        <w:t xml:space="preserve"> </w:t>
      </w:r>
      <w:r w:rsidRPr="00E710DE">
        <w:t>tras</w:t>
      </w:r>
      <w:r>
        <w:t xml:space="preserve"> </w:t>
      </w:r>
      <w:r w:rsidRPr="00E710DE">
        <w:t>Verona</w:t>
      </w:r>
      <w:r>
        <w:t xml:space="preserve"> </w:t>
      </w:r>
      <w:r w:rsidRPr="00E710DE">
        <w:t>hasta</w:t>
      </w:r>
      <w:r>
        <w:t xml:space="preserve"> </w:t>
      </w:r>
      <w:r w:rsidRPr="00E710DE">
        <w:t>las</w:t>
      </w:r>
      <w:r>
        <w:t xml:space="preserve"> </w:t>
      </w:r>
      <w:r w:rsidRPr="00E710DE">
        <w:t>tensiones</w:t>
      </w:r>
      <w:r>
        <w:t xml:space="preserve"> </w:t>
      </w:r>
      <w:r w:rsidRPr="00E710DE">
        <w:t>de</w:t>
      </w:r>
      <w:r>
        <w:t xml:space="preserve"> </w:t>
      </w:r>
      <w:r w:rsidRPr="00E710DE">
        <w:t>las</w:t>
      </w:r>
      <w:r>
        <w:t xml:space="preserve"> </w:t>
      </w:r>
      <w:r w:rsidRPr="00E710DE">
        <w:t>décadas</w:t>
      </w:r>
      <w:r>
        <w:t xml:space="preserve"> </w:t>
      </w:r>
      <w:r w:rsidRPr="00E710DE">
        <w:t>siguientes</w:t>
      </w:r>
      <w:r>
        <w:t xml:space="preserve">. La caída del poder de Metternich en 1848 </w:t>
      </w:r>
      <w:r w:rsidRPr="000319F5">
        <w:t>constituye</w:t>
      </w:r>
      <w:r>
        <w:t xml:space="preserve"> </w:t>
      </w:r>
      <w:r w:rsidRPr="000319F5">
        <w:t>el</w:t>
      </w:r>
      <w:r>
        <w:t xml:space="preserve"> </w:t>
      </w:r>
      <w:r w:rsidRPr="000319F5">
        <w:t>punto</w:t>
      </w:r>
      <w:r>
        <w:t xml:space="preserve"> </w:t>
      </w:r>
      <w:r w:rsidRPr="000319F5">
        <w:t>de</w:t>
      </w:r>
      <w:r>
        <w:t xml:space="preserve"> </w:t>
      </w:r>
      <w:r w:rsidRPr="000319F5">
        <w:t>cierre</w:t>
      </w:r>
      <w:r>
        <w:t xml:space="preserve"> </w:t>
      </w:r>
      <w:r w:rsidRPr="000319F5">
        <w:t>lógico</w:t>
      </w:r>
      <w:r>
        <w:t xml:space="preserve"> para este capítulo histórico, no porque el Sistema de Viena desaparezca en </w:t>
      </w:r>
      <w:r w:rsidR="00BA4360">
        <w:t>ese</w:t>
      </w:r>
      <w:r>
        <w:t xml:space="preserve"> instante, sino porque se derrumba su fundamento. El momento más simbólico de este proceso es cuando Metternich, el gran símbolo del orden establecido, es forzado a huir de Viena para vivir en el exilio en Londres </w:t>
      </w:r>
      <w:sdt>
        <w:sdtPr>
          <w:id w:val="-2014911786"/>
          <w:citation/>
        </w:sdtPr>
        <w:sdtEndPr/>
        <w:sdtContent>
          <w:r>
            <w:fldChar w:fldCharType="begin"/>
          </w:r>
          <w:r>
            <w:instrText xml:space="preserve">CITATION Jon05 \p 117 \l 3082 </w:instrText>
          </w:r>
          <w:r>
            <w:fldChar w:fldCharType="separate"/>
          </w:r>
          <w:r w:rsidR="00607617">
            <w:rPr>
              <w:noProof/>
            </w:rPr>
            <w:t>(Sperber, 2005, pág. 117)</w:t>
          </w:r>
          <w:r>
            <w:fldChar w:fldCharType="end"/>
          </w:r>
        </w:sdtContent>
      </w:sdt>
      <w:r>
        <w:t>.</w:t>
      </w:r>
    </w:p>
    <w:p w14:paraId="2E222431" w14:textId="77777777" w:rsidR="00897906" w:rsidRPr="00D509BC" w:rsidRDefault="00897906" w:rsidP="0079248E">
      <w:pPr>
        <w:spacing w:after="0" w:line="360" w:lineRule="auto"/>
        <w:ind w:firstLine="426"/>
        <w:jc w:val="both"/>
      </w:pPr>
    </w:p>
    <w:p w14:paraId="6ED336F4" w14:textId="77777777" w:rsidR="00897906" w:rsidRDefault="00897906" w:rsidP="00DC7108">
      <w:pPr>
        <w:pStyle w:val="Ttulo1"/>
      </w:pPr>
      <w:bookmarkStart w:id="21" w:name="_Toc228399065"/>
      <w:r w:rsidRPr="0088346C">
        <w:t>Conclusiones</w:t>
      </w:r>
      <w:bookmarkEnd w:id="21"/>
    </w:p>
    <w:p w14:paraId="37F00F99" w14:textId="77777777" w:rsidR="00897906" w:rsidRDefault="00897906" w:rsidP="00FF7308">
      <w:pPr>
        <w:pStyle w:val="Ttulo2"/>
      </w:pPr>
      <w:bookmarkStart w:id="22" w:name="_Toc228399066"/>
      <w:r>
        <w:t>Respuesta a la pregunta principal y secundarias</w:t>
      </w:r>
      <w:bookmarkEnd w:id="22"/>
    </w:p>
    <w:p w14:paraId="0F933C39" w14:textId="56B43E28" w:rsidR="00897906" w:rsidRDefault="00897906" w:rsidP="0079248E">
      <w:pPr>
        <w:spacing w:after="0" w:line="360" w:lineRule="auto"/>
        <w:ind w:firstLine="426"/>
        <w:jc w:val="both"/>
      </w:pPr>
      <w:r>
        <w:t>En relación con la primera pregunta de investigación, el primer apartado de desarrollo pone de manifiesto que, e</w:t>
      </w:r>
      <w:r w:rsidRPr="00957CB0">
        <w:t>n</w:t>
      </w:r>
      <w:r>
        <w:t xml:space="preserve"> </w:t>
      </w:r>
      <w:r w:rsidRPr="00957CB0">
        <w:t>el</w:t>
      </w:r>
      <w:r>
        <w:t xml:space="preserve"> </w:t>
      </w:r>
      <w:r w:rsidRPr="00957CB0">
        <w:t>Antiguo</w:t>
      </w:r>
      <w:r>
        <w:t xml:space="preserve"> </w:t>
      </w:r>
      <w:r w:rsidRPr="00957CB0">
        <w:t>Régimen,</w:t>
      </w:r>
      <w:r>
        <w:t xml:space="preserve"> </w:t>
      </w:r>
      <w:r w:rsidRPr="00957CB0">
        <w:t>la</w:t>
      </w:r>
      <w:r>
        <w:t xml:space="preserve"> </w:t>
      </w:r>
      <w:r w:rsidRPr="00957CB0">
        <w:t>legitimidad</w:t>
      </w:r>
      <w:r>
        <w:t xml:space="preserve"> </w:t>
      </w:r>
      <w:r w:rsidRPr="00957CB0">
        <w:t>política</w:t>
      </w:r>
      <w:r>
        <w:t xml:space="preserve"> </w:t>
      </w:r>
      <w:r w:rsidRPr="00957CB0">
        <w:t>se</w:t>
      </w:r>
      <w:r>
        <w:t xml:space="preserve"> </w:t>
      </w:r>
      <w:r w:rsidRPr="00957CB0">
        <w:t>fundamentaba</w:t>
      </w:r>
      <w:r>
        <w:t xml:space="preserve"> </w:t>
      </w:r>
      <w:r w:rsidRPr="00957CB0">
        <w:t>en</w:t>
      </w:r>
      <w:r>
        <w:t xml:space="preserve"> </w:t>
      </w:r>
      <w:r w:rsidRPr="00957CB0">
        <w:t>la</w:t>
      </w:r>
      <w:r>
        <w:t xml:space="preserve"> </w:t>
      </w:r>
      <w:r w:rsidRPr="00957CB0">
        <w:t>dinastía,</w:t>
      </w:r>
      <w:r>
        <w:t xml:space="preserve"> </w:t>
      </w:r>
      <w:r w:rsidRPr="00957CB0">
        <w:t>la</w:t>
      </w:r>
      <w:r>
        <w:t xml:space="preserve"> </w:t>
      </w:r>
      <w:r w:rsidRPr="00957CB0">
        <w:t>tradición</w:t>
      </w:r>
      <w:r>
        <w:t xml:space="preserve"> </w:t>
      </w:r>
      <w:r w:rsidRPr="00957CB0">
        <w:t>y,</w:t>
      </w:r>
      <w:r>
        <w:t xml:space="preserve"> </w:t>
      </w:r>
      <w:r w:rsidRPr="00957CB0">
        <w:t>en</w:t>
      </w:r>
      <w:r>
        <w:t xml:space="preserve"> </w:t>
      </w:r>
      <w:r w:rsidRPr="00957CB0">
        <w:t>muchos</w:t>
      </w:r>
      <w:r>
        <w:t xml:space="preserve"> </w:t>
      </w:r>
      <w:r w:rsidRPr="00957CB0">
        <w:t>casos,</w:t>
      </w:r>
      <w:r>
        <w:t xml:space="preserve"> </w:t>
      </w:r>
      <w:r w:rsidRPr="00957CB0">
        <w:t>en</w:t>
      </w:r>
      <w:r>
        <w:t xml:space="preserve"> </w:t>
      </w:r>
      <w:r w:rsidRPr="00957CB0">
        <w:t>elementos</w:t>
      </w:r>
      <w:r>
        <w:t xml:space="preserve"> </w:t>
      </w:r>
      <w:r w:rsidRPr="00957CB0">
        <w:t>religiosos.</w:t>
      </w:r>
      <w:r>
        <w:t xml:space="preserve"> </w:t>
      </w:r>
      <w:r w:rsidRPr="00957CB0">
        <w:t>El</w:t>
      </w:r>
      <w:r>
        <w:t xml:space="preserve"> </w:t>
      </w:r>
      <w:r w:rsidRPr="00957CB0">
        <w:t>poder</w:t>
      </w:r>
      <w:r>
        <w:t xml:space="preserve"> </w:t>
      </w:r>
      <w:r w:rsidRPr="00957CB0">
        <w:t>se</w:t>
      </w:r>
      <w:r>
        <w:t xml:space="preserve"> </w:t>
      </w:r>
      <w:r w:rsidRPr="00957CB0">
        <w:t>consideraba</w:t>
      </w:r>
      <w:r>
        <w:t xml:space="preserve"> </w:t>
      </w:r>
      <w:r w:rsidRPr="00957CB0">
        <w:t>legítimo</w:t>
      </w:r>
      <w:r>
        <w:t xml:space="preserve"> </w:t>
      </w:r>
      <w:r w:rsidRPr="00957CB0">
        <w:t>por</w:t>
      </w:r>
      <w:r>
        <w:t xml:space="preserve"> </w:t>
      </w:r>
      <w:r w:rsidRPr="00957CB0">
        <w:t>pertenecer</w:t>
      </w:r>
      <w:r>
        <w:t xml:space="preserve"> </w:t>
      </w:r>
      <w:r w:rsidRPr="00957CB0">
        <w:t>a</w:t>
      </w:r>
      <w:r>
        <w:t xml:space="preserve"> </w:t>
      </w:r>
      <w:r w:rsidRPr="00957CB0">
        <w:t>una</w:t>
      </w:r>
      <w:r>
        <w:t xml:space="preserve"> </w:t>
      </w:r>
      <w:r w:rsidRPr="00957CB0">
        <w:t>casa</w:t>
      </w:r>
      <w:r>
        <w:t xml:space="preserve"> </w:t>
      </w:r>
      <w:r w:rsidRPr="00957CB0">
        <w:t>reinante</w:t>
      </w:r>
      <w:r>
        <w:t xml:space="preserve"> </w:t>
      </w:r>
      <w:r w:rsidRPr="00957CB0">
        <w:t>reconocida,</w:t>
      </w:r>
      <w:r>
        <w:t xml:space="preserve"> </w:t>
      </w:r>
      <w:r w:rsidRPr="00957CB0">
        <w:t>no</w:t>
      </w:r>
      <w:r>
        <w:t xml:space="preserve"> </w:t>
      </w:r>
      <w:r w:rsidRPr="00957CB0">
        <w:t>por</w:t>
      </w:r>
      <w:r>
        <w:t xml:space="preserve"> </w:t>
      </w:r>
      <w:r w:rsidRPr="00957CB0">
        <w:t>el</w:t>
      </w:r>
      <w:r>
        <w:t xml:space="preserve"> </w:t>
      </w:r>
      <w:r w:rsidRPr="00957CB0">
        <w:t>consentimiento</w:t>
      </w:r>
      <w:r>
        <w:t xml:space="preserve"> </w:t>
      </w:r>
      <w:r w:rsidRPr="00957CB0">
        <w:t>de</w:t>
      </w:r>
      <w:r>
        <w:t xml:space="preserve"> </w:t>
      </w:r>
      <w:r w:rsidRPr="00957CB0">
        <w:t>los</w:t>
      </w:r>
      <w:r>
        <w:t xml:space="preserve"> </w:t>
      </w:r>
      <w:r w:rsidRPr="00957CB0">
        <w:t>gobernados.</w:t>
      </w:r>
      <w:r>
        <w:t xml:space="preserve"> </w:t>
      </w:r>
      <w:r w:rsidRPr="00957CB0">
        <w:t>Esta</w:t>
      </w:r>
      <w:r>
        <w:t xml:space="preserve"> </w:t>
      </w:r>
      <w:r w:rsidRPr="00957CB0">
        <w:t>base</w:t>
      </w:r>
      <w:r>
        <w:t xml:space="preserve"> </w:t>
      </w:r>
      <w:r w:rsidRPr="00957CB0">
        <w:t>compartida</w:t>
      </w:r>
      <w:r>
        <w:t xml:space="preserve"> </w:t>
      </w:r>
      <w:r w:rsidRPr="00957CB0">
        <w:t>permitía</w:t>
      </w:r>
      <w:r>
        <w:t xml:space="preserve"> </w:t>
      </w:r>
      <w:r w:rsidRPr="00957CB0">
        <w:t>el</w:t>
      </w:r>
      <w:r>
        <w:t xml:space="preserve"> </w:t>
      </w:r>
      <w:r w:rsidRPr="00957CB0">
        <w:t>reconocimiento</w:t>
      </w:r>
      <w:r>
        <w:t xml:space="preserve"> </w:t>
      </w:r>
      <w:r w:rsidRPr="00957CB0">
        <w:t>mutuo</w:t>
      </w:r>
      <w:r>
        <w:t xml:space="preserve"> </w:t>
      </w:r>
      <w:r w:rsidRPr="00957CB0">
        <w:t>entre</w:t>
      </w:r>
      <w:r>
        <w:t xml:space="preserve"> </w:t>
      </w:r>
      <w:r w:rsidR="00DB1838">
        <w:t xml:space="preserve">las </w:t>
      </w:r>
      <w:r w:rsidRPr="00957CB0">
        <w:t>monarquías,</w:t>
      </w:r>
      <w:r>
        <w:t xml:space="preserve"> </w:t>
      </w:r>
      <w:r w:rsidRPr="00957CB0">
        <w:t>lo</w:t>
      </w:r>
      <w:r>
        <w:t xml:space="preserve"> </w:t>
      </w:r>
      <w:r w:rsidRPr="00957CB0">
        <w:t>que</w:t>
      </w:r>
      <w:r>
        <w:t xml:space="preserve"> </w:t>
      </w:r>
      <w:r w:rsidRPr="00957CB0">
        <w:t>estructuraba</w:t>
      </w:r>
      <w:r>
        <w:t xml:space="preserve"> </w:t>
      </w:r>
      <w:r w:rsidRPr="00957CB0">
        <w:t>un</w:t>
      </w:r>
      <w:r>
        <w:t xml:space="preserve"> </w:t>
      </w:r>
      <w:r w:rsidRPr="00957CB0">
        <w:t>sistema</w:t>
      </w:r>
      <w:r>
        <w:t xml:space="preserve"> </w:t>
      </w:r>
      <w:r w:rsidRPr="00957CB0">
        <w:t>internacional</w:t>
      </w:r>
      <w:r>
        <w:t xml:space="preserve"> </w:t>
      </w:r>
      <w:r w:rsidRPr="00957CB0">
        <w:t>relativamente</w:t>
      </w:r>
      <w:r>
        <w:t xml:space="preserve"> </w:t>
      </w:r>
      <w:r w:rsidRPr="00957CB0">
        <w:t>estable.</w:t>
      </w:r>
      <w:r>
        <w:t xml:space="preserve"> </w:t>
      </w:r>
      <w:r w:rsidRPr="00957CB0">
        <w:t>Las</w:t>
      </w:r>
      <w:r>
        <w:t xml:space="preserve"> </w:t>
      </w:r>
      <w:r w:rsidRPr="00957CB0">
        <w:t>guerras</w:t>
      </w:r>
      <w:r>
        <w:t xml:space="preserve"> </w:t>
      </w:r>
      <w:r w:rsidRPr="00957CB0">
        <w:t>eran</w:t>
      </w:r>
      <w:r>
        <w:t xml:space="preserve"> </w:t>
      </w:r>
      <w:r w:rsidRPr="00957CB0">
        <w:t>conflictos</w:t>
      </w:r>
      <w:r>
        <w:t xml:space="preserve"> </w:t>
      </w:r>
      <w:r w:rsidRPr="00957CB0">
        <w:t>limitados</w:t>
      </w:r>
      <w:r>
        <w:t xml:space="preserve"> </w:t>
      </w:r>
      <w:r w:rsidRPr="00957CB0">
        <w:t>entre</w:t>
      </w:r>
      <w:r>
        <w:t xml:space="preserve"> </w:t>
      </w:r>
      <w:r w:rsidRPr="00957CB0">
        <w:t>soberanos,</w:t>
      </w:r>
      <w:r>
        <w:t xml:space="preserve"> </w:t>
      </w:r>
      <w:r w:rsidRPr="00957CB0">
        <w:t>con</w:t>
      </w:r>
      <w:r>
        <w:t xml:space="preserve"> </w:t>
      </w:r>
      <w:r w:rsidRPr="00957CB0">
        <w:t>objetivos</w:t>
      </w:r>
      <w:r>
        <w:t xml:space="preserve"> </w:t>
      </w:r>
      <w:r w:rsidRPr="00957CB0">
        <w:t>concretos</w:t>
      </w:r>
      <w:r>
        <w:t xml:space="preserve"> </w:t>
      </w:r>
      <w:r w:rsidRPr="00957CB0">
        <w:lastRenderedPageBreak/>
        <w:t>como</w:t>
      </w:r>
      <w:r>
        <w:t xml:space="preserve"> </w:t>
      </w:r>
      <w:r w:rsidRPr="00957CB0">
        <w:t>disputas</w:t>
      </w:r>
      <w:r>
        <w:t xml:space="preserve"> </w:t>
      </w:r>
      <w:r w:rsidRPr="00957CB0">
        <w:t>territoriales</w:t>
      </w:r>
      <w:r>
        <w:t xml:space="preserve"> </w:t>
      </w:r>
      <w:r w:rsidRPr="00957CB0">
        <w:t>o</w:t>
      </w:r>
      <w:r>
        <w:t xml:space="preserve"> </w:t>
      </w:r>
      <w:r w:rsidRPr="00957CB0">
        <w:t>sucesorias,</w:t>
      </w:r>
      <w:r>
        <w:t xml:space="preserve"> </w:t>
      </w:r>
      <w:r w:rsidRPr="00957CB0">
        <w:t>y</w:t>
      </w:r>
      <w:r>
        <w:t xml:space="preserve"> </w:t>
      </w:r>
      <w:r w:rsidRPr="00957CB0">
        <w:t>no</w:t>
      </w:r>
      <w:r>
        <w:t xml:space="preserve"> </w:t>
      </w:r>
      <w:r w:rsidRPr="00957CB0">
        <w:t>pretendían</w:t>
      </w:r>
      <w:r>
        <w:t xml:space="preserve"> </w:t>
      </w:r>
      <w:r w:rsidRPr="00957CB0">
        <w:t>transformar</w:t>
      </w:r>
      <w:r>
        <w:t xml:space="preserve"> </w:t>
      </w:r>
      <w:r w:rsidRPr="00957CB0">
        <w:t>el</w:t>
      </w:r>
      <w:r>
        <w:t xml:space="preserve"> </w:t>
      </w:r>
      <w:r w:rsidRPr="00957CB0">
        <w:t>orden</w:t>
      </w:r>
      <w:r>
        <w:t xml:space="preserve"> </w:t>
      </w:r>
      <w:r w:rsidRPr="00957CB0">
        <w:t>político</w:t>
      </w:r>
      <w:r>
        <w:t xml:space="preserve"> </w:t>
      </w:r>
      <w:r w:rsidRPr="00957CB0">
        <w:t>interno</w:t>
      </w:r>
      <w:r>
        <w:t xml:space="preserve"> </w:t>
      </w:r>
      <w:r w:rsidRPr="00957CB0">
        <w:t>de</w:t>
      </w:r>
      <w:r>
        <w:t xml:space="preserve"> </w:t>
      </w:r>
      <w:r w:rsidRPr="00957CB0">
        <w:t>otros</w:t>
      </w:r>
      <w:r>
        <w:t xml:space="preserve"> </w:t>
      </w:r>
      <w:r w:rsidRPr="00957CB0">
        <w:t>Estados.</w:t>
      </w:r>
      <w:r>
        <w:t xml:space="preserve"> </w:t>
      </w:r>
      <w:r w:rsidRPr="00957CB0">
        <w:t>En</w:t>
      </w:r>
      <w:r>
        <w:t xml:space="preserve"> </w:t>
      </w:r>
      <w:r w:rsidRPr="00957CB0">
        <w:t>este</w:t>
      </w:r>
      <w:r>
        <w:t xml:space="preserve"> </w:t>
      </w:r>
      <w:r w:rsidRPr="00957CB0">
        <w:t>contexto,</w:t>
      </w:r>
      <w:r>
        <w:t xml:space="preserve"> </w:t>
      </w:r>
      <w:r w:rsidRPr="00957CB0">
        <w:t>la</w:t>
      </w:r>
      <w:r>
        <w:t xml:space="preserve"> </w:t>
      </w:r>
      <w:r w:rsidRPr="00957CB0">
        <w:t>legitimidad</w:t>
      </w:r>
      <w:r>
        <w:t xml:space="preserve"> </w:t>
      </w:r>
      <w:r w:rsidRPr="00957CB0">
        <w:t>dinástica</w:t>
      </w:r>
      <w:r>
        <w:t xml:space="preserve"> </w:t>
      </w:r>
      <w:r w:rsidRPr="00957CB0">
        <w:t>funcionaba</w:t>
      </w:r>
      <w:r>
        <w:t xml:space="preserve"> </w:t>
      </w:r>
      <w:r w:rsidRPr="00957CB0">
        <w:t>como</w:t>
      </w:r>
      <w:r>
        <w:t xml:space="preserve"> </w:t>
      </w:r>
      <w:r w:rsidRPr="00957CB0">
        <w:t>un</w:t>
      </w:r>
      <w:r>
        <w:t xml:space="preserve"> </w:t>
      </w:r>
      <w:r w:rsidRPr="00957CB0">
        <w:t>marco</w:t>
      </w:r>
      <w:r>
        <w:t xml:space="preserve"> </w:t>
      </w:r>
      <w:r w:rsidRPr="00957CB0">
        <w:t>normativo</w:t>
      </w:r>
      <w:r>
        <w:t xml:space="preserve"> </w:t>
      </w:r>
      <w:r w:rsidRPr="00957CB0">
        <w:t>común</w:t>
      </w:r>
      <w:r>
        <w:t xml:space="preserve"> </w:t>
      </w:r>
      <w:r w:rsidRPr="00957CB0">
        <w:t>que</w:t>
      </w:r>
      <w:r>
        <w:t xml:space="preserve"> </w:t>
      </w:r>
      <w:r w:rsidRPr="00957CB0">
        <w:t>facilitaba</w:t>
      </w:r>
      <w:r>
        <w:t xml:space="preserve"> </w:t>
      </w:r>
      <w:r w:rsidRPr="00957CB0">
        <w:t>tanto</w:t>
      </w:r>
      <w:r>
        <w:t xml:space="preserve"> </w:t>
      </w:r>
      <w:r w:rsidRPr="00957CB0">
        <w:t>la</w:t>
      </w:r>
      <w:r>
        <w:t xml:space="preserve"> </w:t>
      </w:r>
      <w:r w:rsidRPr="00957CB0">
        <w:t>diplomacia</w:t>
      </w:r>
      <w:r>
        <w:t xml:space="preserve"> </w:t>
      </w:r>
      <w:r w:rsidRPr="00957CB0">
        <w:t>como</w:t>
      </w:r>
      <w:r>
        <w:t xml:space="preserve"> </w:t>
      </w:r>
      <w:r w:rsidRPr="00957CB0">
        <w:t>la</w:t>
      </w:r>
      <w:r>
        <w:t xml:space="preserve"> </w:t>
      </w:r>
      <w:r w:rsidRPr="00957CB0">
        <w:t>regulación</w:t>
      </w:r>
      <w:r>
        <w:t xml:space="preserve"> </w:t>
      </w:r>
      <w:r w:rsidRPr="00957CB0">
        <w:t>del</w:t>
      </w:r>
      <w:r>
        <w:t xml:space="preserve"> </w:t>
      </w:r>
      <w:r w:rsidRPr="00957CB0">
        <w:t>conflicto.</w:t>
      </w:r>
    </w:p>
    <w:p w14:paraId="1E7A0FCE" w14:textId="5CB30C3D" w:rsidR="00897906" w:rsidRDefault="0087338A" w:rsidP="0079248E">
      <w:pPr>
        <w:spacing w:after="0" w:line="360" w:lineRule="auto"/>
        <w:ind w:firstLine="426"/>
        <w:jc w:val="both"/>
      </w:pPr>
      <w:r w:rsidRPr="0087338A">
        <w:t>En relación con la segunda pregunta de investigación, el segundo apartado de desarrollo pone de manifiesto que la Revolución Francesa transformó radicalmente estos fundamentos al introducir principios como la soberanía popular, la ciudadanía y el universalismo moral. La legitimidad dejó de basarse en la tradición dinástica para fundamentarse en la voluntad del pueblo y en los derechos universales. Esto tuvo dos consecuencias clave: por un lado, deslegitimó el orden político de las monarquías europeas; por otro, convirtió la guerra en un conflicto ideológico entre modelos de legitimidad incompatibles. El Imperio Napoleónico llevó esta transformación un paso más allá al combinar el discurso revolucionario con una práctica imperial, utilizando la legitimidad como justificación de la expansión territorial y como instrumento retórico para camuflar sus intereses estratégicos como acciones de emancipación de los pueblos conquistados. De este modo, la política exterior francesa dejó de ser únicamente ideológica para convertirse también en una herramienta de poder, en la que la legitimidad revolucionaria se empleaba de forma instrumental.</w:t>
      </w:r>
    </w:p>
    <w:p w14:paraId="2C95F07F" w14:textId="77777777" w:rsidR="00A6173F" w:rsidRDefault="00897906" w:rsidP="0079248E">
      <w:pPr>
        <w:spacing w:after="0" w:line="360" w:lineRule="auto"/>
        <w:ind w:firstLine="426"/>
        <w:jc w:val="both"/>
        <w:rPr>
          <w:b/>
          <w:bCs/>
        </w:rPr>
      </w:pPr>
      <w:r>
        <w:t xml:space="preserve">En relación con la tercera pregunta de investigación, </w:t>
      </w:r>
      <w:r w:rsidR="0087338A">
        <w:t>los apartados tercero, cuarto y quinto</w:t>
      </w:r>
      <w:r>
        <w:t xml:space="preserve"> de desarrollo ponen de manifiesto que, t</w:t>
      </w:r>
      <w:r w:rsidRPr="00C77BC5">
        <w:t>ras</w:t>
      </w:r>
      <w:r>
        <w:t xml:space="preserve"> </w:t>
      </w:r>
      <w:r w:rsidRPr="00C77BC5">
        <w:t>la</w:t>
      </w:r>
      <w:r>
        <w:t xml:space="preserve"> </w:t>
      </w:r>
      <w:r w:rsidRPr="00C77BC5">
        <w:t>derrota</w:t>
      </w:r>
      <w:r>
        <w:t xml:space="preserve"> </w:t>
      </w:r>
      <w:r w:rsidRPr="00C77BC5">
        <w:t>de</w:t>
      </w:r>
      <w:r>
        <w:t xml:space="preserve"> </w:t>
      </w:r>
      <w:r w:rsidRPr="00C77BC5">
        <w:t>Napoleón,</w:t>
      </w:r>
      <w:r>
        <w:t xml:space="preserve"> </w:t>
      </w:r>
      <w:r w:rsidRPr="00C77BC5">
        <w:t>las</w:t>
      </w:r>
      <w:r>
        <w:t xml:space="preserve"> </w:t>
      </w:r>
      <w:r w:rsidRPr="00C77BC5">
        <w:t>potencias</w:t>
      </w:r>
      <w:r>
        <w:t xml:space="preserve"> </w:t>
      </w:r>
      <w:r w:rsidRPr="00C77BC5">
        <w:t>europeas</w:t>
      </w:r>
      <w:r>
        <w:t xml:space="preserve"> </w:t>
      </w:r>
      <w:r w:rsidRPr="00C77BC5">
        <w:t>intentaron</w:t>
      </w:r>
      <w:r>
        <w:t xml:space="preserve"> </w:t>
      </w:r>
      <w:r w:rsidRPr="00C77BC5">
        <w:t>reconstruir</w:t>
      </w:r>
      <w:r>
        <w:t xml:space="preserve"> </w:t>
      </w:r>
      <w:r w:rsidRPr="00C77BC5">
        <w:t>un</w:t>
      </w:r>
      <w:r>
        <w:t xml:space="preserve"> </w:t>
      </w:r>
      <w:r w:rsidRPr="00C77BC5">
        <w:t>orden</w:t>
      </w:r>
      <w:r>
        <w:t xml:space="preserve"> </w:t>
      </w:r>
      <w:r w:rsidRPr="00C77BC5">
        <w:t>internacional</w:t>
      </w:r>
      <w:r>
        <w:t xml:space="preserve"> </w:t>
      </w:r>
      <w:r w:rsidRPr="00C77BC5">
        <w:t>basado</w:t>
      </w:r>
      <w:r>
        <w:t xml:space="preserve"> </w:t>
      </w:r>
      <w:r w:rsidRPr="00C77BC5">
        <w:t>en</w:t>
      </w:r>
      <w:r>
        <w:t xml:space="preserve"> </w:t>
      </w:r>
      <w:r w:rsidRPr="00C77BC5">
        <w:t>un</w:t>
      </w:r>
      <w:r>
        <w:t xml:space="preserve"> </w:t>
      </w:r>
      <w:r w:rsidRPr="00C77BC5">
        <w:t>principio</w:t>
      </w:r>
      <w:r>
        <w:t xml:space="preserve"> </w:t>
      </w:r>
      <w:r w:rsidRPr="00C77BC5">
        <w:t>compartido</w:t>
      </w:r>
      <w:r>
        <w:t xml:space="preserve"> </w:t>
      </w:r>
      <w:r w:rsidRPr="00C77BC5">
        <w:t>de</w:t>
      </w:r>
      <w:r>
        <w:t xml:space="preserve"> </w:t>
      </w:r>
      <w:r w:rsidRPr="00C77BC5">
        <w:t>legitimidad</w:t>
      </w:r>
      <w:r>
        <w:t xml:space="preserve"> </w:t>
      </w:r>
      <w:r w:rsidRPr="00C77BC5">
        <w:t>en</w:t>
      </w:r>
      <w:r>
        <w:t xml:space="preserve"> </w:t>
      </w:r>
      <w:r w:rsidRPr="00C77BC5">
        <w:t>el</w:t>
      </w:r>
      <w:r>
        <w:t xml:space="preserve"> </w:t>
      </w:r>
      <w:r w:rsidRPr="00C77BC5">
        <w:t>Congreso</w:t>
      </w:r>
      <w:r>
        <w:t xml:space="preserve"> </w:t>
      </w:r>
      <w:r w:rsidRPr="00C77BC5">
        <w:t>de</w:t>
      </w:r>
      <w:r>
        <w:t xml:space="preserve"> </w:t>
      </w:r>
      <w:r w:rsidRPr="00C77BC5">
        <w:t>Viena.</w:t>
      </w:r>
      <w:r>
        <w:t xml:space="preserve"> </w:t>
      </w:r>
      <w:r w:rsidRPr="00C77BC5">
        <w:t>Este</w:t>
      </w:r>
      <w:r>
        <w:t xml:space="preserve"> </w:t>
      </w:r>
      <w:r w:rsidRPr="00C77BC5">
        <w:t>principio</w:t>
      </w:r>
      <w:r>
        <w:t xml:space="preserve"> </w:t>
      </w:r>
      <w:r w:rsidRPr="00C77BC5">
        <w:t>se</w:t>
      </w:r>
      <w:r>
        <w:t xml:space="preserve"> </w:t>
      </w:r>
      <w:r w:rsidRPr="00C77BC5">
        <w:t>centró</w:t>
      </w:r>
      <w:r>
        <w:t xml:space="preserve"> </w:t>
      </w:r>
      <w:r w:rsidRPr="00C77BC5">
        <w:t>en</w:t>
      </w:r>
      <w:r>
        <w:t xml:space="preserve"> </w:t>
      </w:r>
      <w:r w:rsidRPr="00C77BC5">
        <w:t>la</w:t>
      </w:r>
      <w:r>
        <w:t xml:space="preserve"> </w:t>
      </w:r>
      <w:r w:rsidRPr="00C77BC5">
        <w:t>restauración</w:t>
      </w:r>
      <w:r>
        <w:t xml:space="preserve"> </w:t>
      </w:r>
      <w:r w:rsidRPr="00C77BC5">
        <w:t>dinástica</w:t>
      </w:r>
      <w:r>
        <w:t xml:space="preserve"> </w:t>
      </w:r>
      <w:r w:rsidRPr="00C77BC5">
        <w:t>y</w:t>
      </w:r>
      <w:r>
        <w:t xml:space="preserve"> </w:t>
      </w:r>
      <w:r w:rsidRPr="00C77BC5">
        <w:t>en</w:t>
      </w:r>
      <w:r>
        <w:t xml:space="preserve"> </w:t>
      </w:r>
      <w:r w:rsidRPr="00C77BC5">
        <w:t>el</w:t>
      </w:r>
      <w:r>
        <w:t xml:space="preserve"> </w:t>
      </w:r>
      <w:r w:rsidRPr="00C77BC5">
        <w:t>equilibrio</w:t>
      </w:r>
      <w:r>
        <w:t xml:space="preserve"> </w:t>
      </w:r>
      <w:r w:rsidRPr="00C77BC5">
        <w:t>de</w:t>
      </w:r>
      <w:r>
        <w:t xml:space="preserve"> </w:t>
      </w:r>
      <w:r w:rsidRPr="00C77BC5">
        <w:t>poder,</w:t>
      </w:r>
      <w:r>
        <w:t xml:space="preserve"> </w:t>
      </w:r>
      <w:r w:rsidRPr="00C77BC5">
        <w:t>pero</w:t>
      </w:r>
      <w:r>
        <w:t xml:space="preserve"> </w:t>
      </w:r>
      <w:r w:rsidRPr="00C77BC5">
        <w:t>no</w:t>
      </w:r>
      <w:r>
        <w:t xml:space="preserve"> </w:t>
      </w:r>
      <w:r w:rsidRPr="00C77BC5">
        <w:t>fue</w:t>
      </w:r>
      <w:r>
        <w:t xml:space="preserve"> </w:t>
      </w:r>
      <w:r w:rsidRPr="00C77BC5">
        <w:t>entendido</w:t>
      </w:r>
      <w:r>
        <w:t xml:space="preserve"> </w:t>
      </w:r>
      <w:r w:rsidRPr="00C77BC5">
        <w:t>de</w:t>
      </w:r>
      <w:r>
        <w:t xml:space="preserve"> </w:t>
      </w:r>
      <w:r w:rsidRPr="00C77BC5">
        <w:t>manera</w:t>
      </w:r>
      <w:r>
        <w:t xml:space="preserve"> </w:t>
      </w:r>
      <w:r w:rsidRPr="00C77BC5">
        <w:t>uniforme.</w:t>
      </w:r>
      <w:r>
        <w:t xml:space="preserve"> </w:t>
      </w:r>
      <w:r w:rsidRPr="00C77BC5">
        <w:t>Metternich</w:t>
      </w:r>
      <w:r>
        <w:t xml:space="preserve"> </w:t>
      </w:r>
      <w:r w:rsidRPr="00C77BC5">
        <w:t>defendía</w:t>
      </w:r>
      <w:r>
        <w:t xml:space="preserve"> </w:t>
      </w:r>
      <w:r w:rsidRPr="00C77BC5">
        <w:t>una</w:t>
      </w:r>
      <w:r>
        <w:t xml:space="preserve"> </w:t>
      </w:r>
      <w:r w:rsidRPr="00C77BC5">
        <w:t>legitimidad</w:t>
      </w:r>
      <w:r>
        <w:t xml:space="preserve"> </w:t>
      </w:r>
      <w:r w:rsidRPr="00C77BC5">
        <w:t>conservadora</w:t>
      </w:r>
      <w:r>
        <w:t xml:space="preserve"> </w:t>
      </w:r>
      <w:r w:rsidRPr="00C77BC5">
        <w:t>orientada</w:t>
      </w:r>
      <w:r>
        <w:t xml:space="preserve"> </w:t>
      </w:r>
      <w:r w:rsidRPr="00C77BC5">
        <w:t>a</w:t>
      </w:r>
      <w:r>
        <w:t xml:space="preserve"> </w:t>
      </w:r>
      <w:r w:rsidRPr="00C77BC5">
        <w:t>la</w:t>
      </w:r>
      <w:r>
        <w:t xml:space="preserve"> </w:t>
      </w:r>
      <w:r w:rsidRPr="00C77BC5">
        <w:t>estabilidad</w:t>
      </w:r>
      <w:r>
        <w:t xml:space="preserve"> </w:t>
      </w:r>
      <w:r w:rsidRPr="00C77BC5">
        <w:t>interna</w:t>
      </w:r>
      <w:r>
        <w:t xml:space="preserve"> </w:t>
      </w:r>
      <w:r w:rsidRPr="00C77BC5">
        <w:t>y</w:t>
      </w:r>
      <w:r>
        <w:t xml:space="preserve"> </w:t>
      </w:r>
      <w:r w:rsidRPr="00C77BC5">
        <w:t>externa;</w:t>
      </w:r>
      <w:r>
        <w:t xml:space="preserve"> </w:t>
      </w:r>
      <w:r w:rsidRPr="00C77BC5">
        <w:t>Castlereagh</w:t>
      </w:r>
      <w:r>
        <w:t xml:space="preserve"> </w:t>
      </w:r>
      <w:r w:rsidRPr="00C77BC5">
        <w:t>adoptaba</w:t>
      </w:r>
      <w:r>
        <w:t xml:space="preserve"> </w:t>
      </w:r>
      <w:r w:rsidRPr="00C77BC5">
        <w:t>una</w:t>
      </w:r>
      <w:r>
        <w:t xml:space="preserve"> </w:t>
      </w:r>
      <w:r w:rsidRPr="00C77BC5">
        <w:t>visión</w:t>
      </w:r>
      <w:r>
        <w:t xml:space="preserve"> </w:t>
      </w:r>
      <w:r w:rsidRPr="00C77BC5">
        <w:t>pragmática</w:t>
      </w:r>
      <w:r>
        <w:t xml:space="preserve"> </w:t>
      </w:r>
      <w:r w:rsidRPr="00C77BC5">
        <w:t>subordinada</w:t>
      </w:r>
      <w:r>
        <w:t xml:space="preserve"> </w:t>
      </w:r>
      <w:r w:rsidRPr="00C77BC5">
        <w:t>al</w:t>
      </w:r>
      <w:r>
        <w:t xml:space="preserve"> </w:t>
      </w:r>
      <w:r w:rsidRPr="00C77BC5">
        <w:t>equilibrio</w:t>
      </w:r>
      <w:r>
        <w:t xml:space="preserve"> </w:t>
      </w:r>
      <w:r w:rsidRPr="00C77BC5">
        <w:t>de</w:t>
      </w:r>
      <w:r>
        <w:t xml:space="preserve"> </w:t>
      </w:r>
      <w:r w:rsidRPr="00C77BC5">
        <w:t>poder;</w:t>
      </w:r>
      <w:r>
        <w:t xml:space="preserve"> </w:t>
      </w:r>
      <w:r w:rsidRPr="00C77BC5">
        <w:t>y</w:t>
      </w:r>
      <w:r>
        <w:t xml:space="preserve"> </w:t>
      </w:r>
      <w:r w:rsidRPr="00C77BC5">
        <w:t>Alejandro</w:t>
      </w:r>
      <w:r>
        <w:t xml:space="preserve"> </w:t>
      </w:r>
      <w:r w:rsidRPr="00C77BC5">
        <w:t>I</w:t>
      </w:r>
      <w:r>
        <w:t xml:space="preserve"> </w:t>
      </w:r>
      <w:r w:rsidRPr="00C77BC5">
        <w:t>combinaba</w:t>
      </w:r>
      <w:r>
        <w:t xml:space="preserve"> </w:t>
      </w:r>
      <w:r w:rsidRPr="00C77BC5">
        <w:t>elementos</w:t>
      </w:r>
      <w:r>
        <w:t xml:space="preserve"> </w:t>
      </w:r>
      <w:r w:rsidRPr="00C77BC5">
        <w:t>ideológicos</w:t>
      </w:r>
      <w:r>
        <w:t xml:space="preserve"> </w:t>
      </w:r>
      <w:r w:rsidRPr="00C77BC5">
        <w:t>con</w:t>
      </w:r>
      <w:r>
        <w:t xml:space="preserve"> </w:t>
      </w:r>
      <w:r w:rsidRPr="00C77BC5">
        <w:t>ambiciones</w:t>
      </w:r>
      <w:r>
        <w:t xml:space="preserve"> </w:t>
      </w:r>
      <w:r w:rsidRPr="00C77BC5">
        <w:t>estratégicas.</w:t>
      </w:r>
      <w:r>
        <w:t xml:space="preserve"> </w:t>
      </w:r>
      <w:r w:rsidR="00A6173F" w:rsidRPr="00A6173F">
        <w:t>Como resultado, la legitimidad actuó como un lenguaje común de negociación que permitió justificar acuerdos y resolver conflictos. Esta flexibilidad facilitó la cooperación inicial, pero al mismo tiempo contenía las bases de futuras tensiones.</w:t>
      </w:r>
    </w:p>
    <w:p w14:paraId="2FDD4494" w14:textId="0F117A85" w:rsidR="00897906" w:rsidRDefault="00897906" w:rsidP="0079248E">
      <w:pPr>
        <w:spacing w:after="0" w:line="360" w:lineRule="auto"/>
        <w:ind w:firstLine="426"/>
        <w:jc w:val="both"/>
      </w:pPr>
      <w:r>
        <w:t xml:space="preserve">En la investigación se ha </w:t>
      </w:r>
      <w:r w:rsidRPr="00E91D5E">
        <w:t>puesto</w:t>
      </w:r>
      <w:r>
        <w:t xml:space="preserve"> </w:t>
      </w:r>
      <w:r w:rsidRPr="00E91D5E">
        <w:t>de</w:t>
      </w:r>
      <w:r>
        <w:t xml:space="preserve"> </w:t>
      </w:r>
      <w:r w:rsidRPr="00E91D5E">
        <w:t>manifiesto</w:t>
      </w:r>
      <w:r>
        <w:t xml:space="preserve"> que la actuación del zar Alejandro I, que le llevó a antagonizar al príncipe regente de Inglaterra y a rivalizarse con Metternich, tuvo un efecto tangible en la evolución de las negociaciones. </w:t>
      </w:r>
      <w:r w:rsidRPr="00B563E6">
        <w:t>En</w:t>
      </w:r>
      <w:r>
        <w:t xml:space="preserve"> </w:t>
      </w:r>
      <w:r w:rsidRPr="00B563E6">
        <w:t>este</w:t>
      </w:r>
      <w:r>
        <w:t xml:space="preserve"> </w:t>
      </w:r>
      <w:r w:rsidRPr="00B563E6">
        <w:t>sentido,</w:t>
      </w:r>
      <w:r>
        <w:t xml:space="preserve"> </w:t>
      </w:r>
      <w:r w:rsidRPr="00B563E6">
        <w:t>puede</w:t>
      </w:r>
      <w:r>
        <w:t xml:space="preserve"> </w:t>
      </w:r>
      <w:r w:rsidRPr="00B563E6">
        <w:t>plantearse</w:t>
      </w:r>
      <w:r>
        <w:t xml:space="preserve"> </w:t>
      </w:r>
      <w:r w:rsidRPr="00B563E6">
        <w:t>la</w:t>
      </w:r>
      <w:r>
        <w:t xml:space="preserve"> </w:t>
      </w:r>
      <w:r w:rsidRPr="00B563E6">
        <w:t>hipótesis</w:t>
      </w:r>
      <w:r>
        <w:t xml:space="preserve"> </w:t>
      </w:r>
      <w:r w:rsidRPr="00B563E6">
        <w:t>de</w:t>
      </w:r>
      <w:r>
        <w:t xml:space="preserve"> </w:t>
      </w:r>
      <w:r w:rsidRPr="00B563E6">
        <w:t>que</w:t>
      </w:r>
      <w:r>
        <w:t xml:space="preserve"> </w:t>
      </w:r>
      <w:r w:rsidRPr="00B563E6">
        <w:t>este</w:t>
      </w:r>
      <w:r>
        <w:t xml:space="preserve"> </w:t>
      </w:r>
      <w:r w:rsidRPr="00B563E6">
        <w:t>comportamiento</w:t>
      </w:r>
      <w:r>
        <w:t xml:space="preserve"> </w:t>
      </w:r>
      <w:r w:rsidRPr="00B563E6">
        <w:t>influyó</w:t>
      </w:r>
      <w:r>
        <w:t xml:space="preserve"> </w:t>
      </w:r>
      <w:r w:rsidRPr="00B563E6">
        <w:t>en</w:t>
      </w:r>
      <w:r>
        <w:t xml:space="preserve"> </w:t>
      </w:r>
      <w:r w:rsidRPr="00B563E6">
        <w:t>los</w:t>
      </w:r>
      <w:r>
        <w:t xml:space="preserve"> </w:t>
      </w:r>
      <w:r w:rsidRPr="00B563E6">
        <w:t>cálculos</w:t>
      </w:r>
      <w:r>
        <w:t xml:space="preserve"> </w:t>
      </w:r>
      <w:r w:rsidRPr="00B563E6">
        <w:t>de</w:t>
      </w:r>
      <w:r>
        <w:t xml:space="preserve"> </w:t>
      </w:r>
      <w:r w:rsidRPr="00B563E6">
        <w:t>Castlereagh</w:t>
      </w:r>
      <w:r>
        <w:t>, entre otros</w:t>
      </w:r>
      <w:r w:rsidRPr="00B563E6">
        <w:t>,</w:t>
      </w:r>
      <w:r>
        <w:t xml:space="preserve"> </w:t>
      </w:r>
      <w:r w:rsidRPr="00B563E6">
        <w:t>favoreciendo</w:t>
      </w:r>
      <w:r>
        <w:t xml:space="preserve"> </w:t>
      </w:r>
      <w:r w:rsidRPr="00B563E6">
        <w:t>la</w:t>
      </w:r>
      <w:r>
        <w:t xml:space="preserve"> </w:t>
      </w:r>
      <w:r w:rsidRPr="00B563E6">
        <w:t>entrada</w:t>
      </w:r>
      <w:r>
        <w:t xml:space="preserve"> </w:t>
      </w:r>
      <w:r w:rsidRPr="00B563E6">
        <w:t>de</w:t>
      </w:r>
      <w:r>
        <w:t xml:space="preserve"> </w:t>
      </w:r>
      <w:r w:rsidRPr="00B563E6">
        <w:t>Francia</w:t>
      </w:r>
      <w:r>
        <w:t xml:space="preserve"> </w:t>
      </w:r>
      <w:r w:rsidRPr="00B563E6">
        <w:t>en</w:t>
      </w:r>
      <w:r>
        <w:t xml:space="preserve"> </w:t>
      </w:r>
      <w:r w:rsidRPr="00B563E6">
        <w:t>las</w:t>
      </w:r>
      <w:r>
        <w:t xml:space="preserve"> </w:t>
      </w:r>
      <w:r w:rsidRPr="00B563E6">
        <w:t>negociaciones</w:t>
      </w:r>
      <w:r>
        <w:t xml:space="preserve"> </w:t>
      </w:r>
      <w:r w:rsidRPr="00B563E6">
        <w:t>como</w:t>
      </w:r>
      <w:r>
        <w:t xml:space="preserve"> </w:t>
      </w:r>
      <w:r w:rsidRPr="00B563E6">
        <w:t>contrapeso</w:t>
      </w:r>
      <w:r>
        <w:t xml:space="preserve"> </w:t>
      </w:r>
      <w:r w:rsidRPr="00B563E6">
        <w:lastRenderedPageBreak/>
        <w:t>frente</w:t>
      </w:r>
      <w:r>
        <w:t xml:space="preserve"> </w:t>
      </w:r>
      <w:r w:rsidRPr="00B563E6">
        <w:t>a</w:t>
      </w:r>
      <w:r>
        <w:t xml:space="preserve"> </w:t>
      </w:r>
      <w:r w:rsidRPr="00B563E6">
        <w:t>las</w:t>
      </w:r>
      <w:r>
        <w:t xml:space="preserve"> </w:t>
      </w:r>
      <w:r w:rsidRPr="00B563E6">
        <w:t>ambiciones</w:t>
      </w:r>
      <w:r>
        <w:t xml:space="preserve"> </w:t>
      </w:r>
      <w:r w:rsidRPr="00B563E6">
        <w:t>rusas</w:t>
      </w:r>
      <w:r>
        <w:t xml:space="preserve"> </w:t>
      </w:r>
      <w:r w:rsidRPr="00B563E6">
        <w:t>en</w:t>
      </w:r>
      <w:r>
        <w:t xml:space="preserve"> </w:t>
      </w:r>
      <w:r w:rsidRPr="00B563E6">
        <w:t>la</w:t>
      </w:r>
      <w:r>
        <w:t xml:space="preserve"> </w:t>
      </w:r>
      <w:r w:rsidRPr="00B563E6">
        <w:t>cuestión</w:t>
      </w:r>
      <w:r>
        <w:t xml:space="preserve"> </w:t>
      </w:r>
      <w:r w:rsidRPr="00B563E6">
        <w:t>polaco-sajona,</w:t>
      </w:r>
      <w:r>
        <w:t xml:space="preserve"> </w:t>
      </w:r>
      <w:r w:rsidRPr="00B563E6">
        <w:t>si</w:t>
      </w:r>
      <w:r>
        <w:t xml:space="preserve"> </w:t>
      </w:r>
      <w:r w:rsidRPr="00B563E6">
        <w:t>bien</w:t>
      </w:r>
      <w:r>
        <w:t xml:space="preserve"> </w:t>
      </w:r>
      <w:r w:rsidRPr="00B563E6">
        <w:t>no</w:t>
      </w:r>
      <w:r>
        <w:t xml:space="preserve"> </w:t>
      </w:r>
      <w:r w:rsidRPr="00B563E6">
        <w:t>se</w:t>
      </w:r>
      <w:r>
        <w:t xml:space="preserve"> </w:t>
      </w:r>
      <w:r w:rsidRPr="00B563E6">
        <w:t>dispone</w:t>
      </w:r>
      <w:r>
        <w:t xml:space="preserve"> </w:t>
      </w:r>
      <w:r w:rsidRPr="00B563E6">
        <w:t>de</w:t>
      </w:r>
      <w:r>
        <w:t xml:space="preserve"> </w:t>
      </w:r>
      <w:r w:rsidRPr="00B563E6">
        <w:t>evidencias</w:t>
      </w:r>
      <w:r>
        <w:t xml:space="preserve"> </w:t>
      </w:r>
      <w:r w:rsidRPr="00B563E6">
        <w:t>concluyentes</w:t>
      </w:r>
      <w:r>
        <w:t xml:space="preserve"> </w:t>
      </w:r>
      <w:r w:rsidRPr="00B563E6">
        <w:t>que</w:t>
      </w:r>
      <w:r>
        <w:t xml:space="preserve"> </w:t>
      </w:r>
      <w:r w:rsidRPr="00B563E6">
        <w:t>permitan</w:t>
      </w:r>
      <w:r>
        <w:t xml:space="preserve"> </w:t>
      </w:r>
      <w:r w:rsidRPr="00B563E6">
        <w:t>afirmarlo</w:t>
      </w:r>
      <w:r>
        <w:t xml:space="preserve"> </w:t>
      </w:r>
      <w:r w:rsidRPr="00B563E6">
        <w:t>con</w:t>
      </w:r>
      <w:r>
        <w:t xml:space="preserve"> </w:t>
      </w:r>
      <w:r w:rsidRPr="00B563E6">
        <w:t>total</w:t>
      </w:r>
      <w:r>
        <w:t xml:space="preserve"> </w:t>
      </w:r>
      <w:r w:rsidRPr="00B563E6">
        <w:t>certeza.</w:t>
      </w:r>
    </w:p>
    <w:p w14:paraId="569CA5B9" w14:textId="2B223E20" w:rsidR="00897906" w:rsidRDefault="00C74E52" w:rsidP="0079248E">
      <w:pPr>
        <w:spacing w:after="0" w:line="360" w:lineRule="auto"/>
        <w:ind w:firstLine="426"/>
        <w:jc w:val="both"/>
      </w:pPr>
      <w:r w:rsidRPr="00C74E52">
        <w:t xml:space="preserve">En relación con la cuarta pregunta de investigación, el sexto apartado de desarrollo pone de manifiesto que el nacionalismo emergente, impulsado por las guerras revolucionarias y napoleónicas, supuso una amenaza directa para el Sistema de Viena al introducir una nueva fuente de legitimidad basada en la nación y no en la dinastía. Este fenómeno afectó especialmente a Austria, cuya estructura multinacional la hacía especialmente vulnerable a movimientos </w:t>
      </w:r>
      <w:r w:rsidR="006435F0">
        <w:t>nacionalistas</w:t>
      </w:r>
      <w:r w:rsidRPr="00C74E52">
        <w:t xml:space="preserve">. Como respuesta, las potencias desarrollaron el principio de intervención, justificando la represión de las revoluciones como defensa de la legitimidad dinástica. </w:t>
      </w:r>
      <w:r w:rsidR="00F560E3">
        <w:t>E</w:t>
      </w:r>
      <w:r w:rsidRPr="00C74E52">
        <w:t xml:space="preserve">sta política </w:t>
      </w:r>
      <w:r w:rsidR="00DE03BC">
        <w:t>combinó</w:t>
      </w:r>
      <w:r w:rsidR="00F560E3">
        <w:t xml:space="preserve"> </w:t>
      </w:r>
      <w:r w:rsidRPr="00C74E52">
        <w:t>principios ideológicos</w:t>
      </w:r>
      <w:r w:rsidR="00F560E3">
        <w:t xml:space="preserve"> con </w:t>
      </w:r>
      <w:r w:rsidRPr="00C74E52">
        <w:t xml:space="preserve">intereses estratégicos, </w:t>
      </w:r>
      <w:r w:rsidR="00227594">
        <w:t>pues</w:t>
      </w:r>
      <w:r w:rsidRPr="00C74E52">
        <w:t xml:space="preserve"> buscaba preservar el equilibrio interno y externo de los imperios. De este modo, el nacionalismo desestabilizó el sistema</w:t>
      </w:r>
      <w:r w:rsidR="0078069F">
        <w:t xml:space="preserve"> y </w:t>
      </w:r>
      <w:r w:rsidRPr="00C74E52">
        <w:t>evidenció los límites de la legitimidad como principio unificador</w:t>
      </w:r>
      <w:r w:rsidR="00897906">
        <w:t>.</w:t>
      </w:r>
    </w:p>
    <w:p w14:paraId="528EA0BE" w14:textId="4292EF9D" w:rsidR="00897906" w:rsidRDefault="00685105" w:rsidP="0079248E">
      <w:pPr>
        <w:spacing w:after="0" w:line="360" w:lineRule="auto"/>
        <w:ind w:firstLine="426"/>
        <w:jc w:val="both"/>
      </w:pPr>
      <w:r w:rsidRPr="00685105">
        <w:t xml:space="preserve">En relación con la </w:t>
      </w:r>
      <w:r>
        <w:t>quinta</w:t>
      </w:r>
      <w:r w:rsidRPr="00685105">
        <w:t xml:space="preserve"> pregunta de investigación, el sexto apartado de desarrollo pone de manifiesto que el sistema basado en el consenso de 1815 comenzó a mostrar sus límites a partir de la década de 1820, especialmente en los congresos de </w:t>
      </w:r>
      <w:proofErr w:type="spellStart"/>
      <w:r w:rsidRPr="00685105">
        <w:t>Troppau</w:t>
      </w:r>
      <w:proofErr w:type="spellEnd"/>
      <w:r w:rsidRPr="00685105">
        <w:t xml:space="preserve"> y Verona. En estos encuentros surgieron divergencias entre las potencias </w:t>
      </w:r>
      <w:r w:rsidR="00AD19F7">
        <w:t xml:space="preserve">respecto del </w:t>
      </w:r>
      <w:r w:rsidRPr="00685105">
        <w:t>principio de intervención, con Gran Bretaña rechazando una política sistemática de represión ideológica, mientras que Austria, Rusia y Francia la defendían. Esta ruptura del consenso permitió que las potencias comenzaran a actuar de manera más autónoma, priorizando sus intereses nacionales por encima de la estabilidad colectiva. Ejemplos como la intervención francesa en España en 1823 o las rivalidades posteriores en Italia y Suiza muestran cómo el sistema dejó de funcionar como un mecanismo de cooperación y se convirtió en un escenario de competencia. En este proceso, la legitimidad fue reinterpretada o ignorada según convenía, lo que confirmó su carácter instrumental y marcó el inicio de la descomposición del orden de Viena</w:t>
      </w:r>
      <w:r w:rsidR="00897906">
        <w:t>.</w:t>
      </w:r>
    </w:p>
    <w:p w14:paraId="44B98080" w14:textId="281E8525" w:rsidR="00897906" w:rsidRPr="000D20C2" w:rsidRDefault="00897906" w:rsidP="00F42B46">
      <w:pPr>
        <w:spacing w:after="0" w:line="360" w:lineRule="auto"/>
        <w:ind w:firstLine="426"/>
        <w:jc w:val="both"/>
      </w:pPr>
      <w:r>
        <w:t>Todas estas cuestiones</w:t>
      </w:r>
      <w:r w:rsidR="006435F0">
        <w:t>,</w:t>
      </w:r>
      <w:r>
        <w:t xml:space="preserve"> en conjunto</w:t>
      </w:r>
      <w:r w:rsidR="006435F0">
        <w:t>,</w:t>
      </w:r>
      <w:r>
        <w:t xml:space="preserve"> dan forma a la siguiente respuesta a la pregunta principal: </w:t>
      </w:r>
      <w:r w:rsidRPr="00E0113D">
        <w:t>El</w:t>
      </w:r>
      <w:r>
        <w:t xml:space="preserve"> </w:t>
      </w:r>
      <w:r w:rsidRPr="00E0113D">
        <w:t>concepto</w:t>
      </w:r>
      <w:r>
        <w:t xml:space="preserve"> </w:t>
      </w:r>
      <w:r w:rsidRPr="00E0113D">
        <w:t>de</w:t>
      </w:r>
      <w:r>
        <w:t xml:space="preserve"> </w:t>
      </w:r>
      <w:r w:rsidRPr="00E0113D">
        <w:t>legitimidad</w:t>
      </w:r>
      <w:r>
        <w:t xml:space="preserve"> </w:t>
      </w:r>
      <w:r w:rsidRPr="00E0113D">
        <w:t>fue</w:t>
      </w:r>
      <w:r>
        <w:t xml:space="preserve"> </w:t>
      </w:r>
      <w:r w:rsidRPr="00E0113D">
        <w:t>un</w:t>
      </w:r>
      <w:r>
        <w:t xml:space="preserve"> </w:t>
      </w:r>
      <w:r w:rsidRPr="00E0113D">
        <w:t>elemento</w:t>
      </w:r>
      <w:r>
        <w:t xml:space="preserve"> </w:t>
      </w:r>
      <w:r w:rsidRPr="00E0113D">
        <w:t>central</w:t>
      </w:r>
      <w:r>
        <w:t xml:space="preserve"> </w:t>
      </w:r>
      <w:r w:rsidRPr="00E0113D">
        <w:t>en</w:t>
      </w:r>
      <w:r>
        <w:t xml:space="preserve"> </w:t>
      </w:r>
      <w:r w:rsidRPr="00E0113D">
        <w:t>la</w:t>
      </w:r>
      <w:r>
        <w:t xml:space="preserve"> </w:t>
      </w:r>
      <w:r w:rsidRPr="00E0113D">
        <w:t>configuración</w:t>
      </w:r>
      <w:r>
        <w:t xml:space="preserve"> </w:t>
      </w:r>
      <w:r w:rsidRPr="00E0113D">
        <w:t>y</w:t>
      </w:r>
      <w:r>
        <w:t xml:space="preserve"> </w:t>
      </w:r>
      <w:r w:rsidRPr="00E0113D">
        <w:t>evolución</w:t>
      </w:r>
      <w:r>
        <w:t xml:space="preserve"> </w:t>
      </w:r>
      <w:r w:rsidRPr="00E0113D">
        <w:t>del</w:t>
      </w:r>
      <w:r>
        <w:t xml:space="preserve"> </w:t>
      </w:r>
      <w:r w:rsidRPr="00E0113D">
        <w:t>orden</w:t>
      </w:r>
      <w:r>
        <w:t xml:space="preserve"> </w:t>
      </w:r>
      <w:r w:rsidRPr="00E0113D">
        <w:t>europeo</w:t>
      </w:r>
      <w:r>
        <w:t xml:space="preserve"> </w:t>
      </w:r>
      <w:r w:rsidRPr="00E0113D">
        <w:t>entre</w:t>
      </w:r>
      <w:r>
        <w:t xml:space="preserve"> </w:t>
      </w:r>
      <w:r w:rsidRPr="00E0113D">
        <w:t>1815</w:t>
      </w:r>
      <w:r>
        <w:t xml:space="preserve"> </w:t>
      </w:r>
      <w:r w:rsidRPr="00E0113D">
        <w:t>y</w:t>
      </w:r>
      <w:r>
        <w:t xml:space="preserve"> </w:t>
      </w:r>
      <w:r w:rsidRPr="00E0113D">
        <w:t>1848,</w:t>
      </w:r>
      <w:r>
        <w:t xml:space="preserve"> </w:t>
      </w:r>
      <w:r w:rsidRPr="00E0113D">
        <w:t>pero</w:t>
      </w:r>
      <w:r>
        <w:t xml:space="preserve"> </w:t>
      </w:r>
      <w:r w:rsidRPr="00E0113D">
        <w:t>su</w:t>
      </w:r>
      <w:r>
        <w:t xml:space="preserve"> </w:t>
      </w:r>
      <w:r w:rsidRPr="00E0113D">
        <w:t>papel</w:t>
      </w:r>
      <w:r>
        <w:t xml:space="preserve"> </w:t>
      </w:r>
      <w:r w:rsidRPr="00E0113D">
        <w:t>fue</w:t>
      </w:r>
      <w:r>
        <w:t xml:space="preserve"> </w:t>
      </w:r>
      <w:r w:rsidRPr="00E0113D">
        <w:t>profundamente</w:t>
      </w:r>
      <w:r>
        <w:t xml:space="preserve"> </w:t>
      </w:r>
      <w:r w:rsidRPr="00E0113D">
        <w:t>dinámico</w:t>
      </w:r>
      <w:r>
        <w:t xml:space="preserve"> </w:t>
      </w:r>
      <w:r w:rsidRPr="00E0113D">
        <w:t>y</w:t>
      </w:r>
      <w:r>
        <w:t xml:space="preserve"> </w:t>
      </w:r>
      <w:r w:rsidRPr="00E0113D">
        <w:t>contingente.</w:t>
      </w:r>
      <w:r>
        <w:t xml:space="preserve"> </w:t>
      </w:r>
      <w:r w:rsidRPr="00E0113D">
        <w:t>Tras</w:t>
      </w:r>
      <w:r>
        <w:t xml:space="preserve"> </w:t>
      </w:r>
      <w:r w:rsidRPr="00E0113D">
        <w:t>las</w:t>
      </w:r>
      <w:r>
        <w:t xml:space="preserve"> </w:t>
      </w:r>
      <w:r w:rsidRPr="00E0113D">
        <w:t>guerras</w:t>
      </w:r>
      <w:r>
        <w:t xml:space="preserve"> </w:t>
      </w:r>
      <w:r w:rsidRPr="00E0113D">
        <w:t>napoleónicas,</w:t>
      </w:r>
      <w:r>
        <w:t xml:space="preserve"> </w:t>
      </w:r>
      <w:r w:rsidRPr="00E0113D">
        <w:t>las</w:t>
      </w:r>
      <w:r>
        <w:t xml:space="preserve"> </w:t>
      </w:r>
      <w:r w:rsidRPr="00E0113D">
        <w:t>grandes</w:t>
      </w:r>
      <w:r>
        <w:t xml:space="preserve"> </w:t>
      </w:r>
      <w:r w:rsidRPr="00E0113D">
        <w:t>potencias</w:t>
      </w:r>
      <w:r>
        <w:t xml:space="preserve"> </w:t>
      </w:r>
      <w:r w:rsidRPr="00E0113D">
        <w:t>lograron</w:t>
      </w:r>
      <w:r>
        <w:t xml:space="preserve"> </w:t>
      </w:r>
      <w:r w:rsidRPr="00E0113D">
        <w:t>articular</w:t>
      </w:r>
      <w:r>
        <w:t xml:space="preserve"> </w:t>
      </w:r>
      <w:r w:rsidRPr="00E0113D">
        <w:t>un</w:t>
      </w:r>
      <w:r>
        <w:t xml:space="preserve"> </w:t>
      </w:r>
      <w:r w:rsidRPr="00E0113D">
        <w:t>consenso</w:t>
      </w:r>
      <w:r>
        <w:t xml:space="preserve"> </w:t>
      </w:r>
      <w:r w:rsidR="00EF6E2A">
        <w:t>operativo</w:t>
      </w:r>
      <w:r>
        <w:t xml:space="preserve"> </w:t>
      </w:r>
      <w:r w:rsidRPr="00E0113D">
        <w:t>basado</w:t>
      </w:r>
      <w:r>
        <w:t xml:space="preserve"> </w:t>
      </w:r>
      <w:r w:rsidRPr="00E0113D">
        <w:t>en</w:t>
      </w:r>
      <w:r>
        <w:t xml:space="preserve"> </w:t>
      </w:r>
      <w:r w:rsidRPr="00E0113D">
        <w:t>la</w:t>
      </w:r>
      <w:r>
        <w:t xml:space="preserve"> </w:t>
      </w:r>
      <w:r w:rsidRPr="00E0113D">
        <w:t>legitimidad</w:t>
      </w:r>
      <w:r>
        <w:t xml:space="preserve"> </w:t>
      </w:r>
      <w:r w:rsidRPr="00E0113D">
        <w:t>dinástica,</w:t>
      </w:r>
      <w:r>
        <w:t xml:space="preserve"> </w:t>
      </w:r>
      <w:r w:rsidRPr="00E0113D">
        <w:t>el</w:t>
      </w:r>
      <w:r>
        <w:t xml:space="preserve"> </w:t>
      </w:r>
      <w:r w:rsidRPr="00E0113D">
        <w:t>equilibrio</w:t>
      </w:r>
      <w:r>
        <w:t xml:space="preserve"> </w:t>
      </w:r>
      <w:r w:rsidRPr="00E0113D">
        <w:t>de</w:t>
      </w:r>
      <w:r>
        <w:t xml:space="preserve"> </w:t>
      </w:r>
      <w:r w:rsidRPr="00E0113D">
        <w:t>poder</w:t>
      </w:r>
      <w:r>
        <w:t xml:space="preserve"> </w:t>
      </w:r>
      <w:r w:rsidRPr="00E0113D">
        <w:t>y</w:t>
      </w:r>
      <w:r>
        <w:t xml:space="preserve"> </w:t>
      </w:r>
      <w:r w:rsidRPr="00E0113D">
        <w:t>la</w:t>
      </w:r>
      <w:r>
        <w:t xml:space="preserve"> </w:t>
      </w:r>
      <w:r w:rsidRPr="00E0113D">
        <w:t>cooperación</w:t>
      </w:r>
      <w:r>
        <w:t xml:space="preserve"> </w:t>
      </w:r>
      <w:r w:rsidRPr="00E0113D">
        <w:t>diplomática,</w:t>
      </w:r>
      <w:r>
        <w:t xml:space="preserve"> </w:t>
      </w:r>
      <w:r w:rsidRPr="00E0113D">
        <w:t>lo</w:t>
      </w:r>
      <w:r>
        <w:t xml:space="preserve"> </w:t>
      </w:r>
      <w:r w:rsidRPr="00E0113D">
        <w:t>que</w:t>
      </w:r>
      <w:r>
        <w:t xml:space="preserve"> </w:t>
      </w:r>
      <w:r w:rsidRPr="00E0113D">
        <w:t>permitió</w:t>
      </w:r>
      <w:r>
        <w:t xml:space="preserve"> </w:t>
      </w:r>
      <w:r w:rsidRPr="00E0113D">
        <w:t>estabilizar</w:t>
      </w:r>
      <w:r>
        <w:t xml:space="preserve"> </w:t>
      </w:r>
      <w:r w:rsidRPr="00E0113D">
        <w:t>Europa</w:t>
      </w:r>
      <w:r>
        <w:t xml:space="preserve"> </w:t>
      </w:r>
      <w:r w:rsidRPr="00E0113D">
        <w:t>y</w:t>
      </w:r>
      <w:r>
        <w:t xml:space="preserve"> </w:t>
      </w:r>
      <w:r w:rsidRPr="00E0113D">
        <w:t>evitar</w:t>
      </w:r>
      <w:r>
        <w:t xml:space="preserve"> </w:t>
      </w:r>
      <w:r w:rsidRPr="00E0113D">
        <w:t>conflictos</w:t>
      </w:r>
      <w:r>
        <w:t xml:space="preserve"> </w:t>
      </w:r>
      <w:r w:rsidRPr="00E0113D">
        <w:t>generalizados</w:t>
      </w:r>
      <w:r>
        <w:t xml:space="preserve"> </w:t>
      </w:r>
      <w:r w:rsidRPr="00E0113D">
        <w:t>durante</w:t>
      </w:r>
      <w:r>
        <w:t xml:space="preserve"> </w:t>
      </w:r>
      <w:r w:rsidRPr="00E0113D">
        <w:t>varias</w:t>
      </w:r>
      <w:r>
        <w:t xml:space="preserve"> </w:t>
      </w:r>
      <w:r w:rsidRPr="00E0113D">
        <w:t>décadas.</w:t>
      </w:r>
      <w:r>
        <w:t xml:space="preserve"> </w:t>
      </w:r>
      <w:r w:rsidRPr="00E0113D">
        <w:t>Sin</w:t>
      </w:r>
      <w:r>
        <w:t xml:space="preserve"> </w:t>
      </w:r>
      <w:r w:rsidRPr="00E0113D">
        <w:t>embargo,</w:t>
      </w:r>
      <w:r>
        <w:t xml:space="preserve"> </w:t>
      </w:r>
      <w:r w:rsidRPr="00E0113D">
        <w:t>este</w:t>
      </w:r>
      <w:r>
        <w:t xml:space="preserve"> </w:t>
      </w:r>
      <w:r w:rsidRPr="00E0113D">
        <w:t>consenso</w:t>
      </w:r>
      <w:r>
        <w:t xml:space="preserve"> </w:t>
      </w:r>
      <w:r w:rsidRPr="00E0113D">
        <w:t>respondía</w:t>
      </w:r>
      <w:r>
        <w:t xml:space="preserve"> </w:t>
      </w:r>
      <w:r w:rsidR="00227594" w:rsidRPr="00E0113D">
        <w:t>a</w:t>
      </w:r>
      <w:r w:rsidR="00227594">
        <w:t xml:space="preserve"> </w:t>
      </w:r>
      <w:r w:rsidR="00227594" w:rsidRPr="00E0113D">
        <w:t>una</w:t>
      </w:r>
      <w:r w:rsidR="00227594">
        <w:t xml:space="preserve"> </w:t>
      </w:r>
      <w:r w:rsidR="00227594" w:rsidRPr="00E0113D">
        <w:t>convergencia</w:t>
      </w:r>
      <w:r w:rsidR="00227594">
        <w:t xml:space="preserve"> </w:t>
      </w:r>
      <w:r w:rsidR="00227594" w:rsidRPr="00E0113D">
        <w:t>temporal</w:t>
      </w:r>
      <w:r w:rsidR="00227594">
        <w:t xml:space="preserve"> </w:t>
      </w:r>
      <w:r w:rsidR="00227594" w:rsidRPr="00E0113D">
        <w:t>de</w:t>
      </w:r>
      <w:r w:rsidR="00227594">
        <w:t xml:space="preserve"> </w:t>
      </w:r>
      <w:r w:rsidR="00227594" w:rsidRPr="00E0113D">
        <w:t>intereses</w:t>
      </w:r>
      <w:r w:rsidR="00227594">
        <w:t xml:space="preserve"> en </w:t>
      </w:r>
      <w:r w:rsidR="00227594" w:rsidRPr="00E0113D">
        <w:t>un</w:t>
      </w:r>
      <w:r w:rsidR="00227594">
        <w:t xml:space="preserve"> </w:t>
      </w:r>
      <w:r w:rsidR="00227594" w:rsidRPr="00E0113D">
        <w:t>contexto</w:t>
      </w:r>
      <w:r w:rsidR="00227594">
        <w:t xml:space="preserve"> </w:t>
      </w:r>
      <w:r w:rsidR="00227594" w:rsidRPr="00E0113D">
        <w:t>marcado</w:t>
      </w:r>
      <w:r w:rsidR="00227594">
        <w:t xml:space="preserve"> </w:t>
      </w:r>
      <w:r w:rsidR="00227594" w:rsidRPr="00E0113D">
        <w:t>por</w:t>
      </w:r>
      <w:r w:rsidR="00227594">
        <w:t xml:space="preserve"> </w:t>
      </w:r>
      <w:r w:rsidR="00227594" w:rsidRPr="00E0113D">
        <w:t>el</w:t>
      </w:r>
      <w:r w:rsidR="00227594">
        <w:t xml:space="preserve"> </w:t>
      </w:r>
      <w:r w:rsidR="00227594" w:rsidRPr="00E0113D">
        <w:t>agotamiento</w:t>
      </w:r>
      <w:r w:rsidR="00227594">
        <w:t xml:space="preserve"> </w:t>
      </w:r>
      <w:r w:rsidR="00227594" w:rsidRPr="00E0113D">
        <w:t>bélico</w:t>
      </w:r>
      <w:r w:rsidR="00227594">
        <w:t xml:space="preserve"> </w:t>
      </w:r>
      <w:r w:rsidR="00227594" w:rsidRPr="00E0113D">
        <w:t>y</w:t>
      </w:r>
      <w:r w:rsidR="00227594">
        <w:t xml:space="preserve"> </w:t>
      </w:r>
      <w:r w:rsidR="00227594" w:rsidRPr="00E0113D">
        <w:lastRenderedPageBreak/>
        <w:t>el</w:t>
      </w:r>
      <w:r w:rsidR="00227594">
        <w:t xml:space="preserve"> </w:t>
      </w:r>
      <w:r w:rsidR="00227594" w:rsidRPr="00E0113D">
        <w:t>temor</w:t>
      </w:r>
      <w:r w:rsidR="00227594">
        <w:t xml:space="preserve"> </w:t>
      </w:r>
      <w:r w:rsidR="00227594" w:rsidRPr="00E0113D">
        <w:t>a</w:t>
      </w:r>
      <w:r w:rsidR="00227594">
        <w:t xml:space="preserve"> </w:t>
      </w:r>
      <w:r w:rsidR="00227594" w:rsidRPr="00E0113D">
        <w:t>la</w:t>
      </w:r>
      <w:r w:rsidR="00227594">
        <w:t xml:space="preserve"> </w:t>
      </w:r>
      <w:r w:rsidR="00227594" w:rsidRPr="00E0113D">
        <w:t>revolución</w:t>
      </w:r>
      <w:r w:rsidR="00F42B46">
        <w:t xml:space="preserve">, por lo que no </w:t>
      </w:r>
      <w:r w:rsidR="00F92BF7">
        <w:t xml:space="preserve">llegó a </w:t>
      </w:r>
      <w:r w:rsidR="00123E1A">
        <w:t>constituir</w:t>
      </w:r>
      <w:r>
        <w:t xml:space="preserve"> </w:t>
      </w:r>
      <w:r w:rsidRPr="00E0113D">
        <w:t>un</w:t>
      </w:r>
      <w:r>
        <w:t xml:space="preserve"> </w:t>
      </w:r>
      <w:r w:rsidRPr="00E0113D">
        <w:t>principio</w:t>
      </w:r>
      <w:r>
        <w:t xml:space="preserve"> </w:t>
      </w:r>
      <w:r w:rsidRPr="00E0113D">
        <w:t>normativo</w:t>
      </w:r>
      <w:r>
        <w:t xml:space="preserve"> </w:t>
      </w:r>
      <w:r w:rsidRPr="00E0113D">
        <w:t>sólido.</w:t>
      </w:r>
      <w:r>
        <w:t xml:space="preserve"> </w:t>
      </w:r>
      <w:r w:rsidRPr="00E0113D">
        <w:t>Con</w:t>
      </w:r>
      <w:r>
        <w:t xml:space="preserve"> </w:t>
      </w:r>
      <w:r w:rsidRPr="00E0113D">
        <w:t>el</w:t>
      </w:r>
      <w:r>
        <w:t xml:space="preserve"> </w:t>
      </w:r>
      <w:r w:rsidRPr="00E0113D">
        <w:t>paso</w:t>
      </w:r>
      <w:r>
        <w:t xml:space="preserve"> </w:t>
      </w:r>
      <w:r w:rsidRPr="00E0113D">
        <w:t>del</w:t>
      </w:r>
      <w:r>
        <w:t xml:space="preserve"> </w:t>
      </w:r>
      <w:r w:rsidRPr="00E0113D">
        <w:t>tiempo,</w:t>
      </w:r>
      <w:r>
        <w:t xml:space="preserve"> </w:t>
      </w:r>
      <w:r w:rsidRPr="00E0113D">
        <w:t>la</w:t>
      </w:r>
      <w:r>
        <w:t xml:space="preserve"> </w:t>
      </w:r>
      <w:r w:rsidRPr="00E0113D">
        <w:t>irrupción</w:t>
      </w:r>
      <w:r>
        <w:t xml:space="preserve"> </w:t>
      </w:r>
      <w:r w:rsidRPr="00E0113D">
        <w:t>de</w:t>
      </w:r>
      <w:r>
        <w:t xml:space="preserve"> </w:t>
      </w:r>
      <w:r w:rsidRPr="00E0113D">
        <w:t>nuevas</w:t>
      </w:r>
      <w:r>
        <w:t xml:space="preserve"> </w:t>
      </w:r>
      <w:r w:rsidRPr="00E0113D">
        <w:t>fuentes</w:t>
      </w:r>
      <w:r>
        <w:t xml:space="preserve"> </w:t>
      </w:r>
      <w:r w:rsidRPr="00E0113D">
        <w:t>de</w:t>
      </w:r>
      <w:r>
        <w:t xml:space="preserve"> </w:t>
      </w:r>
      <w:r w:rsidRPr="00E0113D">
        <w:t>legitimidad,</w:t>
      </w:r>
      <w:r>
        <w:t xml:space="preserve"> </w:t>
      </w:r>
      <w:r w:rsidRPr="00E0113D">
        <w:t>especialmente</w:t>
      </w:r>
      <w:r>
        <w:t xml:space="preserve"> </w:t>
      </w:r>
      <w:r w:rsidRPr="00E0113D">
        <w:t>el</w:t>
      </w:r>
      <w:r>
        <w:t xml:space="preserve"> </w:t>
      </w:r>
      <w:r w:rsidRPr="00E0113D">
        <w:t>nacionalismo</w:t>
      </w:r>
      <w:r>
        <w:t xml:space="preserve"> </w:t>
      </w:r>
      <w:r w:rsidRPr="00E0113D">
        <w:t>y</w:t>
      </w:r>
      <w:r>
        <w:t xml:space="preserve"> </w:t>
      </w:r>
      <w:r w:rsidRPr="00E0113D">
        <w:t>el</w:t>
      </w:r>
      <w:r>
        <w:t xml:space="preserve"> </w:t>
      </w:r>
      <w:r w:rsidRPr="00E0113D">
        <w:t>liberalismo,</w:t>
      </w:r>
      <w:r>
        <w:t xml:space="preserve"> </w:t>
      </w:r>
      <w:r w:rsidRPr="00E0113D">
        <w:t>cuestionó</w:t>
      </w:r>
      <w:r>
        <w:t xml:space="preserve"> </w:t>
      </w:r>
      <w:r w:rsidRPr="00E0113D">
        <w:t>los</w:t>
      </w:r>
      <w:r>
        <w:t xml:space="preserve"> </w:t>
      </w:r>
      <w:r w:rsidRPr="00E0113D">
        <w:t>fundamentos</w:t>
      </w:r>
      <w:r>
        <w:t xml:space="preserve"> </w:t>
      </w:r>
      <w:r w:rsidR="000754A4">
        <w:t>conservadores</w:t>
      </w:r>
      <w:r>
        <w:t xml:space="preserve"> </w:t>
      </w:r>
      <w:r w:rsidRPr="00E0113D">
        <w:t>del</w:t>
      </w:r>
      <w:r>
        <w:t xml:space="preserve"> </w:t>
      </w:r>
      <w:r w:rsidRPr="00E0113D">
        <w:t>sistema,</w:t>
      </w:r>
      <w:r>
        <w:t xml:space="preserve"> </w:t>
      </w:r>
      <w:r w:rsidRPr="00E0113D">
        <w:t>mientras</w:t>
      </w:r>
      <w:r>
        <w:t xml:space="preserve"> </w:t>
      </w:r>
      <w:r w:rsidRPr="00E0113D">
        <w:t>que</w:t>
      </w:r>
      <w:r>
        <w:t xml:space="preserve"> </w:t>
      </w:r>
      <w:r w:rsidRPr="00E0113D">
        <w:t>las</w:t>
      </w:r>
      <w:r>
        <w:t xml:space="preserve"> </w:t>
      </w:r>
      <w:r w:rsidRPr="00E0113D">
        <w:t>propias</w:t>
      </w:r>
      <w:r>
        <w:t xml:space="preserve"> </w:t>
      </w:r>
      <w:r w:rsidRPr="00E0113D">
        <w:t>potencias</w:t>
      </w:r>
      <w:r>
        <w:t xml:space="preserve"> </w:t>
      </w:r>
      <w:r w:rsidRPr="00E0113D">
        <w:t>comenzaron</w:t>
      </w:r>
      <w:r>
        <w:t xml:space="preserve"> </w:t>
      </w:r>
      <w:r w:rsidRPr="00E0113D">
        <w:t>a</w:t>
      </w:r>
      <w:r>
        <w:t xml:space="preserve"> </w:t>
      </w:r>
      <w:r w:rsidRPr="00E0113D">
        <w:t>reinterpretar</w:t>
      </w:r>
      <w:r>
        <w:t xml:space="preserve"> </w:t>
      </w:r>
      <w:r w:rsidRPr="00E0113D">
        <w:t>la</w:t>
      </w:r>
      <w:r>
        <w:t xml:space="preserve"> </w:t>
      </w:r>
      <w:r w:rsidRPr="00E0113D">
        <w:t>legitimidad</w:t>
      </w:r>
      <w:r>
        <w:t xml:space="preserve"> </w:t>
      </w:r>
      <w:r w:rsidRPr="00E0113D">
        <w:t>como</w:t>
      </w:r>
      <w:r>
        <w:t xml:space="preserve"> </w:t>
      </w:r>
      <w:r w:rsidRPr="00E0113D">
        <w:t>un</w:t>
      </w:r>
      <w:r>
        <w:t xml:space="preserve"> </w:t>
      </w:r>
      <w:r w:rsidRPr="00E0113D">
        <w:t>instrumento</w:t>
      </w:r>
      <w:r>
        <w:t xml:space="preserve"> </w:t>
      </w:r>
      <w:r w:rsidRPr="00E0113D">
        <w:t>al</w:t>
      </w:r>
      <w:r>
        <w:t xml:space="preserve"> </w:t>
      </w:r>
      <w:r w:rsidRPr="00E0113D">
        <w:t>servicio</w:t>
      </w:r>
      <w:r>
        <w:t xml:space="preserve"> </w:t>
      </w:r>
      <w:r w:rsidRPr="00E0113D">
        <w:t>de</w:t>
      </w:r>
      <w:r>
        <w:t xml:space="preserve"> </w:t>
      </w:r>
      <w:r w:rsidRPr="00E0113D">
        <w:t>sus</w:t>
      </w:r>
      <w:r>
        <w:t xml:space="preserve"> </w:t>
      </w:r>
      <w:r w:rsidRPr="00E0113D">
        <w:t>intereses</w:t>
      </w:r>
      <w:r>
        <w:t xml:space="preserve"> </w:t>
      </w:r>
      <w:r w:rsidRPr="00E0113D">
        <w:t>estratégicos.</w:t>
      </w:r>
      <w:r>
        <w:t xml:space="preserve"> </w:t>
      </w:r>
      <w:r w:rsidRPr="00E0113D">
        <w:t>Como</w:t>
      </w:r>
      <w:r>
        <w:t xml:space="preserve"> </w:t>
      </w:r>
      <w:r w:rsidRPr="00E0113D">
        <w:t>resultado,</w:t>
      </w:r>
      <w:r>
        <w:t xml:space="preserve"> </w:t>
      </w:r>
      <w:r w:rsidRPr="00E0113D">
        <w:t>el</w:t>
      </w:r>
      <w:r>
        <w:t xml:space="preserve"> Sistema de Viena </w:t>
      </w:r>
      <w:r w:rsidRPr="00E0113D">
        <w:t>se</w:t>
      </w:r>
      <w:r>
        <w:t xml:space="preserve"> </w:t>
      </w:r>
      <w:r w:rsidRPr="00E0113D">
        <w:t>fue</w:t>
      </w:r>
      <w:r>
        <w:t xml:space="preserve"> </w:t>
      </w:r>
      <w:r w:rsidRPr="00E0113D">
        <w:t>erosionando</w:t>
      </w:r>
      <w:r>
        <w:t xml:space="preserve"> </w:t>
      </w:r>
      <w:r w:rsidRPr="00E0113D">
        <w:t>progresivamente,</w:t>
      </w:r>
      <w:r>
        <w:t xml:space="preserve"> </w:t>
      </w:r>
      <w:r w:rsidR="004C1833">
        <w:t>no por la pérdida de los principios</w:t>
      </w:r>
      <w:r w:rsidR="006A3C7E">
        <w:t xml:space="preserve"> que permitían llegar a consensos</w:t>
      </w:r>
      <w:r w:rsidRPr="00E0113D">
        <w:t>,</w:t>
      </w:r>
      <w:r>
        <w:t xml:space="preserve"> </w:t>
      </w:r>
      <w:r w:rsidRPr="00E0113D">
        <w:t>sino</w:t>
      </w:r>
      <w:r>
        <w:t xml:space="preserve"> </w:t>
      </w:r>
      <w:r w:rsidRPr="00E0113D">
        <w:t>por</w:t>
      </w:r>
      <w:r w:rsidR="006A3C7E">
        <w:t xml:space="preserve">que estos </w:t>
      </w:r>
      <w:r w:rsidR="00EF5AD6">
        <w:t xml:space="preserve">debían responder </w:t>
      </w:r>
      <w:r w:rsidR="006A3C7E">
        <w:t xml:space="preserve">a </w:t>
      </w:r>
      <w:r w:rsidR="00373533">
        <w:t xml:space="preserve">circunstancias </w:t>
      </w:r>
      <w:r w:rsidR="003D2692">
        <w:t xml:space="preserve">que escapaban </w:t>
      </w:r>
      <w:r w:rsidR="00EF6E2A">
        <w:t>al alcance de aquellos que habían ideado el sistema.</w:t>
      </w:r>
    </w:p>
    <w:p w14:paraId="1B83826C" w14:textId="77777777" w:rsidR="00897906" w:rsidRPr="000D20C2" w:rsidRDefault="00897906" w:rsidP="0079248E">
      <w:pPr>
        <w:spacing w:after="0" w:line="360" w:lineRule="auto"/>
        <w:ind w:firstLine="426"/>
        <w:jc w:val="both"/>
      </w:pPr>
    </w:p>
    <w:p w14:paraId="1F2F2D7F" w14:textId="000DDFBA" w:rsidR="00897906" w:rsidRPr="00043F2E" w:rsidRDefault="00246E6E" w:rsidP="00FF7308">
      <w:pPr>
        <w:pStyle w:val="Ttulo2"/>
      </w:pPr>
      <w:bookmarkStart w:id="23" w:name="_Toc228399067"/>
      <w:r>
        <w:t xml:space="preserve">Evaluación </w:t>
      </w:r>
      <w:r w:rsidR="00897906">
        <w:t>de la hipótesis</w:t>
      </w:r>
      <w:bookmarkEnd w:id="23"/>
    </w:p>
    <w:p w14:paraId="6FF126D1" w14:textId="06E9BF17" w:rsidR="00897906" w:rsidRDefault="00897906" w:rsidP="0079248E">
      <w:pPr>
        <w:spacing w:after="0" w:line="360" w:lineRule="auto"/>
        <w:ind w:firstLine="426"/>
        <w:jc w:val="both"/>
      </w:pPr>
      <w:r>
        <w:t xml:space="preserve">La hipótesis </w:t>
      </w:r>
      <w:r w:rsidRPr="00466DA2">
        <w:t>debe</w:t>
      </w:r>
      <w:r>
        <w:t xml:space="preserve"> </w:t>
      </w:r>
      <w:r w:rsidR="001A1463">
        <w:t xml:space="preserve">matizarse </w:t>
      </w:r>
      <w:r w:rsidRPr="00466DA2">
        <w:t>en</w:t>
      </w:r>
      <w:r>
        <w:t xml:space="preserve"> </w:t>
      </w:r>
      <w:r w:rsidRPr="00466DA2">
        <w:t>la</w:t>
      </w:r>
      <w:r>
        <w:t xml:space="preserve"> </w:t>
      </w:r>
      <w:r w:rsidRPr="00466DA2">
        <w:t>medida</w:t>
      </w:r>
      <w:r>
        <w:t xml:space="preserve"> </w:t>
      </w:r>
      <w:r w:rsidRPr="00466DA2">
        <w:t>en</w:t>
      </w:r>
      <w:r>
        <w:t xml:space="preserve"> </w:t>
      </w:r>
      <w:r w:rsidRPr="00466DA2">
        <w:t>que</w:t>
      </w:r>
      <w:r>
        <w:t xml:space="preserve"> </w:t>
      </w:r>
      <w:r w:rsidRPr="00466DA2">
        <w:t>parte</w:t>
      </w:r>
      <w:r>
        <w:t xml:space="preserve"> </w:t>
      </w:r>
      <w:r w:rsidRPr="00466DA2">
        <w:t>del</w:t>
      </w:r>
      <w:r>
        <w:t xml:space="preserve"> </w:t>
      </w:r>
      <w:r w:rsidRPr="00466DA2">
        <w:t>Sistema</w:t>
      </w:r>
      <w:r>
        <w:t xml:space="preserve"> </w:t>
      </w:r>
      <w:r w:rsidRPr="00466DA2">
        <w:t>de</w:t>
      </w:r>
      <w:r>
        <w:t xml:space="preserve"> </w:t>
      </w:r>
      <w:r w:rsidRPr="00466DA2">
        <w:t>Viena</w:t>
      </w:r>
      <w:r>
        <w:t xml:space="preserve"> </w:t>
      </w:r>
      <w:r w:rsidRPr="00466DA2">
        <w:t>sí</w:t>
      </w:r>
      <w:r>
        <w:t xml:space="preserve"> </w:t>
      </w:r>
      <w:r w:rsidRPr="00466DA2">
        <w:t>se</w:t>
      </w:r>
      <w:r>
        <w:t xml:space="preserve"> </w:t>
      </w:r>
      <w:r w:rsidRPr="00466DA2">
        <w:t>sustentó</w:t>
      </w:r>
      <w:r>
        <w:t xml:space="preserve"> </w:t>
      </w:r>
      <w:r w:rsidRPr="00466DA2">
        <w:t>sobre</w:t>
      </w:r>
      <w:r>
        <w:t xml:space="preserve"> </w:t>
      </w:r>
      <w:r w:rsidRPr="00466DA2">
        <w:t>un</w:t>
      </w:r>
      <w:r>
        <w:t xml:space="preserve"> </w:t>
      </w:r>
      <w:r w:rsidRPr="00466DA2">
        <w:t>conjunto</w:t>
      </w:r>
      <w:r>
        <w:t xml:space="preserve"> </w:t>
      </w:r>
      <w:r w:rsidRPr="00466DA2">
        <w:t>de</w:t>
      </w:r>
      <w:r>
        <w:t xml:space="preserve"> </w:t>
      </w:r>
      <w:r w:rsidRPr="00466DA2">
        <w:t>principios</w:t>
      </w:r>
      <w:r>
        <w:t xml:space="preserve"> </w:t>
      </w:r>
      <w:r w:rsidRPr="00466DA2">
        <w:t>relativamente</w:t>
      </w:r>
      <w:r>
        <w:t xml:space="preserve"> </w:t>
      </w:r>
      <w:r w:rsidRPr="00466DA2">
        <w:t>estables</w:t>
      </w:r>
      <w:r>
        <w:t xml:space="preserve"> </w:t>
      </w:r>
      <w:r w:rsidRPr="00466DA2">
        <w:t>y</w:t>
      </w:r>
      <w:r>
        <w:t xml:space="preserve"> </w:t>
      </w:r>
      <w:r w:rsidRPr="00466DA2">
        <w:t>compartidos,</w:t>
      </w:r>
      <w:r>
        <w:t xml:space="preserve"> </w:t>
      </w:r>
      <w:r w:rsidRPr="00466DA2">
        <w:t>especialmente</w:t>
      </w:r>
      <w:r>
        <w:t xml:space="preserve"> </w:t>
      </w:r>
      <w:r w:rsidRPr="00466DA2">
        <w:t>en</w:t>
      </w:r>
      <w:r>
        <w:t xml:space="preserve"> </w:t>
      </w:r>
      <w:r w:rsidRPr="00466DA2">
        <w:t>su</w:t>
      </w:r>
      <w:r>
        <w:t xml:space="preserve"> </w:t>
      </w:r>
      <w:r w:rsidRPr="00466DA2">
        <w:t>fase</w:t>
      </w:r>
      <w:r>
        <w:t xml:space="preserve"> </w:t>
      </w:r>
      <w:r w:rsidRPr="00466DA2">
        <w:t>inicial.</w:t>
      </w:r>
      <w:r>
        <w:t xml:space="preserve"> </w:t>
      </w:r>
      <w:r w:rsidRPr="00466DA2">
        <w:t>La</w:t>
      </w:r>
      <w:r>
        <w:t xml:space="preserve"> </w:t>
      </w:r>
      <w:r w:rsidRPr="00466DA2">
        <w:t>legitimidad</w:t>
      </w:r>
      <w:r>
        <w:t xml:space="preserve"> </w:t>
      </w:r>
      <w:r w:rsidRPr="00466DA2">
        <w:t>dinástica,</w:t>
      </w:r>
      <w:r>
        <w:t xml:space="preserve"> </w:t>
      </w:r>
      <w:r w:rsidRPr="00466DA2">
        <w:t>el</w:t>
      </w:r>
      <w:r>
        <w:t xml:space="preserve"> </w:t>
      </w:r>
      <w:r w:rsidRPr="00466DA2">
        <w:t>equilibrio</w:t>
      </w:r>
      <w:r>
        <w:t xml:space="preserve"> </w:t>
      </w:r>
      <w:r w:rsidRPr="00466DA2">
        <w:t>de</w:t>
      </w:r>
      <w:r>
        <w:t xml:space="preserve"> </w:t>
      </w:r>
      <w:r w:rsidRPr="00466DA2">
        <w:t>poder</w:t>
      </w:r>
      <w:r>
        <w:t xml:space="preserve"> </w:t>
      </w:r>
      <w:r w:rsidRPr="00466DA2">
        <w:t>y</w:t>
      </w:r>
      <w:r>
        <w:t xml:space="preserve"> </w:t>
      </w:r>
      <w:r w:rsidRPr="00466DA2">
        <w:t>la</w:t>
      </w:r>
      <w:r>
        <w:t xml:space="preserve"> </w:t>
      </w:r>
      <w:r w:rsidRPr="00466DA2">
        <w:t>cooperación</w:t>
      </w:r>
      <w:r>
        <w:t xml:space="preserve"> </w:t>
      </w:r>
      <w:r w:rsidRPr="00466DA2">
        <w:t>entre</w:t>
      </w:r>
      <w:r>
        <w:t xml:space="preserve"> </w:t>
      </w:r>
      <w:r w:rsidR="001A1463">
        <w:t xml:space="preserve">las </w:t>
      </w:r>
      <w:r w:rsidRPr="00466DA2">
        <w:t>grandes</w:t>
      </w:r>
      <w:r>
        <w:t xml:space="preserve"> </w:t>
      </w:r>
      <w:r w:rsidRPr="00466DA2">
        <w:t>potencias</w:t>
      </w:r>
      <w:r>
        <w:t xml:space="preserve"> </w:t>
      </w:r>
      <w:r w:rsidRPr="00466DA2">
        <w:t>no</w:t>
      </w:r>
      <w:r>
        <w:t xml:space="preserve"> </w:t>
      </w:r>
      <w:r w:rsidRPr="00466DA2">
        <w:t>fueron</w:t>
      </w:r>
      <w:r>
        <w:t xml:space="preserve"> </w:t>
      </w:r>
      <w:r w:rsidRPr="00466DA2">
        <w:t>meras</w:t>
      </w:r>
      <w:r>
        <w:t xml:space="preserve"> </w:t>
      </w:r>
      <w:r w:rsidRPr="00466DA2">
        <w:t>construcciones</w:t>
      </w:r>
      <w:r>
        <w:t xml:space="preserve"> </w:t>
      </w:r>
      <w:r w:rsidRPr="00466DA2">
        <w:t>retóricas,</w:t>
      </w:r>
      <w:r>
        <w:t xml:space="preserve"> </w:t>
      </w:r>
      <w:r w:rsidRPr="00466DA2">
        <w:t>sino</w:t>
      </w:r>
      <w:r>
        <w:t xml:space="preserve"> </w:t>
      </w:r>
      <w:r w:rsidRPr="00466DA2">
        <w:t>elementos</w:t>
      </w:r>
      <w:r>
        <w:t xml:space="preserve"> </w:t>
      </w:r>
      <w:r w:rsidRPr="00466DA2">
        <w:t>reales</w:t>
      </w:r>
      <w:r>
        <w:t xml:space="preserve"> </w:t>
      </w:r>
      <w:r w:rsidRPr="00466DA2">
        <w:t>que</w:t>
      </w:r>
      <w:r>
        <w:t xml:space="preserve"> </w:t>
      </w:r>
      <w:r w:rsidRPr="00466DA2">
        <w:t>permitieron</w:t>
      </w:r>
      <w:r>
        <w:t xml:space="preserve"> </w:t>
      </w:r>
      <w:r w:rsidRPr="00466DA2">
        <w:t>establecer</w:t>
      </w:r>
      <w:r>
        <w:t xml:space="preserve"> </w:t>
      </w:r>
      <w:r w:rsidRPr="00466DA2">
        <w:t>un</w:t>
      </w:r>
      <w:r>
        <w:t xml:space="preserve"> </w:t>
      </w:r>
      <w:r w:rsidRPr="00466DA2">
        <w:t>marco</w:t>
      </w:r>
      <w:r>
        <w:t xml:space="preserve"> </w:t>
      </w:r>
      <w:r w:rsidRPr="00466DA2">
        <w:t>de</w:t>
      </w:r>
      <w:r>
        <w:t xml:space="preserve"> </w:t>
      </w:r>
      <w:r w:rsidRPr="00466DA2">
        <w:t>estabilidad</w:t>
      </w:r>
      <w:r>
        <w:t xml:space="preserve"> </w:t>
      </w:r>
      <w:r w:rsidRPr="00466DA2">
        <w:t>duradero</w:t>
      </w:r>
      <w:r>
        <w:t xml:space="preserve"> </w:t>
      </w:r>
      <w:r w:rsidRPr="00466DA2">
        <w:t>tras</w:t>
      </w:r>
      <w:r>
        <w:t xml:space="preserve"> </w:t>
      </w:r>
      <w:r w:rsidRPr="00466DA2">
        <w:t>las</w:t>
      </w:r>
      <w:r>
        <w:t xml:space="preserve"> </w:t>
      </w:r>
      <w:r w:rsidRPr="00466DA2">
        <w:t>guerras</w:t>
      </w:r>
      <w:r>
        <w:t xml:space="preserve"> </w:t>
      </w:r>
      <w:r w:rsidRPr="00466DA2">
        <w:t>napoleónicas.</w:t>
      </w:r>
      <w:r>
        <w:t xml:space="preserve"> </w:t>
      </w:r>
      <w:r w:rsidRPr="00466DA2">
        <w:t>Este</w:t>
      </w:r>
      <w:r>
        <w:t xml:space="preserve"> </w:t>
      </w:r>
      <w:r w:rsidRPr="00466DA2">
        <w:t>consenso,</w:t>
      </w:r>
      <w:r>
        <w:t xml:space="preserve"> </w:t>
      </w:r>
      <w:r w:rsidRPr="00466DA2">
        <w:t>negociado</w:t>
      </w:r>
      <w:r>
        <w:t xml:space="preserve"> </w:t>
      </w:r>
      <w:r w:rsidRPr="00466DA2">
        <w:t>y</w:t>
      </w:r>
      <w:r>
        <w:t xml:space="preserve"> </w:t>
      </w:r>
      <w:r w:rsidRPr="00466DA2">
        <w:t>aceptado</w:t>
      </w:r>
      <w:r>
        <w:t xml:space="preserve"> </w:t>
      </w:r>
      <w:r w:rsidRPr="00466DA2">
        <w:t>por</w:t>
      </w:r>
      <w:r>
        <w:t xml:space="preserve"> </w:t>
      </w:r>
      <w:r w:rsidRPr="00466DA2">
        <w:t>las</w:t>
      </w:r>
      <w:r>
        <w:t xml:space="preserve"> </w:t>
      </w:r>
      <w:r w:rsidRPr="00466DA2">
        <w:t>principales</w:t>
      </w:r>
      <w:r>
        <w:t xml:space="preserve"> </w:t>
      </w:r>
      <w:r w:rsidRPr="00466DA2">
        <w:t>potencias,</w:t>
      </w:r>
      <w:r>
        <w:t xml:space="preserve"> </w:t>
      </w:r>
      <w:r w:rsidRPr="00466DA2">
        <w:t>sí</w:t>
      </w:r>
      <w:r>
        <w:t xml:space="preserve"> </w:t>
      </w:r>
      <w:r w:rsidRPr="00466DA2">
        <w:t>funcionó</w:t>
      </w:r>
      <w:r>
        <w:t xml:space="preserve"> </w:t>
      </w:r>
      <w:r w:rsidRPr="00466DA2">
        <w:t>como</w:t>
      </w:r>
      <w:r>
        <w:t xml:space="preserve"> </w:t>
      </w:r>
      <w:r w:rsidRPr="00466DA2">
        <w:t>una</w:t>
      </w:r>
      <w:r>
        <w:t xml:space="preserve"> </w:t>
      </w:r>
      <w:r w:rsidRPr="00466DA2">
        <w:t>base</w:t>
      </w:r>
      <w:r>
        <w:t xml:space="preserve"> </w:t>
      </w:r>
      <w:r w:rsidRPr="00466DA2">
        <w:t>normativa</w:t>
      </w:r>
      <w:r>
        <w:t xml:space="preserve"> </w:t>
      </w:r>
      <w:r w:rsidRPr="00466DA2">
        <w:t>efectiva</w:t>
      </w:r>
      <w:r>
        <w:t xml:space="preserve"> </w:t>
      </w:r>
      <w:r w:rsidRPr="00466DA2">
        <w:t>durante</w:t>
      </w:r>
      <w:r>
        <w:t xml:space="preserve"> </w:t>
      </w:r>
      <w:r w:rsidRPr="00466DA2">
        <w:t>varias</w:t>
      </w:r>
      <w:r>
        <w:t xml:space="preserve"> </w:t>
      </w:r>
      <w:r w:rsidRPr="00466DA2">
        <w:t>décadas,</w:t>
      </w:r>
      <w:r>
        <w:t xml:space="preserve"> </w:t>
      </w:r>
      <w:r w:rsidRPr="00466DA2">
        <w:t>contribuyendo</w:t>
      </w:r>
      <w:r>
        <w:t xml:space="preserve"> </w:t>
      </w:r>
      <w:r w:rsidRPr="00466DA2">
        <w:t>a</w:t>
      </w:r>
      <w:r>
        <w:t xml:space="preserve"> </w:t>
      </w:r>
      <w:r w:rsidRPr="00466DA2">
        <w:t>evitar</w:t>
      </w:r>
      <w:r>
        <w:t xml:space="preserve"> </w:t>
      </w:r>
      <w:r w:rsidRPr="00466DA2">
        <w:t>conflictos</w:t>
      </w:r>
      <w:r>
        <w:t xml:space="preserve"> </w:t>
      </w:r>
      <w:r w:rsidRPr="00466DA2">
        <w:t>generalizados</w:t>
      </w:r>
      <w:r>
        <w:t xml:space="preserve"> </w:t>
      </w:r>
      <w:r w:rsidRPr="00466DA2">
        <w:t>en</w:t>
      </w:r>
      <w:r>
        <w:t xml:space="preserve"> </w:t>
      </w:r>
      <w:r w:rsidRPr="00466DA2">
        <w:t>Europa.</w:t>
      </w:r>
    </w:p>
    <w:p w14:paraId="116B1D49" w14:textId="791D8C9A" w:rsidR="00897906" w:rsidRDefault="007B41B2" w:rsidP="0079248E">
      <w:pPr>
        <w:spacing w:after="0" w:line="360" w:lineRule="auto"/>
        <w:ind w:firstLine="426"/>
        <w:jc w:val="both"/>
      </w:pPr>
      <w:r w:rsidRPr="007B41B2">
        <w:t xml:space="preserve">Se ha demostrado que la legitimidad en el Sistema de Viena no operó como un principio normativo plenamente estable ni coherente, </w:t>
      </w:r>
      <w:r w:rsidR="00EB1F1E">
        <w:t>y</w:t>
      </w:r>
      <w:r w:rsidRPr="007B41B2">
        <w:t xml:space="preserve"> que, en muchos casos, fue utilizada de manera flexible por las grandes potencias para conciliar la estabilidad del orden europeo con sus propios intereses estratégicos.</w:t>
      </w:r>
      <w:r w:rsidR="00897906">
        <w:t xml:space="preserve"> </w:t>
      </w:r>
      <w:r w:rsidR="00897906" w:rsidRPr="00B47EB6">
        <w:t>A</w:t>
      </w:r>
      <w:r w:rsidR="00897906">
        <w:t xml:space="preserve"> </w:t>
      </w:r>
      <w:r w:rsidR="00897906" w:rsidRPr="00B47EB6">
        <w:t>lo</w:t>
      </w:r>
      <w:r w:rsidR="00897906">
        <w:t xml:space="preserve"> </w:t>
      </w:r>
      <w:r w:rsidR="00897906" w:rsidRPr="00B47EB6">
        <w:t>largo</w:t>
      </w:r>
      <w:r w:rsidR="00897906">
        <w:t xml:space="preserve"> </w:t>
      </w:r>
      <w:r w:rsidR="00897906" w:rsidRPr="00B47EB6">
        <w:t>del</w:t>
      </w:r>
      <w:r w:rsidR="00897906">
        <w:t xml:space="preserve"> </w:t>
      </w:r>
      <w:r w:rsidR="00897906" w:rsidRPr="00B47EB6">
        <w:t>desarrollo</w:t>
      </w:r>
      <w:r w:rsidR="00897906">
        <w:t xml:space="preserve"> </w:t>
      </w:r>
      <w:r w:rsidR="00897906" w:rsidRPr="00B47EB6">
        <w:t>del</w:t>
      </w:r>
      <w:r w:rsidR="00897906">
        <w:t xml:space="preserve"> </w:t>
      </w:r>
      <w:r w:rsidR="00897906" w:rsidRPr="00B47EB6">
        <w:t>sistema,</w:t>
      </w:r>
      <w:r w:rsidR="00897906">
        <w:t xml:space="preserve"> </w:t>
      </w:r>
      <w:r w:rsidR="00897906" w:rsidRPr="00B47EB6">
        <w:t>especialmente</w:t>
      </w:r>
      <w:r w:rsidR="00897906">
        <w:t xml:space="preserve"> </w:t>
      </w:r>
      <w:r w:rsidR="00897906" w:rsidRPr="00B47EB6">
        <w:t>a</w:t>
      </w:r>
      <w:r w:rsidR="00897906">
        <w:t xml:space="preserve"> </w:t>
      </w:r>
      <w:r w:rsidR="00897906" w:rsidRPr="00B47EB6">
        <w:t>partir</w:t>
      </w:r>
      <w:r w:rsidR="00897906">
        <w:t xml:space="preserve"> </w:t>
      </w:r>
      <w:r w:rsidR="00897906" w:rsidRPr="00B47EB6">
        <w:t>de</w:t>
      </w:r>
      <w:r w:rsidR="00897906">
        <w:t xml:space="preserve"> </w:t>
      </w:r>
      <w:r w:rsidR="00897906" w:rsidRPr="00B47EB6">
        <w:t>la</w:t>
      </w:r>
      <w:r w:rsidR="00897906">
        <w:t xml:space="preserve"> </w:t>
      </w:r>
      <w:r w:rsidR="00897906" w:rsidRPr="00B47EB6">
        <w:t>década</w:t>
      </w:r>
      <w:r w:rsidR="00897906">
        <w:t xml:space="preserve"> </w:t>
      </w:r>
      <w:r w:rsidR="00897906" w:rsidRPr="00B47EB6">
        <w:t>de</w:t>
      </w:r>
      <w:r w:rsidR="00897906">
        <w:t xml:space="preserve"> </w:t>
      </w:r>
      <w:r w:rsidR="00897906" w:rsidRPr="00B47EB6">
        <w:t>1820,</w:t>
      </w:r>
      <w:r w:rsidR="00897906">
        <w:t xml:space="preserve"> </w:t>
      </w:r>
      <w:r w:rsidR="00897906" w:rsidRPr="00B47EB6">
        <w:t>la</w:t>
      </w:r>
      <w:r w:rsidR="00897906">
        <w:t xml:space="preserve"> </w:t>
      </w:r>
      <w:r w:rsidR="00897906" w:rsidRPr="00B47EB6">
        <w:t>legitimidad</w:t>
      </w:r>
      <w:r w:rsidR="00897906">
        <w:t xml:space="preserve"> </w:t>
      </w:r>
      <w:r w:rsidR="00897906" w:rsidRPr="00B47EB6">
        <w:t>fue</w:t>
      </w:r>
      <w:r w:rsidR="00897906">
        <w:t xml:space="preserve"> </w:t>
      </w:r>
      <w:r w:rsidR="00897906" w:rsidRPr="00B47EB6">
        <w:t>reinterpretada,</w:t>
      </w:r>
      <w:r w:rsidR="00897906">
        <w:t xml:space="preserve"> </w:t>
      </w:r>
      <w:r w:rsidR="00897906" w:rsidRPr="00B47EB6">
        <w:t>instrumentalizada</w:t>
      </w:r>
      <w:r w:rsidR="00897906">
        <w:t xml:space="preserve"> </w:t>
      </w:r>
      <w:r w:rsidR="00897906" w:rsidRPr="00B47EB6">
        <w:t>o</w:t>
      </w:r>
      <w:r w:rsidR="00897906">
        <w:t xml:space="preserve"> </w:t>
      </w:r>
      <w:r w:rsidR="00897906" w:rsidRPr="00B47EB6">
        <w:t>incluso</w:t>
      </w:r>
      <w:r w:rsidR="00897906">
        <w:t xml:space="preserve"> </w:t>
      </w:r>
      <w:r w:rsidR="00897906" w:rsidRPr="00B47EB6">
        <w:t>ignorada</w:t>
      </w:r>
      <w:r w:rsidR="00897906">
        <w:t xml:space="preserve"> </w:t>
      </w:r>
      <w:r w:rsidR="00897906" w:rsidRPr="00B47EB6">
        <w:t>cuando</w:t>
      </w:r>
      <w:r w:rsidR="00897906">
        <w:t xml:space="preserve"> </w:t>
      </w:r>
      <w:r w:rsidR="00897906" w:rsidRPr="00B47EB6">
        <w:t>entraba</w:t>
      </w:r>
      <w:r w:rsidR="00897906">
        <w:t xml:space="preserve"> </w:t>
      </w:r>
      <w:r w:rsidR="00897906" w:rsidRPr="00B47EB6">
        <w:t>en</w:t>
      </w:r>
      <w:r w:rsidR="00897906">
        <w:t xml:space="preserve"> </w:t>
      </w:r>
      <w:r w:rsidR="00897906" w:rsidRPr="00B47EB6">
        <w:t>conflicto</w:t>
      </w:r>
      <w:r w:rsidR="00897906">
        <w:t xml:space="preserve"> </w:t>
      </w:r>
      <w:r w:rsidR="00897906" w:rsidRPr="00B47EB6">
        <w:t>con</w:t>
      </w:r>
      <w:r w:rsidR="00897906">
        <w:t xml:space="preserve"> </w:t>
      </w:r>
      <w:r w:rsidR="00897906" w:rsidRPr="00B47EB6">
        <w:t>objetivos</w:t>
      </w:r>
      <w:r w:rsidR="00897906">
        <w:t xml:space="preserve"> </w:t>
      </w:r>
      <w:r w:rsidR="00897906" w:rsidRPr="00B47EB6">
        <w:t>nacionales,</w:t>
      </w:r>
      <w:r w:rsidR="00897906">
        <w:t xml:space="preserve"> </w:t>
      </w:r>
      <w:r w:rsidR="00897906" w:rsidRPr="00B47EB6">
        <w:t>lo</w:t>
      </w:r>
      <w:r w:rsidR="00897906">
        <w:t xml:space="preserve"> </w:t>
      </w:r>
      <w:r w:rsidR="00897906" w:rsidRPr="00B47EB6">
        <w:t>que</w:t>
      </w:r>
      <w:r w:rsidR="00897906">
        <w:t xml:space="preserve"> </w:t>
      </w:r>
      <w:r w:rsidR="00897906" w:rsidRPr="00B47EB6">
        <w:t>confirma</w:t>
      </w:r>
      <w:r w:rsidR="00897906">
        <w:t xml:space="preserve"> </w:t>
      </w:r>
      <w:r w:rsidR="00897906" w:rsidRPr="00B47EB6">
        <w:t>el</w:t>
      </w:r>
      <w:r w:rsidR="00897906">
        <w:t xml:space="preserve"> </w:t>
      </w:r>
      <w:r w:rsidR="00897906" w:rsidRPr="00B47EB6">
        <w:t>carácter</w:t>
      </w:r>
      <w:r w:rsidR="00897906">
        <w:t xml:space="preserve"> </w:t>
      </w:r>
      <w:r w:rsidR="00897906" w:rsidRPr="00B47EB6">
        <w:t>contingente</w:t>
      </w:r>
      <w:r w:rsidR="00897906">
        <w:t xml:space="preserve"> </w:t>
      </w:r>
      <w:r w:rsidR="00897906" w:rsidRPr="00B47EB6">
        <w:t>y</w:t>
      </w:r>
      <w:r w:rsidR="00897906">
        <w:t xml:space="preserve"> </w:t>
      </w:r>
      <w:r w:rsidR="00897906" w:rsidRPr="00B47EB6">
        <w:t>político</w:t>
      </w:r>
      <w:r w:rsidR="00897906">
        <w:t xml:space="preserve"> </w:t>
      </w:r>
      <w:r w:rsidR="00897906" w:rsidRPr="00B47EB6">
        <w:t>de</w:t>
      </w:r>
      <w:r w:rsidR="00897906">
        <w:t xml:space="preserve"> </w:t>
      </w:r>
      <w:r w:rsidR="00897906" w:rsidRPr="00B47EB6">
        <w:t>su</w:t>
      </w:r>
      <w:r w:rsidR="00897906">
        <w:t xml:space="preserve"> </w:t>
      </w:r>
      <w:r w:rsidR="00897906" w:rsidRPr="00B47EB6">
        <w:t>aplicación.</w:t>
      </w:r>
    </w:p>
    <w:p w14:paraId="554F28A6" w14:textId="77777777" w:rsidR="00897906" w:rsidRDefault="00897906" w:rsidP="0079248E">
      <w:pPr>
        <w:spacing w:after="0" w:line="360" w:lineRule="auto"/>
        <w:ind w:firstLine="426"/>
        <w:jc w:val="both"/>
      </w:pPr>
      <w:r w:rsidRPr="00123764">
        <w:t>En</w:t>
      </w:r>
      <w:r>
        <w:t xml:space="preserve"> </w:t>
      </w:r>
      <w:r w:rsidRPr="00123764">
        <w:t>consecuencia,</w:t>
      </w:r>
      <w:r>
        <w:t xml:space="preserve"> </w:t>
      </w:r>
      <w:r w:rsidRPr="00123764">
        <w:t>la</w:t>
      </w:r>
      <w:r>
        <w:t xml:space="preserve"> </w:t>
      </w:r>
      <w:r w:rsidRPr="00123764">
        <w:t>legitimidad</w:t>
      </w:r>
      <w:r>
        <w:t xml:space="preserve"> </w:t>
      </w:r>
      <w:r w:rsidRPr="00123764">
        <w:t>en</w:t>
      </w:r>
      <w:r>
        <w:t xml:space="preserve"> </w:t>
      </w:r>
      <w:r w:rsidRPr="00123764">
        <w:t>el</w:t>
      </w:r>
      <w:r>
        <w:t xml:space="preserve"> </w:t>
      </w:r>
      <w:r w:rsidRPr="00123764">
        <w:t>Sistema</w:t>
      </w:r>
      <w:r>
        <w:t xml:space="preserve"> </w:t>
      </w:r>
      <w:r w:rsidRPr="00123764">
        <w:t>de</w:t>
      </w:r>
      <w:r>
        <w:t xml:space="preserve"> </w:t>
      </w:r>
      <w:r w:rsidRPr="00123764">
        <w:t>Viena</w:t>
      </w:r>
      <w:r>
        <w:t xml:space="preserve"> </w:t>
      </w:r>
      <w:r w:rsidRPr="00123764">
        <w:t>debe</w:t>
      </w:r>
      <w:r>
        <w:t xml:space="preserve"> </w:t>
      </w:r>
      <w:r w:rsidRPr="00123764">
        <w:t>entenderse</w:t>
      </w:r>
      <w:r>
        <w:t xml:space="preserve"> </w:t>
      </w:r>
      <w:r w:rsidRPr="00123764">
        <w:t>como</w:t>
      </w:r>
      <w:r>
        <w:t xml:space="preserve"> </w:t>
      </w:r>
      <w:r w:rsidRPr="00123764">
        <w:t>un</w:t>
      </w:r>
      <w:r>
        <w:t xml:space="preserve"> </w:t>
      </w:r>
      <w:r w:rsidRPr="00123764">
        <w:t>principio</w:t>
      </w:r>
      <w:r>
        <w:t xml:space="preserve"> </w:t>
      </w:r>
      <w:r w:rsidRPr="00123764">
        <w:t>híbrido</w:t>
      </w:r>
      <w:r>
        <w:t xml:space="preserve"> que </w:t>
      </w:r>
      <w:r w:rsidRPr="00123764">
        <w:t>fue,</w:t>
      </w:r>
      <w:r>
        <w:t xml:space="preserve"> </w:t>
      </w:r>
      <w:r w:rsidRPr="00123764">
        <w:t>al</w:t>
      </w:r>
      <w:r>
        <w:t xml:space="preserve"> </w:t>
      </w:r>
      <w:r w:rsidRPr="00123764">
        <w:t>mismo</w:t>
      </w:r>
      <w:r>
        <w:t xml:space="preserve"> </w:t>
      </w:r>
      <w:r w:rsidRPr="00123764">
        <w:t>tiempo,</w:t>
      </w:r>
      <w:r>
        <w:t xml:space="preserve"> </w:t>
      </w:r>
      <w:r w:rsidRPr="00123764">
        <w:t>un</w:t>
      </w:r>
      <w:r>
        <w:t xml:space="preserve"> </w:t>
      </w:r>
      <w:r w:rsidRPr="00123764">
        <w:t>marco</w:t>
      </w:r>
      <w:r>
        <w:t xml:space="preserve"> </w:t>
      </w:r>
      <w:r w:rsidRPr="00123764">
        <w:t>compartido</w:t>
      </w:r>
      <w:r>
        <w:t xml:space="preserve"> </w:t>
      </w:r>
      <w:r w:rsidRPr="00123764">
        <w:t>que</w:t>
      </w:r>
      <w:r>
        <w:t xml:space="preserve"> </w:t>
      </w:r>
      <w:r w:rsidRPr="00123764">
        <w:t>permitió</w:t>
      </w:r>
      <w:r>
        <w:t xml:space="preserve"> </w:t>
      </w:r>
      <w:r w:rsidRPr="00123764">
        <w:t>la</w:t>
      </w:r>
      <w:r>
        <w:t xml:space="preserve"> </w:t>
      </w:r>
      <w:r w:rsidRPr="00123764">
        <w:t>cooperación</w:t>
      </w:r>
      <w:r>
        <w:t xml:space="preserve"> </w:t>
      </w:r>
      <w:r w:rsidRPr="00123764">
        <w:t>internacional</w:t>
      </w:r>
      <w:r>
        <w:t xml:space="preserve"> </w:t>
      </w:r>
      <w:r w:rsidRPr="00123764">
        <w:t>y</w:t>
      </w:r>
      <w:r>
        <w:t xml:space="preserve"> </w:t>
      </w:r>
      <w:r w:rsidRPr="00123764">
        <w:t>un</w:t>
      </w:r>
      <w:r>
        <w:t xml:space="preserve"> </w:t>
      </w:r>
      <w:r w:rsidRPr="00123764">
        <w:t>instrumento</w:t>
      </w:r>
      <w:r>
        <w:t xml:space="preserve"> </w:t>
      </w:r>
      <w:r w:rsidRPr="00123764">
        <w:t>político</w:t>
      </w:r>
      <w:r>
        <w:t xml:space="preserve"> </w:t>
      </w:r>
      <w:r w:rsidRPr="00123764">
        <w:t>susceptible</w:t>
      </w:r>
      <w:r>
        <w:t xml:space="preserve"> </w:t>
      </w:r>
      <w:r w:rsidRPr="00123764">
        <w:t>de</w:t>
      </w:r>
      <w:r>
        <w:t xml:space="preserve"> </w:t>
      </w:r>
      <w:r w:rsidRPr="00123764">
        <w:t>ser</w:t>
      </w:r>
      <w:r>
        <w:t xml:space="preserve"> </w:t>
      </w:r>
      <w:r w:rsidRPr="00123764">
        <w:t>adaptado</w:t>
      </w:r>
      <w:r>
        <w:t xml:space="preserve"> </w:t>
      </w:r>
      <w:r w:rsidRPr="00123764">
        <w:t>a</w:t>
      </w:r>
      <w:r>
        <w:t xml:space="preserve"> </w:t>
      </w:r>
      <w:r w:rsidRPr="00123764">
        <w:t>los</w:t>
      </w:r>
      <w:r>
        <w:t xml:space="preserve"> </w:t>
      </w:r>
      <w:r w:rsidRPr="00123764">
        <w:t>intereses</w:t>
      </w:r>
      <w:r>
        <w:t xml:space="preserve"> </w:t>
      </w:r>
      <w:r w:rsidRPr="00123764">
        <w:t>de</w:t>
      </w:r>
      <w:r>
        <w:t xml:space="preserve"> </w:t>
      </w:r>
      <w:r w:rsidRPr="00123764">
        <w:t>las</w:t>
      </w:r>
      <w:r>
        <w:t xml:space="preserve"> </w:t>
      </w:r>
      <w:r w:rsidRPr="00123764">
        <w:t>potencias.</w:t>
      </w:r>
      <w:r>
        <w:t xml:space="preserve"> </w:t>
      </w:r>
      <w:r w:rsidRPr="00123764">
        <w:t>El</w:t>
      </w:r>
      <w:r>
        <w:t xml:space="preserve"> </w:t>
      </w:r>
      <w:r w:rsidRPr="00123764">
        <w:t>sistema</w:t>
      </w:r>
      <w:r>
        <w:t xml:space="preserve"> </w:t>
      </w:r>
      <w:r w:rsidRPr="00123764">
        <w:t>funcionó</w:t>
      </w:r>
      <w:r>
        <w:t xml:space="preserve"> </w:t>
      </w:r>
      <w:r w:rsidRPr="00123764">
        <w:t>mientras</w:t>
      </w:r>
      <w:r>
        <w:t xml:space="preserve"> </w:t>
      </w:r>
      <w:r w:rsidRPr="00123764">
        <w:t>existió</w:t>
      </w:r>
      <w:r>
        <w:t xml:space="preserve"> </w:t>
      </w:r>
      <w:r w:rsidRPr="00123764">
        <w:t>una</w:t>
      </w:r>
      <w:r>
        <w:t xml:space="preserve"> </w:t>
      </w:r>
      <w:r w:rsidRPr="00123764">
        <w:t>convergencia</w:t>
      </w:r>
      <w:r>
        <w:t xml:space="preserve"> </w:t>
      </w:r>
      <w:r w:rsidRPr="00123764">
        <w:t>suficiente</w:t>
      </w:r>
      <w:r>
        <w:t xml:space="preserve"> </w:t>
      </w:r>
      <w:r w:rsidRPr="00123764">
        <w:t>entre</w:t>
      </w:r>
      <w:r>
        <w:t xml:space="preserve"> </w:t>
      </w:r>
      <w:r w:rsidRPr="00123764">
        <w:t>estos</w:t>
      </w:r>
      <w:r>
        <w:t xml:space="preserve"> </w:t>
      </w:r>
      <w:r w:rsidRPr="00123764">
        <w:t>intereses</w:t>
      </w:r>
      <w:r>
        <w:t xml:space="preserve"> </w:t>
      </w:r>
      <w:r w:rsidRPr="00123764">
        <w:t>y</w:t>
      </w:r>
      <w:r>
        <w:t xml:space="preserve"> </w:t>
      </w:r>
      <w:r w:rsidRPr="00123764">
        <w:t>los</w:t>
      </w:r>
      <w:r>
        <w:t xml:space="preserve"> </w:t>
      </w:r>
      <w:r w:rsidRPr="00123764">
        <w:t>principios</w:t>
      </w:r>
      <w:r>
        <w:t xml:space="preserve"> </w:t>
      </w:r>
      <w:r w:rsidRPr="00123764">
        <w:t>acordados</w:t>
      </w:r>
      <w:r>
        <w:t xml:space="preserve"> </w:t>
      </w:r>
      <w:r w:rsidRPr="00123764">
        <w:t>en</w:t>
      </w:r>
      <w:r>
        <w:t xml:space="preserve"> </w:t>
      </w:r>
      <w:r w:rsidRPr="00123764">
        <w:t>1815,</w:t>
      </w:r>
      <w:r>
        <w:t xml:space="preserve"> </w:t>
      </w:r>
      <w:r w:rsidRPr="00123764">
        <w:t>pero</w:t>
      </w:r>
      <w:r>
        <w:t xml:space="preserve"> </w:t>
      </w:r>
      <w:r w:rsidRPr="00123764">
        <w:t>comenzó</w:t>
      </w:r>
      <w:r>
        <w:t xml:space="preserve"> </w:t>
      </w:r>
      <w:r w:rsidRPr="00123764">
        <w:t>a</w:t>
      </w:r>
      <w:r>
        <w:t xml:space="preserve"> </w:t>
      </w:r>
      <w:r w:rsidRPr="00123764">
        <w:t>descomponerse</w:t>
      </w:r>
      <w:r>
        <w:t xml:space="preserve"> </w:t>
      </w:r>
      <w:r w:rsidRPr="00123764">
        <w:t>cuando</w:t>
      </w:r>
      <w:r>
        <w:t xml:space="preserve"> </w:t>
      </w:r>
      <w:r w:rsidRPr="00123764">
        <w:t>dicha</w:t>
      </w:r>
      <w:r>
        <w:t xml:space="preserve"> </w:t>
      </w:r>
      <w:r w:rsidRPr="00123764">
        <w:t>compatibilidad</w:t>
      </w:r>
      <w:r>
        <w:t xml:space="preserve"> </w:t>
      </w:r>
      <w:r w:rsidRPr="00123764">
        <w:t>desapareció,</w:t>
      </w:r>
      <w:r>
        <w:t xml:space="preserve"> </w:t>
      </w:r>
      <w:r w:rsidRPr="00123764">
        <w:t>especialmente</w:t>
      </w:r>
      <w:r>
        <w:t xml:space="preserve"> </w:t>
      </w:r>
      <w:r w:rsidRPr="00123764">
        <w:t>ante</w:t>
      </w:r>
      <w:r>
        <w:t xml:space="preserve"> </w:t>
      </w:r>
      <w:r w:rsidRPr="00123764">
        <w:t>el</w:t>
      </w:r>
      <w:r>
        <w:t xml:space="preserve"> </w:t>
      </w:r>
      <w:r w:rsidRPr="00123764">
        <w:t>auge</w:t>
      </w:r>
      <w:r>
        <w:t xml:space="preserve"> </w:t>
      </w:r>
      <w:r w:rsidRPr="00123764">
        <w:t>del</w:t>
      </w:r>
      <w:r>
        <w:t xml:space="preserve"> </w:t>
      </w:r>
      <w:r w:rsidRPr="00123764">
        <w:t>nacionalismo</w:t>
      </w:r>
      <w:r>
        <w:t xml:space="preserve"> </w:t>
      </w:r>
      <w:r w:rsidRPr="00123764">
        <w:t>y</w:t>
      </w:r>
      <w:r>
        <w:t xml:space="preserve"> </w:t>
      </w:r>
      <w:r w:rsidRPr="00123764">
        <w:t>la</w:t>
      </w:r>
      <w:r>
        <w:t xml:space="preserve"> </w:t>
      </w:r>
      <w:r w:rsidRPr="00123764">
        <w:t>creciente</w:t>
      </w:r>
      <w:r>
        <w:t xml:space="preserve"> </w:t>
      </w:r>
      <w:r w:rsidRPr="00123764">
        <w:t>divergencia</w:t>
      </w:r>
      <w:r>
        <w:t xml:space="preserve"> </w:t>
      </w:r>
      <w:r w:rsidRPr="00123764">
        <w:t>estratégica</w:t>
      </w:r>
      <w:r>
        <w:t xml:space="preserve"> </w:t>
      </w:r>
      <w:r w:rsidRPr="00123764">
        <w:t>entre</w:t>
      </w:r>
      <w:r>
        <w:t xml:space="preserve"> </w:t>
      </w:r>
      <w:r w:rsidRPr="00123764">
        <w:t>los</w:t>
      </w:r>
      <w:r>
        <w:t xml:space="preserve"> </w:t>
      </w:r>
      <w:r w:rsidRPr="00123764">
        <w:t>Estados.</w:t>
      </w:r>
      <w:r>
        <w:t xml:space="preserve"> </w:t>
      </w:r>
      <w:r w:rsidRPr="00123764">
        <w:t>Por</w:t>
      </w:r>
      <w:r>
        <w:t xml:space="preserve"> </w:t>
      </w:r>
      <w:r w:rsidRPr="00123764">
        <w:t>tanto,</w:t>
      </w:r>
      <w:r>
        <w:t xml:space="preserve"> </w:t>
      </w:r>
      <w:r w:rsidRPr="00123764">
        <w:t>la</w:t>
      </w:r>
      <w:r>
        <w:t xml:space="preserve"> </w:t>
      </w:r>
      <w:r w:rsidRPr="00123764">
        <w:lastRenderedPageBreak/>
        <w:t>hipótesis</w:t>
      </w:r>
      <w:r>
        <w:t xml:space="preserve"> </w:t>
      </w:r>
      <w:r w:rsidRPr="00123764">
        <w:t>se</w:t>
      </w:r>
      <w:r>
        <w:t xml:space="preserve"> </w:t>
      </w:r>
      <w:r w:rsidRPr="00123764">
        <w:t>confirma</w:t>
      </w:r>
      <w:r>
        <w:t xml:space="preserve"> </w:t>
      </w:r>
      <w:r w:rsidRPr="00123764">
        <w:t>en</w:t>
      </w:r>
      <w:r>
        <w:t xml:space="preserve"> </w:t>
      </w:r>
      <w:r w:rsidRPr="00123764">
        <w:t>términos</w:t>
      </w:r>
      <w:r>
        <w:t xml:space="preserve"> </w:t>
      </w:r>
      <w:r w:rsidRPr="00123764">
        <w:t>generales,</w:t>
      </w:r>
      <w:r>
        <w:t xml:space="preserve"> </w:t>
      </w:r>
      <w:r w:rsidRPr="00123764">
        <w:t>aunque</w:t>
      </w:r>
      <w:r>
        <w:t xml:space="preserve"> </w:t>
      </w:r>
      <w:r w:rsidRPr="00123764">
        <w:t>requiere</w:t>
      </w:r>
      <w:r>
        <w:t xml:space="preserve"> </w:t>
      </w:r>
      <w:r w:rsidRPr="00123764">
        <w:t>ser</w:t>
      </w:r>
      <w:r>
        <w:t xml:space="preserve"> </w:t>
      </w:r>
      <w:r w:rsidRPr="00123764">
        <w:t>ajustada</w:t>
      </w:r>
      <w:r>
        <w:t xml:space="preserve"> </w:t>
      </w:r>
      <w:r w:rsidRPr="00123764">
        <w:t>para</w:t>
      </w:r>
      <w:r>
        <w:t xml:space="preserve"> </w:t>
      </w:r>
      <w:r w:rsidRPr="00123764">
        <w:t>reconocer</w:t>
      </w:r>
      <w:r>
        <w:t xml:space="preserve"> </w:t>
      </w:r>
      <w:r w:rsidRPr="00123764">
        <w:t>el</w:t>
      </w:r>
      <w:r>
        <w:t xml:space="preserve"> </w:t>
      </w:r>
      <w:r w:rsidRPr="00123764">
        <w:t>papel</w:t>
      </w:r>
      <w:r>
        <w:t xml:space="preserve"> </w:t>
      </w:r>
      <w:r w:rsidRPr="00123764">
        <w:t>inicial</w:t>
      </w:r>
      <w:r>
        <w:t xml:space="preserve"> </w:t>
      </w:r>
      <w:r w:rsidRPr="00123764">
        <w:t>de</w:t>
      </w:r>
      <w:r>
        <w:t xml:space="preserve"> </w:t>
      </w:r>
      <w:r w:rsidRPr="00123764">
        <w:t>la</w:t>
      </w:r>
      <w:r>
        <w:t xml:space="preserve"> </w:t>
      </w:r>
      <w:r w:rsidRPr="00123764">
        <w:t>legitimidad</w:t>
      </w:r>
      <w:r>
        <w:t xml:space="preserve"> </w:t>
      </w:r>
      <w:r w:rsidRPr="00123764">
        <w:t>como</w:t>
      </w:r>
      <w:r>
        <w:t xml:space="preserve"> </w:t>
      </w:r>
      <w:r w:rsidRPr="00123764">
        <w:t>elemento</w:t>
      </w:r>
      <w:r>
        <w:t xml:space="preserve"> </w:t>
      </w:r>
      <w:r w:rsidRPr="00123764">
        <w:t>estructurador</w:t>
      </w:r>
      <w:r>
        <w:t xml:space="preserve"> </w:t>
      </w:r>
      <w:r w:rsidRPr="00123764">
        <w:t>real</w:t>
      </w:r>
      <w:r>
        <w:t xml:space="preserve"> </w:t>
      </w:r>
      <w:r w:rsidRPr="00123764">
        <w:t>del</w:t>
      </w:r>
      <w:r>
        <w:t xml:space="preserve"> </w:t>
      </w:r>
      <w:r w:rsidRPr="00123764">
        <w:t>orden</w:t>
      </w:r>
      <w:r>
        <w:t xml:space="preserve"> </w:t>
      </w:r>
      <w:r w:rsidRPr="00123764">
        <w:t>europeo.</w:t>
      </w:r>
    </w:p>
    <w:p w14:paraId="58D74BCF" w14:textId="77777777" w:rsidR="00897906" w:rsidRDefault="00897906" w:rsidP="0079248E">
      <w:pPr>
        <w:spacing w:after="0" w:line="360" w:lineRule="auto"/>
        <w:ind w:firstLine="426"/>
        <w:jc w:val="both"/>
      </w:pPr>
    </w:p>
    <w:p w14:paraId="5684266E" w14:textId="77777777" w:rsidR="00897906" w:rsidRDefault="00897906" w:rsidP="00FF7308">
      <w:pPr>
        <w:pStyle w:val="Ttulo2"/>
      </w:pPr>
      <w:bookmarkStart w:id="24" w:name="_Toc228399068"/>
      <w:r>
        <w:t>Idea final</w:t>
      </w:r>
      <w:bookmarkEnd w:id="24"/>
    </w:p>
    <w:p w14:paraId="26C328D2" w14:textId="3360E494" w:rsidR="00897906" w:rsidRDefault="00897906" w:rsidP="0079248E">
      <w:pPr>
        <w:spacing w:after="0" w:line="360" w:lineRule="auto"/>
        <w:ind w:firstLine="426"/>
        <w:jc w:val="both"/>
      </w:pPr>
      <w:r w:rsidRPr="00DF5B50">
        <w:t>El</w:t>
      </w:r>
      <w:r>
        <w:t xml:space="preserve"> </w:t>
      </w:r>
      <w:r w:rsidRPr="00DF5B50">
        <w:t>Sistema</w:t>
      </w:r>
      <w:r>
        <w:t xml:space="preserve"> </w:t>
      </w:r>
      <w:r w:rsidRPr="00DF5B50">
        <w:t>de</w:t>
      </w:r>
      <w:r>
        <w:t xml:space="preserve"> </w:t>
      </w:r>
      <w:r w:rsidRPr="00DF5B50">
        <w:t>Viena</w:t>
      </w:r>
      <w:r>
        <w:t xml:space="preserve"> </w:t>
      </w:r>
      <w:r w:rsidRPr="00DF5B50">
        <w:t>no</w:t>
      </w:r>
      <w:r>
        <w:t xml:space="preserve"> </w:t>
      </w:r>
      <w:r w:rsidRPr="00DF5B50">
        <w:t>fracasó</w:t>
      </w:r>
      <w:r>
        <w:t xml:space="preserve"> </w:t>
      </w:r>
      <w:r w:rsidRPr="00DF5B50">
        <w:t>por</w:t>
      </w:r>
      <w:r>
        <w:t xml:space="preserve"> </w:t>
      </w:r>
      <w:r w:rsidRPr="00DF5B50">
        <w:t>falta</w:t>
      </w:r>
      <w:r>
        <w:t xml:space="preserve"> </w:t>
      </w:r>
      <w:r w:rsidRPr="00DF5B50">
        <w:t>de</w:t>
      </w:r>
      <w:r>
        <w:t xml:space="preserve"> </w:t>
      </w:r>
      <w:r w:rsidRPr="00DF5B50">
        <w:t>legitimidad,</w:t>
      </w:r>
      <w:r>
        <w:t xml:space="preserve"> </w:t>
      </w:r>
      <w:r w:rsidR="001F631B">
        <w:t>s</w:t>
      </w:r>
      <w:r w:rsidR="00522F31">
        <w:t xml:space="preserve">ino </w:t>
      </w:r>
      <w:r w:rsidRPr="00DF5B50">
        <w:t>porque</w:t>
      </w:r>
      <w:r>
        <w:t xml:space="preserve">, en el contexto posterior a las guerras napoleónicas, </w:t>
      </w:r>
      <w:r w:rsidRPr="00DF5B50">
        <w:t>esta</w:t>
      </w:r>
      <w:r>
        <w:t xml:space="preserve"> </w:t>
      </w:r>
      <w:r w:rsidRPr="00DF5B50">
        <w:t>nunca</w:t>
      </w:r>
      <w:r>
        <w:t xml:space="preserve"> </w:t>
      </w:r>
      <w:r w:rsidRPr="00DF5B50">
        <w:t>fue</w:t>
      </w:r>
      <w:r>
        <w:t xml:space="preserve"> </w:t>
      </w:r>
      <w:r w:rsidRPr="00DF5B50">
        <w:t>independiente</w:t>
      </w:r>
      <w:r>
        <w:t xml:space="preserve"> </w:t>
      </w:r>
      <w:r w:rsidRPr="00DF5B50">
        <w:t>del</w:t>
      </w:r>
      <w:r>
        <w:t xml:space="preserve"> </w:t>
      </w:r>
      <w:r w:rsidRPr="00DF5B50">
        <w:t>poder</w:t>
      </w:r>
      <w:r>
        <w:t xml:space="preserve"> </w:t>
      </w:r>
      <w:r w:rsidRPr="00DF5B50">
        <w:t>que</w:t>
      </w:r>
      <w:r>
        <w:t xml:space="preserve"> aspiraba a </w:t>
      </w:r>
      <w:r w:rsidRPr="00DF5B50">
        <w:t>ordenar.</w:t>
      </w:r>
      <w:r>
        <w:t xml:space="preserve"> </w:t>
      </w:r>
      <w:r w:rsidRPr="00DF5B50">
        <w:t>Lejos</w:t>
      </w:r>
      <w:r>
        <w:t xml:space="preserve"> </w:t>
      </w:r>
      <w:r w:rsidRPr="00DF5B50">
        <w:t>de</w:t>
      </w:r>
      <w:r>
        <w:t xml:space="preserve"> </w:t>
      </w:r>
      <w:r w:rsidRPr="00DF5B50">
        <w:t>constituir</w:t>
      </w:r>
      <w:r>
        <w:t xml:space="preserve"> </w:t>
      </w:r>
      <w:r w:rsidRPr="00DF5B50">
        <w:t>un</w:t>
      </w:r>
      <w:r>
        <w:t xml:space="preserve"> </w:t>
      </w:r>
      <w:r w:rsidRPr="00DF5B50">
        <w:t>principio</w:t>
      </w:r>
      <w:r>
        <w:t xml:space="preserve"> </w:t>
      </w:r>
      <w:r w:rsidRPr="00DF5B50">
        <w:t>normativo</w:t>
      </w:r>
      <w:r>
        <w:t xml:space="preserve"> </w:t>
      </w:r>
      <w:r w:rsidRPr="00DF5B50">
        <w:t>autónomo,</w:t>
      </w:r>
      <w:r>
        <w:t xml:space="preserve"> </w:t>
      </w:r>
      <w:r w:rsidRPr="00DF5B50">
        <w:t>la</w:t>
      </w:r>
      <w:r>
        <w:t xml:space="preserve"> legitimidad</w:t>
      </w:r>
      <w:r w:rsidR="4DBA525C">
        <w:t xml:space="preserve"> </w:t>
      </w:r>
      <w:r>
        <w:t xml:space="preserve">estuvo </w:t>
      </w:r>
      <w:r w:rsidRPr="00DF5B50">
        <w:t>desde</w:t>
      </w:r>
      <w:r>
        <w:t xml:space="preserve"> </w:t>
      </w:r>
      <w:r w:rsidRPr="00DF5B50">
        <w:t>el</w:t>
      </w:r>
      <w:r>
        <w:t xml:space="preserve"> </w:t>
      </w:r>
      <w:r w:rsidRPr="00DF5B50">
        <w:t>inicio</w:t>
      </w:r>
      <w:r>
        <w:t xml:space="preserve"> </w:t>
      </w:r>
      <w:r w:rsidRPr="00DF5B50">
        <w:t>vinculada</w:t>
      </w:r>
      <w:r>
        <w:t xml:space="preserve"> </w:t>
      </w:r>
      <w:r w:rsidRPr="00DF5B50">
        <w:t>a</w:t>
      </w:r>
      <w:r>
        <w:t xml:space="preserve"> </w:t>
      </w:r>
      <w:r w:rsidRPr="00DF5B50">
        <w:t>los</w:t>
      </w:r>
      <w:r>
        <w:t xml:space="preserve"> </w:t>
      </w:r>
      <w:r w:rsidRPr="00DF5B50">
        <w:t>intereses</w:t>
      </w:r>
      <w:r>
        <w:t xml:space="preserve"> </w:t>
      </w:r>
      <w:r w:rsidRPr="00DF5B50">
        <w:t>y</w:t>
      </w:r>
      <w:r>
        <w:t xml:space="preserve"> </w:t>
      </w:r>
      <w:r w:rsidRPr="00DF5B50">
        <w:t>a</w:t>
      </w:r>
      <w:r>
        <w:t xml:space="preserve"> </w:t>
      </w:r>
      <w:r w:rsidRPr="00DF5B50">
        <w:t>la</w:t>
      </w:r>
      <w:r>
        <w:t xml:space="preserve"> </w:t>
      </w:r>
      <w:r w:rsidRPr="00DF5B50">
        <w:t>capacidad</w:t>
      </w:r>
      <w:r>
        <w:t xml:space="preserve"> </w:t>
      </w:r>
      <w:r w:rsidRPr="00DF5B50">
        <w:t>de</w:t>
      </w:r>
      <w:r>
        <w:t xml:space="preserve"> </w:t>
      </w:r>
      <w:r w:rsidRPr="00DF5B50">
        <w:t>las</w:t>
      </w:r>
      <w:r>
        <w:t xml:space="preserve"> </w:t>
      </w:r>
      <w:r w:rsidRPr="00DF5B50">
        <w:t>grandes</w:t>
      </w:r>
      <w:r>
        <w:t xml:space="preserve"> </w:t>
      </w:r>
      <w:r w:rsidRPr="00DF5B50">
        <w:t>potencias</w:t>
      </w:r>
      <w:r>
        <w:t xml:space="preserve"> </w:t>
      </w:r>
      <w:r w:rsidRPr="00DF5B50">
        <w:t>para</w:t>
      </w:r>
      <w:r>
        <w:t xml:space="preserve"> </w:t>
      </w:r>
      <w:r w:rsidRPr="00DF5B50">
        <w:t>imponer</w:t>
      </w:r>
      <w:r>
        <w:t xml:space="preserve"> </w:t>
      </w:r>
      <w:r w:rsidRPr="00DF5B50">
        <w:t>y</w:t>
      </w:r>
      <w:r>
        <w:t xml:space="preserve"> </w:t>
      </w:r>
      <w:r w:rsidRPr="00DF5B50">
        <w:t>sostener</w:t>
      </w:r>
      <w:r>
        <w:t xml:space="preserve"> </w:t>
      </w:r>
      <w:r w:rsidRPr="00DF5B50">
        <w:t>un</w:t>
      </w:r>
      <w:r>
        <w:t xml:space="preserve"> </w:t>
      </w:r>
      <w:r w:rsidRPr="00DF5B50">
        <w:t>equilibrio</w:t>
      </w:r>
      <w:r w:rsidR="007B41B2">
        <w:t xml:space="preserve"> </w:t>
      </w:r>
      <w:r w:rsidR="007B41B2" w:rsidRPr="00DF5B50">
        <w:t>determinado</w:t>
      </w:r>
      <w:r w:rsidRPr="00DF5B50">
        <w:t>.</w:t>
      </w:r>
      <w:r>
        <w:t xml:space="preserve"> E</w:t>
      </w:r>
      <w:r w:rsidRPr="00DF5B50">
        <w:t>l</w:t>
      </w:r>
      <w:r>
        <w:t xml:space="preserve"> </w:t>
      </w:r>
      <w:r w:rsidRPr="00DF5B50">
        <w:t>sistema</w:t>
      </w:r>
      <w:r>
        <w:t xml:space="preserve"> </w:t>
      </w:r>
      <w:r w:rsidRPr="00DF5B50">
        <w:t>funcionó</w:t>
      </w:r>
      <w:r>
        <w:t xml:space="preserve"> </w:t>
      </w:r>
      <w:r w:rsidRPr="00DF5B50">
        <w:t>con</w:t>
      </w:r>
      <w:r>
        <w:t xml:space="preserve"> </w:t>
      </w:r>
      <w:r w:rsidRPr="00DF5B50">
        <w:t>relativa</w:t>
      </w:r>
      <w:r>
        <w:t xml:space="preserve"> </w:t>
      </w:r>
      <w:r w:rsidRPr="00DF5B50">
        <w:t>eficacia</w:t>
      </w:r>
      <w:r>
        <w:t xml:space="preserve"> mientras había </w:t>
      </w:r>
      <w:r w:rsidRPr="00DF5B50">
        <w:t>una</w:t>
      </w:r>
      <w:r>
        <w:t xml:space="preserve"> </w:t>
      </w:r>
      <w:r w:rsidRPr="00DF5B50">
        <w:t>coincidencia</w:t>
      </w:r>
      <w:r>
        <w:t xml:space="preserve"> </w:t>
      </w:r>
      <w:r w:rsidRPr="00DF5B50">
        <w:t>entre</w:t>
      </w:r>
      <w:r>
        <w:t xml:space="preserve"> </w:t>
      </w:r>
      <w:r w:rsidRPr="00DF5B50">
        <w:t>poder</w:t>
      </w:r>
      <w:r>
        <w:t xml:space="preserve"> </w:t>
      </w:r>
      <w:r w:rsidRPr="00DF5B50">
        <w:t>y</w:t>
      </w:r>
      <w:r>
        <w:t xml:space="preserve"> </w:t>
      </w:r>
      <w:r w:rsidRPr="00DF5B50">
        <w:t>legitimidad</w:t>
      </w:r>
      <w:r>
        <w:t>, e</w:t>
      </w:r>
      <w:r w:rsidRPr="00B775DE">
        <w:t>s</w:t>
      </w:r>
      <w:r>
        <w:t xml:space="preserve"> </w:t>
      </w:r>
      <w:r w:rsidRPr="00B775DE">
        <w:t>decir,</w:t>
      </w:r>
      <w:r>
        <w:t xml:space="preserve"> </w:t>
      </w:r>
      <w:r w:rsidRPr="00B775DE">
        <w:t>mientras</w:t>
      </w:r>
      <w:r>
        <w:t xml:space="preserve"> </w:t>
      </w:r>
      <w:r w:rsidRPr="00B775DE">
        <w:t>las</w:t>
      </w:r>
      <w:r>
        <w:t xml:space="preserve"> </w:t>
      </w:r>
      <w:r w:rsidRPr="00B775DE">
        <w:t>potencias</w:t>
      </w:r>
      <w:r>
        <w:t xml:space="preserve"> tenían </w:t>
      </w:r>
      <w:r w:rsidRPr="00B775DE">
        <w:t>intereses</w:t>
      </w:r>
      <w:r>
        <w:t xml:space="preserve"> </w:t>
      </w:r>
      <w:r w:rsidRPr="00B775DE">
        <w:t>compatibles</w:t>
      </w:r>
      <w:r>
        <w:t xml:space="preserve"> </w:t>
      </w:r>
      <w:r w:rsidRPr="00B775DE">
        <w:t>con</w:t>
      </w:r>
      <w:r>
        <w:t xml:space="preserve"> </w:t>
      </w:r>
      <w:r w:rsidRPr="00B775DE">
        <w:t>el</w:t>
      </w:r>
      <w:r>
        <w:t xml:space="preserve"> </w:t>
      </w:r>
      <w:r w:rsidRPr="00B775DE">
        <w:t>orden</w:t>
      </w:r>
      <w:r>
        <w:t xml:space="preserve"> </w:t>
      </w:r>
      <w:r w:rsidRPr="00B775DE">
        <w:t>europeo</w:t>
      </w:r>
      <w:r w:rsidRPr="00DF5B50">
        <w:t>.</w:t>
      </w:r>
      <w:r>
        <w:t xml:space="preserve"> </w:t>
      </w:r>
      <w:r w:rsidRPr="00DF5B50">
        <w:t>Sin</w:t>
      </w:r>
      <w:r>
        <w:t xml:space="preserve"> </w:t>
      </w:r>
      <w:r w:rsidRPr="00DF5B50">
        <w:t>embargo,</w:t>
      </w:r>
      <w:r>
        <w:t xml:space="preserve"> </w:t>
      </w:r>
      <w:r w:rsidRPr="00DF5B50">
        <w:t>cuando</w:t>
      </w:r>
      <w:r>
        <w:t xml:space="preserve"> </w:t>
      </w:r>
      <w:r w:rsidRPr="00DF5B50">
        <w:t>esa</w:t>
      </w:r>
      <w:r>
        <w:t xml:space="preserve"> </w:t>
      </w:r>
      <w:r w:rsidRPr="00DF5B50">
        <w:t>correspondencia</w:t>
      </w:r>
      <w:r>
        <w:t xml:space="preserve"> </w:t>
      </w:r>
      <w:r w:rsidRPr="00DF5B50">
        <w:t>comenzó</w:t>
      </w:r>
      <w:r>
        <w:t xml:space="preserve"> </w:t>
      </w:r>
      <w:r w:rsidRPr="00DF5B50">
        <w:t>a</w:t>
      </w:r>
      <w:r>
        <w:t xml:space="preserve"> </w:t>
      </w:r>
      <w:r w:rsidRPr="00DF5B50">
        <w:t>romperse,</w:t>
      </w:r>
      <w:r>
        <w:t xml:space="preserve"> </w:t>
      </w:r>
      <w:r w:rsidRPr="00DF5B50">
        <w:t>ya</w:t>
      </w:r>
      <w:r>
        <w:t xml:space="preserve"> </w:t>
      </w:r>
      <w:r w:rsidRPr="00DF5B50">
        <w:t>fuera</w:t>
      </w:r>
      <w:r>
        <w:t xml:space="preserve"> </w:t>
      </w:r>
      <w:r w:rsidRPr="00DF5B50">
        <w:t>por</w:t>
      </w:r>
      <w:r>
        <w:t xml:space="preserve"> </w:t>
      </w:r>
      <w:r w:rsidRPr="00DF5B50">
        <w:t>la</w:t>
      </w:r>
      <w:r>
        <w:t xml:space="preserve"> </w:t>
      </w:r>
      <w:r w:rsidRPr="00DF5B50">
        <w:t>irrupción</w:t>
      </w:r>
      <w:r>
        <w:t xml:space="preserve"> </w:t>
      </w:r>
      <w:r w:rsidRPr="00DF5B50">
        <w:t>del</w:t>
      </w:r>
      <w:r>
        <w:t xml:space="preserve"> </w:t>
      </w:r>
      <w:r w:rsidRPr="00DF5B50">
        <w:t>nacionalismo</w:t>
      </w:r>
      <w:r>
        <w:t xml:space="preserve"> </w:t>
      </w:r>
      <w:r w:rsidRPr="00DF5B50">
        <w:t>o</w:t>
      </w:r>
      <w:r>
        <w:t xml:space="preserve"> </w:t>
      </w:r>
      <w:r w:rsidRPr="00DF5B50">
        <w:t>por</w:t>
      </w:r>
      <w:r>
        <w:t xml:space="preserve"> </w:t>
      </w:r>
      <w:r w:rsidRPr="00DF5B50">
        <w:t>la</w:t>
      </w:r>
      <w:r>
        <w:t xml:space="preserve"> </w:t>
      </w:r>
      <w:r w:rsidRPr="00DF5B50">
        <w:t>divergencia</w:t>
      </w:r>
      <w:r>
        <w:t xml:space="preserve"> </w:t>
      </w:r>
      <w:r w:rsidRPr="00DF5B50">
        <w:t>de</w:t>
      </w:r>
      <w:r>
        <w:t xml:space="preserve"> </w:t>
      </w:r>
      <w:r w:rsidRPr="00DF5B50">
        <w:t>objetivos</w:t>
      </w:r>
      <w:r>
        <w:t xml:space="preserve"> </w:t>
      </w:r>
      <w:r w:rsidRPr="00DF5B50">
        <w:t>estratégicos</w:t>
      </w:r>
      <w:r>
        <w:t xml:space="preserve"> </w:t>
      </w:r>
      <w:r w:rsidRPr="00DF5B50">
        <w:t>entre</w:t>
      </w:r>
      <w:r>
        <w:t xml:space="preserve"> </w:t>
      </w:r>
      <w:r w:rsidRPr="00DF5B50">
        <w:t>los</w:t>
      </w:r>
      <w:r>
        <w:t xml:space="preserve"> </w:t>
      </w:r>
      <w:r w:rsidRPr="00DF5B50">
        <w:t>Estados,</w:t>
      </w:r>
      <w:r>
        <w:t xml:space="preserve"> </w:t>
      </w:r>
      <w:r w:rsidRPr="00DF5B50">
        <w:t>la</w:t>
      </w:r>
      <w:r>
        <w:t xml:space="preserve"> </w:t>
      </w:r>
      <w:r w:rsidRPr="00DF5B50">
        <w:t>legitimidad</w:t>
      </w:r>
      <w:r>
        <w:t xml:space="preserve"> </w:t>
      </w:r>
      <w:r w:rsidRPr="00DF5B50">
        <w:t>dejó</w:t>
      </w:r>
      <w:r>
        <w:t xml:space="preserve"> </w:t>
      </w:r>
      <w:r w:rsidRPr="00DF5B50">
        <w:t>de</w:t>
      </w:r>
      <w:r>
        <w:t xml:space="preserve"> </w:t>
      </w:r>
      <w:r w:rsidRPr="00DF5B50">
        <w:t>operar</w:t>
      </w:r>
      <w:r>
        <w:t xml:space="preserve"> </w:t>
      </w:r>
      <w:r w:rsidRPr="00DF5B50">
        <w:t>como</w:t>
      </w:r>
      <w:r>
        <w:t xml:space="preserve"> </w:t>
      </w:r>
      <w:r w:rsidRPr="00DF5B50">
        <w:t>un</w:t>
      </w:r>
      <w:r>
        <w:t xml:space="preserve"> </w:t>
      </w:r>
      <w:r w:rsidRPr="00DF5B50">
        <w:t>marco</w:t>
      </w:r>
      <w:r>
        <w:t xml:space="preserve"> </w:t>
      </w:r>
      <w:r w:rsidRPr="00DF5B50">
        <w:t>común</w:t>
      </w:r>
      <w:r>
        <w:t xml:space="preserve"> </w:t>
      </w:r>
      <w:r w:rsidRPr="00DF5B50">
        <w:t>y</w:t>
      </w:r>
      <w:r>
        <w:t xml:space="preserve"> </w:t>
      </w:r>
      <w:r w:rsidRPr="00DF5B50">
        <w:t>pasó</w:t>
      </w:r>
      <w:r>
        <w:t xml:space="preserve"> </w:t>
      </w:r>
      <w:r w:rsidRPr="00DF5B50">
        <w:t>a</w:t>
      </w:r>
      <w:r>
        <w:t xml:space="preserve"> </w:t>
      </w:r>
      <w:r w:rsidRPr="00DF5B50">
        <w:t>ser</w:t>
      </w:r>
      <w:r>
        <w:t xml:space="preserve"> </w:t>
      </w:r>
      <w:r w:rsidRPr="00DF5B50">
        <w:t>un</w:t>
      </w:r>
      <w:r>
        <w:t xml:space="preserve"> </w:t>
      </w:r>
      <w:r w:rsidRPr="00DF5B50">
        <w:t>recurso</w:t>
      </w:r>
      <w:r>
        <w:t xml:space="preserve"> </w:t>
      </w:r>
      <w:r w:rsidRPr="00DF5B50">
        <w:t>retórico</w:t>
      </w:r>
      <w:r>
        <w:t xml:space="preserve"> </w:t>
      </w:r>
      <w:r w:rsidRPr="00DF5B50">
        <w:t>cada</w:t>
      </w:r>
      <w:r>
        <w:t xml:space="preserve"> </w:t>
      </w:r>
      <w:r w:rsidRPr="00DF5B50">
        <w:t>vez</w:t>
      </w:r>
      <w:r>
        <w:t xml:space="preserve"> </w:t>
      </w:r>
      <w:r w:rsidRPr="00DF5B50">
        <w:t>menos</w:t>
      </w:r>
      <w:r>
        <w:t xml:space="preserve"> </w:t>
      </w:r>
      <w:r w:rsidRPr="00DF5B50">
        <w:t>creíble.</w:t>
      </w:r>
      <w:r>
        <w:t xml:space="preserve"> </w:t>
      </w:r>
      <w:r w:rsidRPr="00DF5B50">
        <w:t>En</w:t>
      </w:r>
      <w:r>
        <w:t xml:space="preserve"> </w:t>
      </w:r>
      <w:r w:rsidRPr="00DF5B50">
        <w:t>ese</w:t>
      </w:r>
      <w:r>
        <w:t xml:space="preserve"> </w:t>
      </w:r>
      <w:r w:rsidRPr="00DF5B50">
        <w:t>momento,</w:t>
      </w:r>
      <w:r>
        <w:t xml:space="preserve"> </w:t>
      </w:r>
      <w:r w:rsidRPr="00DF5B50">
        <w:t>el</w:t>
      </w:r>
      <w:r>
        <w:t xml:space="preserve"> </w:t>
      </w:r>
      <w:r w:rsidRPr="00DF5B50">
        <w:t>sistema</w:t>
      </w:r>
      <w:r>
        <w:t xml:space="preserve"> </w:t>
      </w:r>
      <w:r w:rsidRPr="00DF5B50">
        <w:t>perdió</w:t>
      </w:r>
      <w:r>
        <w:t xml:space="preserve"> </w:t>
      </w:r>
      <w:r w:rsidRPr="00DF5B50">
        <w:t>su</w:t>
      </w:r>
      <w:r>
        <w:t xml:space="preserve"> </w:t>
      </w:r>
      <w:r w:rsidRPr="00DF5B50">
        <w:t>fundamento,</w:t>
      </w:r>
      <w:r>
        <w:t xml:space="preserve"> </w:t>
      </w:r>
      <w:r w:rsidRPr="00DF5B50">
        <w:t>revelando</w:t>
      </w:r>
      <w:r>
        <w:t xml:space="preserve"> </w:t>
      </w:r>
      <w:r w:rsidRPr="00DF5B50">
        <w:t>que</w:t>
      </w:r>
      <w:r>
        <w:t xml:space="preserve"> </w:t>
      </w:r>
      <w:r w:rsidRPr="00DF5B50">
        <w:t>su</w:t>
      </w:r>
      <w:r>
        <w:t xml:space="preserve"> </w:t>
      </w:r>
      <w:r w:rsidRPr="00DF5B50">
        <w:t>estabilidad</w:t>
      </w:r>
      <w:r>
        <w:t xml:space="preserve"> </w:t>
      </w:r>
      <w:r w:rsidRPr="00DF5B50">
        <w:t>dependía</w:t>
      </w:r>
      <w:r>
        <w:t xml:space="preserve"> </w:t>
      </w:r>
      <w:r w:rsidR="0040713E" w:rsidRPr="00DF5B50">
        <w:t>de</w:t>
      </w:r>
      <w:r w:rsidR="0040713E">
        <w:t xml:space="preserve"> </w:t>
      </w:r>
      <w:r w:rsidR="0040713E" w:rsidRPr="00DF5B50">
        <w:t>la</w:t>
      </w:r>
      <w:r w:rsidR="0040713E">
        <w:t xml:space="preserve"> </w:t>
      </w:r>
      <w:r w:rsidR="0040713E" w:rsidRPr="00DF5B50">
        <w:t>alineación</w:t>
      </w:r>
      <w:r w:rsidR="0040713E">
        <w:t xml:space="preserve"> </w:t>
      </w:r>
      <w:r w:rsidR="0040713E" w:rsidRPr="00DF5B50">
        <w:t>circunstancial</w:t>
      </w:r>
      <w:r w:rsidR="0040713E">
        <w:t xml:space="preserve"> </w:t>
      </w:r>
      <w:r w:rsidR="0040713E" w:rsidRPr="00DF5B50">
        <w:t>entre</w:t>
      </w:r>
      <w:r w:rsidR="0040713E">
        <w:t xml:space="preserve"> </w:t>
      </w:r>
      <w:r w:rsidR="0040713E" w:rsidRPr="00DF5B50">
        <w:t>poder</w:t>
      </w:r>
      <w:r w:rsidR="0040713E">
        <w:t xml:space="preserve"> </w:t>
      </w:r>
      <w:r w:rsidR="0040713E" w:rsidRPr="00DF5B50">
        <w:t>y</w:t>
      </w:r>
      <w:r w:rsidR="0040713E">
        <w:t xml:space="preserve"> </w:t>
      </w:r>
      <w:r w:rsidR="0040713E" w:rsidRPr="00DF5B50">
        <w:t xml:space="preserve">legitimidad </w:t>
      </w:r>
      <w:r w:rsidR="0040713E">
        <w:t xml:space="preserve">y </w:t>
      </w:r>
      <w:r w:rsidRPr="00DF5B50">
        <w:t>no</w:t>
      </w:r>
      <w:r>
        <w:t xml:space="preserve"> </w:t>
      </w:r>
      <w:r w:rsidRPr="00DF5B50">
        <w:t>de</w:t>
      </w:r>
      <w:r>
        <w:t xml:space="preserve"> </w:t>
      </w:r>
      <w:r w:rsidRPr="00DF5B50">
        <w:t>la</w:t>
      </w:r>
      <w:r>
        <w:t xml:space="preserve"> </w:t>
      </w:r>
      <w:r w:rsidRPr="00DF5B50">
        <w:t>solidez</w:t>
      </w:r>
      <w:r>
        <w:t xml:space="preserve"> </w:t>
      </w:r>
      <w:r w:rsidRPr="00DF5B50">
        <w:t>de</w:t>
      </w:r>
      <w:r>
        <w:t xml:space="preserve"> </w:t>
      </w:r>
      <w:r w:rsidRPr="00DF5B50">
        <w:t>sus</w:t>
      </w:r>
      <w:r>
        <w:t xml:space="preserve"> </w:t>
      </w:r>
      <w:r w:rsidRPr="00DF5B50">
        <w:t>principios.</w:t>
      </w:r>
    </w:p>
    <w:p w14:paraId="73980782" w14:textId="45BAD772" w:rsidR="00A71154" w:rsidRPr="0088346C" w:rsidRDefault="001E6C8C" w:rsidP="004905AA">
      <w:pPr>
        <w:spacing w:after="0" w:line="360" w:lineRule="auto"/>
        <w:ind w:firstLine="426"/>
        <w:jc w:val="both"/>
      </w:pPr>
      <w:r w:rsidRPr="001E6C8C">
        <w:t>Entonces, ¿cuál fue el error de Klemens von Metternich al creer que un concepto de justicia común permitiría establecer una paz duradera? Su principal equivocación fue asumir que ese consenso podía sostenerse de manera autónoma. Pensaba que las potencias subordinarían sus intereses a un marco normativo compartido. Sin embargo, en realidad, la legitimidad dependía de la voluntad política de quienes debían aplicarla. Además, subestimó tanto la aparición de nuevas fuentes de legitimidad como la tendencia de las potencias a reinterpretar las normas en función de sus objetivos. En última instancia, confundió el reflejo con la sustancia. Consideró que la legitimidad podía actuar como el ancla de su sistema, sin advertir que esta flotaba atada al poder.</w:t>
      </w:r>
      <w:r w:rsidR="00A71154" w:rsidRPr="0088346C">
        <w:br w:type="page"/>
      </w:r>
    </w:p>
    <w:bookmarkStart w:id="25" w:name="_Toc228399069" w:displacedByCustomXml="next"/>
    <w:sdt>
      <w:sdtPr>
        <w:rPr>
          <w:rFonts w:eastAsiaTheme="minorEastAsia"/>
          <w:color w:val="auto"/>
          <w:sz w:val="24"/>
          <w:szCs w:val="24"/>
        </w:rPr>
        <w:id w:val="-932116534"/>
        <w:docPartObj>
          <w:docPartGallery w:val="Bibliographies"/>
          <w:docPartUnique/>
        </w:docPartObj>
      </w:sdtPr>
      <w:sdtEndPr/>
      <w:sdtContent>
        <w:p w14:paraId="2661C72E" w14:textId="64B73A02" w:rsidR="00411959" w:rsidRPr="0088346C" w:rsidRDefault="00411959" w:rsidP="00DC7108">
          <w:pPr>
            <w:pStyle w:val="Ttulo1"/>
          </w:pPr>
          <w:r w:rsidRPr="0088346C">
            <w:t>Bibliografía</w:t>
          </w:r>
          <w:bookmarkEnd w:id="25"/>
        </w:p>
        <w:sdt>
          <w:sdtPr>
            <w:id w:val="111145805"/>
            <w:bibliography/>
          </w:sdtPr>
          <w:sdtEndPr/>
          <w:sdtContent>
            <w:p w14:paraId="4FA649C4" w14:textId="77777777" w:rsidR="00607617" w:rsidRDefault="00411959" w:rsidP="00607617">
              <w:pPr>
                <w:pStyle w:val="Bibliografa"/>
                <w:ind w:left="720" w:hanging="720"/>
                <w:rPr>
                  <w:noProof/>
                </w:rPr>
              </w:pPr>
              <w:r w:rsidRPr="0088346C">
                <w:fldChar w:fldCharType="begin"/>
              </w:r>
              <w:r w:rsidRPr="0088346C">
                <w:instrText>BIBLIOGRAPHY</w:instrText>
              </w:r>
              <w:r w:rsidRPr="0088346C">
                <w:fldChar w:fldCharType="separate"/>
              </w:r>
              <w:r w:rsidR="00607617">
                <w:rPr>
                  <w:noProof/>
                </w:rPr>
                <w:t>Alegre Zahonero, L., &amp; Serrano García, C. (2020). Legitimidad. Los cimientos del Estado social, democrático y de derecho. Madrid: Ediciones Complutense.</w:t>
              </w:r>
            </w:p>
            <w:p w14:paraId="3968D592" w14:textId="77777777" w:rsidR="00607617" w:rsidRPr="00607617" w:rsidRDefault="00607617" w:rsidP="00607617">
              <w:pPr>
                <w:pStyle w:val="Bibliografa"/>
                <w:ind w:left="720" w:hanging="720"/>
                <w:rPr>
                  <w:noProof/>
                  <w:lang w:val="en-US"/>
                </w:rPr>
              </w:pPr>
              <w:r>
                <w:rPr>
                  <w:noProof/>
                </w:rPr>
                <w:t xml:space="preserve">Asamblea Nacional Constituyente Francesa. (1789). </w:t>
              </w:r>
              <w:r>
                <w:rPr>
                  <w:i/>
                  <w:iCs/>
                  <w:noProof/>
                </w:rPr>
                <w:t>Declaración de los Derechos del Hombre y del Ciudadano.</w:t>
              </w:r>
              <w:r>
                <w:rPr>
                  <w:noProof/>
                </w:rPr>
                <w:t xml:space="preserve"> </w:t>
              </w:r>
              <w:r w:rsidRPr="00607617">
                <w:rPr>
                  <w:noProof/>
                  <w:lang w:val="en-US"/>
                </w:rPr>
                <w:t>Paris.</w:t>
              </w:r>
            </w:p>
            <w:p w14:paraId="05D61510" w14:textId="77777777" w:rsidR="00607617" w:rsidRPr="00607617" w:rsidRDefault="00607617" w:rsidP="00607617">
              <w:pPr>
                <w:pStyle w:val="Bibliografa"/>
                <w:ind w:left="720" w:hanging="720"/>
                <w:rPr>
                  <w:noProof/>
                  <w:lang w:val="en-US"/>
                </w:rPr>
              </w:pPr>
              <w:r w:rsidRPr="00607617">
                <w:rPr>
                  <w:noProof/>
                  <w:lang w:val="en-US"/>
                </w:rPr>
                <w:t xml:space="preserve">Bassford, C. (2022). </w:t>
              </w:r>
              <w:r w:rsidRPr="00607617">
                <w:rPr>
                  <w:i/>
                  <w:iCs/>
                  <w:noProof/>
                  <w:lang w:val="en-US"/>
                </w:rPr>
                <w:t>Clausewitz’s Categories of War and the Supersession of ‘Absolute War’.</w:t>
              </w:r>
              <w:r w:rsidRPr="00607617">
                <w:rPr>
                  <w:noProof/>
                  <w:lang w:val="en-US"/>
                </w:rPr>
                <w:t xml:space="preserve"> Clausewitz Studies.</w:t>
              </w:r>
            </w:p>
            <w:p w14:paraId="00F2C42F" w14:textId="77777777" w:rsidR="00607617" w:rsidRPr="00607617" w:rsidRDefault="00607617" w:rsidP="00607617">
              <w:pPr>
                <w:pStyle w:val="Bibliografa"/>
                <w:ind w:left="720" w:hanging="720"/>
                <w:rPr>
                  <w:noProof/>
                  <w:lang w:val="en-US"/>
                </w:rPr>
              </w:pPr>
              <w:r w:rsidRPr="00607617">
                <w:rPr>
                  <w:noProof/>
                  <w:lang w:val="en-US"/>
                </w:rPr>
                <w:t xml:space="preserve">Bell, D. A. (2007). </w:t>
              </w:r>
              <w:r w:rsidRPr="00607617">
                <w:rPr>
                  <w:i/>
                  <w:iCs/>
                  <w:noProof/>
                  <w:lang w:val="en-US"/>
                </w:rPr>
                <w:t>The First Total War: Napoleon's Europe and the birth of warfare as we know it.</w:t>
              </w:r>
              <w:r w:rsidRPr="00607617">
                <w:rPr>
                  <w:noProof/>
                  <w:lang w:val="en-US"/>
                </w:rPr>
                <w:t xml:space="preserve"> Boston: Houghton Mifflin Company.</w:t>
              </w:r>
            </w:p>
            <w:p w14:paraId="7C5CE97B" w14:textId="77777777" w:rsidR="00607617" w:rsidRPr="00607617" w:rsidRDefault="00607617" w:rsidP="00607617">
              <w:pPr>
                <w:pStyle w:val="Bibliografa"/>
                <w:ind w:left="720" w:hanging="720"/>
                <w:rPr>
                  <w:noProof/>
                  <w:lang w:val="en-US"/>
                </w:rPr>
              </w:pPr>
              <w:r w:rsidRPr="00607617">
                <w:rPr>
                  <w:noProof/>
                  <w:lang w:val="en-US"/>
                </w:rPr>
                <w:t xml:space="preserve">Brew, J. (2020). </w:t>
              </w:r>
              <w:r w:rsidRPr="00607617">
                <w:rPr>
                  <w:i/>
                  <w:iCs/>
                  <w:noProof/>
                  <w:lang w:val="en-US"/>
                </w:rPr>
                <w:t>‘From an umpire to a competitor’: Castlereagh, Canning and the issue of international intervention in the wake of the Napoleonic Wars.</w:t>
              </w:r>
              <w:r w:rsidRPr="00607617">
                <w:rPr>
                  <w:noProof/>
                  <w:lang w:val="en-US"/>
                </w:rPr>
                <w:t xml:space="preserve"> Cambridge: Cambridge University Press.</w:t>
              </w:r>
            </w:p>
            <w:p w14:paraId="13760C8C" w14:textId="77777777" w:rsidR="00607617" w:rsidRPr="00607617" w:rsidRDefault="00607617" w:rsidP="00607617">
              <w:pPr>
                <w:pStyle w:val="Bibliografa"/>
                <w:ind w:left="720" w:hanging="720"/>
                <w:rPr>
                  <w:noProof/>
                  <w:lang w:val="pt-PT"/>
                </w:rPr>
              </w:pPr>
              <w:r w:rsidRPr="00607617">
                <w:rPr>
                  <w:noProof/>
                  <w:lang w:val="en-US"/>
                </w:rPr>
                <w:t xml:space="preserve">Bridge, F. R., &amp; Bullen, R. (2005). </w:t>
              </w:r>
              <w:r w:rsidRPr="00607617">
                <w:rPr>
                  <w:i/>
                  <w:iCs/>
                  <w:noProof/>
                  <w:lang w:val="en-US"/>
                </w:rPr>
                <w:t>The Great Powers and the European States System 1814-1914 Second Edition.</w:t>
              </w:r>
              <w:r w:rsidRPr="00607617">
                <w:rPr>
                  <w:noProof/>
                  <w:lang w:val="en-US"/>
                </w:rPr>
                <w:t xml:space="preserve"> </w:t>
              </w:r>
              <w:r w:rsidRPr="00607617">
                <w:rPr>
                  <w:noProof/>
                  <w:lang w:val="pt-PT"/>
                </w:rPr>
                <w:t>Londres: Pearson Longman.</w:t>
              </w:r>
            </w:p>
            <w:p w14:paraId="32CC156D" w14:textId="77777777" w:rsidR="00607617" w:rsidRDefault="00607617" w:rsidP="00607617">
              <w:pPr>
                <w:pStyle w:val="Bibliografa"/>
                <w:ind w:left="720" w:hanging="720"/>
                <w:rPr>
                  <w:noProof/>
                </w:rPr>
              </w:pPr>
              <w:r w:rsidRPr="00607617">
                <w:rPr>
                  <w:noProof/>
                  <w:lang w:val="pt-PT"/>
                </w:rPr>
                <w:t xml:space="preserve">Bueno, E. d., &amp; Oliveira, V. A. (2019). O Congresso de Viena de 1815 e suas contribuçoes para o direito internacional público. </w:t>
              </w:r>
              <w:r>
                <w:rPr>
                  <w:i/>
                  <w:iCs/>
                  <w:noProof/>
                </w:rPr>
                <w:t>Anuario Hispano-Luso-Americano de derecho internacional, 24</w:t>
              </w:r>
              <w:r>
                <w:rPr>
                  <w:noProof/>
                </w:rPr>
                <w:t>, 359-379.</w:t>
              </w:r>
            </w:p>
            <w:p w14:paraId="5A5EC3C6" w14:textId="77777777" w:rsidR="00607617" w:rsidRPr="00607617" w:rsidRDefault="00607617" w:rsidP="00607617">
              <w:pPr>
                <w:pStyle w:val="Bibliografa"/>
                <w:ind w:left="720" w:hanging="720"/>
                <w:rPr>
                  <w:noProof/>
                  <w:lang w:val="en-US"/>
                </w:rPr>
              </w:pPr>
              <w:r>
                <w:rPr>
                  <w:noProof/>
                </w:rPr>
                <w:t xml:space="preserve">Butterworth, C. E. (1962). </w:t>
              </w:r>
              <w:r w:rsidRPr="00607617">
                <w:rPr>
                  <w:noProof/>
                  <w:lang w:val="en-US"/>
                </w:rPr>
                <w:t xml:space="preserve">Legitimacy and sovereign authority in the social contract of Jean-Jacques Rousseau. En C. E. Butterworth, </w:t>
              </w:r>
              <w:r w:rsidRPr="00607617">
                <w:rPr>
                  <w:i/>
                  <w:iCs/>
                  <w:noProof/>
                  <w:lang w:val="en-US"/>
                </w:rPr>
                <w:t>Legitimacy and sovereign authority in the social contract of Jean-Jacques Rousseau</w:t>
              </w:r>
              <w:r w:rsidRPr="00607617">
                <w:rPr>
                  <w:noProof/>
                  <w:lang w:val="en-US"/>
                </w:rPr>
                <w:t xml:space="preserve"> (págs. 1-12). Chicago: The University of Chicago.</w:t>
              </w:r>
            </w:p>
            <w:p w14:paraId="00896038" w14:textId="77777777" w:rsidR="00607617" w:rsidRPr="00607617" w:rsidRDefault="00607617" w:rsidP="00607617">
              <w:pPr>
                <w:pStyle w:val="Bibliografa"/>
                <w:ind w:left="720" w:hanging="720"/>
                <w:rPr>
                  <w:noProof/>
                  <w:lang w:val="fr-FR"/>
                </w:rPr>
              </w:pPr>
              <w:r w:rsidRPr="00607617">
                <w:rPr>
                  <w:noProof/>
                  <w:lang w:val="en-US"/>
                </w:rPr>
                <w:t xml:space="preserve">Candela, G. (2011a). </w:t>
              </w:r>
              <w:r w:rsidRPr="00607617">
                <w:rPr>
                  <w:i/>
                  <w:iCs/>
                  <w:noProof/>
                  <w:lang w:val="en-US"/>
                </w:rPr>
                <w:t xml:space="preserve">Chapitre IX. </w:t>
              </w:r>
              <w:r w:rsidRPr="00607617">
                <w:rPr>
                  <w:i/>
                  <w:iCs/>
                  <w:noProof/>
                  <w:lang w:val="fr-FR"/>
                </w:rPr>
                <w:t>Finances, logistique et services à l’épreuve de la guerre de mouvement. En L’armée d’Italie</w:t>
              </w:r>
              <w:r w:rsidRPr="00607617">
                <w:rPr>
                  <w:noProof/>
                  <w:lang w:val="fr-FR"/>
                </w:rPr>
                <w:t>. Obtenido de Rennes: Presses universitaires de Rennes: https://doi.org/10.4000/books.pur.106749</w:t>
              </w:r>
            </w:p>
            <w:p w14:paraId="313CFD4A" w14:textId="77777777" w:rsidR="00607617" w:rsidRPr="00607617" w:rsidRDefault="00607617" w:rsidP="00607617">
              <w:pPr>
                <w:pStyle w:val="Bibliografa"/>
                <w:ind w:left="720" w:hanging="720"/>
                <w:rPr>
                  <w:noProof/>
                  <w:lang w:val="fr-FR"/>
                </w:rPr>
              </w:pPr>
              <w:r w:rsidRPr="00607617">
                <w:rPr>
                  <w:noProof/>
                  <w:lang w:val="fr-FR"/>
                </w:rPr>
                <w:t>Candela, G. (2011b). L’armée d’Italie. Rennes: Presses Universitaires de Rennes. Recuperado el 28 de 03 de 2026, de Rennes: Presses universitaires de Rennes: https://doi.org/10.4000/books.pur.106749</w:t>
              </w:r>
            </w:p>
            <w:p w14:paraId="0BCDDB86" w14:textId="77777777" w:rsidR="00607617" w:rsidRPr="00607617" w:rsidRDefault="00607617" w:rsidP="00607617">
              <w:pPr>
                <w:pStyle w:val="Bibliografa"/>
                <w:ind w:left="720" w:hanging="720"/>
                <w:rPr>
                  <w:noProof/>
                  <w:lang w:val="fr-FR"/>
                </w:rPr>
              </w:pPr>
              <w:r w:rsidRPr="00607617">
                <w:rPr>
                  <w:noProof/>
                  <w:lang w:val="fr-FR"/>
                </w:rPr>
                <w:t xml:space="preserve">Clausewitz, C. v. (1832/1984). On War. </w:t>
              </w:r>
              <w:r w:rsidRPr="00607617">
                <w:rPr>
                  <w:noProof/>
                  <w:lang w:val="en-US"/>
                </w:rPr>
                <w:t xml:space="preserve">En M. Howard, P. Paret, B. Broadie, &amp; R. West, </w:t>
              </w:r>
              <w:r w:rsidRPr="00607617">
                <w:rPr>
                  <w:i/>
                  <w:iCs/>
                  <w:noProof/>
                  <w:lang w:val="en-US"/>
                </w:rPr>
                <w:t>CARL VON CLAUSEWITZ: ON WAR</w:t>
              </w:r>
              <w:r w:rsidRPr="00607617">
                <w:rPr>
                  <w:noProof/>
                  <w:lang w:val="en-US"/>
                </w:rPr>
                <w:t xml:space="preserve"> (págs. </w:t>
              </w:r>
              <w:r w:rsidRPr="00607617">
                <w:rPr>
                  <w:noProof/>
                  <w:lang w:val="fr-FR"/>
                </w:rPr>
                <w:t>579-582). Princeton: Princeton University Press.</w:t>
              </w:r>
            </w:p>
            <w:p w14:paraId="736B6846" w14:textId="77777777" w:rsidR="00607617" w:rsidRPr="00607617" w:rsidRDefault="00607617" w:rsidP="00607617">
              <w:pPr>
                <w:pStyle w:val="Bibliografa"/>
                <w:ind w:left="720" w:hanging="720"/>
                <w:rPr>
                  <w:noProof/>
                  <w:lang w:val="en-US"/>
                </w:rPr>
              </w:pPr>
              <w:r w:rsidRPr="00607617">
                <w:rPr>
                  <w:noProof/>
                  <w:lang w:val="fr-FR"/>
                </w:rPr>
                <w:t xml:space="preserve">Cotta, S. (1967). </w:t>
              </w:r>
              <w:r w:rsidRPr="00607617">
                <w:rPr>
                  <w:i/>
                  <w:iCs/>
                  <w:noProof/>
                  <w:lang w:val="fr-FR"/>
                </w:rPr>
                <w:t>Éléments d'une phénoménologie de la légitimité.</w:t>
              </w:r>
              <w:r w:rsidRPr="00607617">
                <w:rPr>
                  <w:noProof/>
                  <w:lang w:val="fr-FR"/>
                </w:rPr>
                <w:t xml:space="preserve"> </w:t>
              </w:r>
              <w:r w:rsidRPr="00607617">
                <w:rPr>
                  <w:noProof/>
                  <w:lang w:val="en-US"/>
                </w:rPr>
                <w:t>Paris: Presses Universitaires de France.</w:t>
              </w:r>
            </w:p>
            <w:p w14:paraId="7A8C3DA6" w14:textId="77777777" w:rsidR="00607617" w:rsidRDefault="00607617" w:rsidP="00607617">
              <w:pPr>
                <w:pStyle w:val="Bibliografa"/>
                <w:ind w:left="720" w:hanging="720"/>
                <w:rPr>
                  <w:noProof/>
                </w:rPr>
              </w:pPr>
              <w:r w:rsidRPr="00607617">
                <w:rPr>
                  <w:noProof/>
                  <w:lang w:val="en-US"/>
                </w:rPr>
                <w:t xml:space="preserve">Curtis, N. (2014). </w:t>
              </w:r>
              <w:r w:rsidRPr="00607617">
                <w:rPr>
                  <w:i/>
                  <w:iCs/>
                  <w:noProof/>
                  <w:lang w:val="en-US"/>
                </w:rPr>
                <w:t>Castlereagh at the Congress of Vienna: Maintaining the Peace, Political Realism, and the Encirclement of France.</w:t>
              </w:r>
              <w:r w:rsidRPr="00607617">
                <w:rPr>
                  <w:noProof/>
                  <w:lang w:val="en-US"/>
                </w:rPr>
                <w:t xml:space="preserve"> </w:t>
              </w:r>
              <w:r>
                <w:rPr>
                  <w:noProof/>
                </w:rPr>
                <w:t>Obtenido de Liberty University: https://digitalcommons.liberty.edu/masters/335/</w:t>
              </w:r>
            </w:p>
            <w:p w14:paraId="71260768" w14:textId="77777777" w:rsidR="00607617" w:rsidRDefault="00607617" w:rsidP="00607617">
              <w:pPr>
                <w:pStyle w:val="Bibliografa"/>
                <w:ind w:left="720" w:hanging="720"/>
                <w:rPr>
                  <w:noProof/>
                </w:rPr>
              </w:pPr>
              <w:r>
                <w:rPr>
                  <w:noProof/>
                </w:rPr>
                <w:t xml:space="preserve">d'Ors, Á. (1979). </w:t>
              </w:r>
              <w:r>
                <w:rPr>
                  <w:i/>
                  <w:iCs/>
                  <w:noProof/>
                </w:rPr>
                <w:t>Ensayos de Teoría Política.</w:t>
              </w:r>
              <w:r>
                <w:rPr>
                  <w:noProof/>
                </w:rPr>
                <w:t xml:space="preserve"> Pamplona: Ediciones Universidad de Navarra.</w:t>
              </w:r>
            </w:p>
            <w:p w14:paraId="5AF71598" w14:textId="77777777" w:rsidR="00607617" w:rsidRPr="00607617" w:rsidRDefault="00607617" w:rsidP="00607617">
              <w:pPr>
                <w:pStyle w:val="Bibliografa"/>
                <w:ind w:left="720" w:hanging="720"/>
                <w:rPr>
                  <w:noProof/>
                  <w:lang w:val="en-US"/>
                </w:rPr>
              </w:pPr>
              <w:r w:rsidRPr="00607617">
                <w:rPr>
                  <w:noProof/>
                  <w:lang w:val="en-US"/>
                </w:rPr>
                <w:lastRenderedPageBreak/>
                <w:t xml:space="preserve">Feller, L. J. (Fall de 1973). </w:t>
              </w:r>
              <w:r w:rsidRPr="00607617">
                <w:rPr>
                  <w:i/>
                  <w:iCs/>
                  <w:noProof/>
                  <w:lang w:val="en-US"/>
                </w:rPr>
                <w:t>Talleyrand at the Congress of Vienna</w:t>
              </w:r>
              <w:r w:rsidRPr="00607617">
                <w:rPr>
                  <w:noProof/>
                  <w:lang w:val="en-US"/>
                </w:rPr>
                <w:t>. Obtenido de Uniersity of Richmond Scholarship Repository: https://scholarship.richmond.edu/honors-theses/315/</w:t>
              </w:r>
            </w:p>
            <w:p w14:paraId="540448F3" w14:textId="77777777" w:rsidR="00607617" w:rsidRPr="00607617" w:rsidRDefault="00607617" w:rsidP="00607617">
              <w:pPr>
                <w:pStyle w:val="Bibliografa"/>
                <w:ind w:left="720" w:hanging="720"/>
                <w:rPr>
                  <w:noProof/>
                  <w:lang w:val="en-US"/>
                </w:rPr>
              </w:pPr>
              <w:r w:rsidRPr="00607617">
                <w:rPr>
                  <w:noProof/>
                  <w:lang w:val="en-US"/>
                </w:rPr>
                <w:t xml:space="preserve">Friedrich, C. J. (1963). </w:t>
              </w:r>
              <w:r w:rsidRPr="00607617">
                <w:rPr>
                  <w:i/>
                  <w:iCs/>
                  <w:noProof/>
                  <w:lang w:val="en-US"/>
                </w:rPr>
                <w:t>Man and His Government: An Empirical Theory of Politics.</w:t>
              </w:r>
              <w:r w:rsidRPr="00607617">
                <w:rPr>
                  <w:noProof/>
                  <w:lang w:val="en-US"/>
                </w:rPr>
                <w:t xml:space="preserve"> Nueva York: McGraw-Hill Company Inc.</w:t>
              </w:r>
            </w:p>
            <w:p w14:paraId="436F7F39" w14:textId="77777777" w:rsidR="00607617" w:rsidRPr="00607617" w:rsidRDefault="00607617" w:rsidP="00607617">
              <w:pPr>
                <w:pStyle w:val="Bibliografa"/>
                <w:ind w:left="720" w:hanging="720"/>
                <w:rPr>
                  <w:noProof/>
                  <w:lang w:val="en-US"/>
                </w:rPr>
              </w:pPr>
              <w:r w:rsidRPr="00607617">
                <w:rPr>
                  <w:noProof/>
                  <w:lang w:val="en-US"/>
                </w:rPr>
                <w:t xml:space="preserve">Garb, A. (2003). </w:t>
              </w:r>
              <w:r w:rsidRPr="00607617">
                <w:rPr>
                  <w:i/>
                  <w:iCs/>
                  <w:noProof/>
                  <w:lang w:val="en-US"/>
                </w:rPr>
                <w:t>Napoleon and the Transformation of Europe.</w:t>
              </w:r>
              <w:r w:rsidRPr="00607617">
                <w:rPr>
                  <w:noProof/>
                  <w:lang w:val="en-US"/>
                </w:rPr>
                <w:t xml:space="preserve"> Houndmills, Basingstoke, Hampshire RG21 6XS, England: Palgrave Ltd.</w:t>
              </w:r>
            </w:p>
            <w:p w14:paraId="27708B98" w14:textId="77777777" w:rsidR="00607617" w:rsidRDefault="00607617" w:rsidP="00607617">
              <w:pPr>
                <w:pStyle w:val="Bibliografa"/>
                <w:ind w:left="720" w:hanging="720"/>
                <w:rPr>
                  <w:noProof/>
                </w:rPr>
              </w:pPr>
              <w:r>
                <w:rPr>
                  <w:noProof/>
                </w:rPr>
                <w:t>García Hernández, J. R. (2016). La respuesta liberal de Edmund Burke a la crisis de legitimidad política del siglo XVIII. Madrid: Universidad Complutense de Madrid.</w:t>
              </w:r>
            </w:p>
            <w:p w14:paraId="23A8108D" w14:textId="77777777" w:rsidR="00607617" w:rsidRDefault="00607617" w:rsidP="00607617">
              <w:pPr>
                <w:pStyle w:val="Bibliografa"/>
                <w:ind w:left="720" w:hanging="720"/>
                <w:rPr>
                  <w:noProof/>
                </w:rPr>
              </w:pPr>
              <w:r>
                <w:rPr>
                  <w:noProof/>
                </w:rPr>
                <w:t xml:space="preserve">Godechot, J. (1974). </w:t>
              </w:r>
              <w:r>
                <w:rPr>
                  <w:i/>
                  <w:iCs/>
                  <w:noProof/>
                </w:rPr>
                <w:t>Las Revoluciones (1770-1799).</w:t>
              </w:r>
              <w:r>
                <w:rPr>
                  <w:noProof/>
                </w:rPr>
                <w:t xml:space="preserve"> Barcelona: Editorial Labor S.A.</w:t>
              </w:r>
            </w:p>
            <w:p w14:paraId="018FABE5" w14:textId="77777777" w:rsidR="00607617" w:rsidRDefault="00607617" w:rsidP="00607617">
              <w:pPr>
                <w:pStyle w:val="Bibliografa"/>
                <w:ind w:left="720" w:hanging="720"/>
                <w:rPr>
                  <w:noProof/>
                </w:rPr>
              </w:pPr>
              <w:r>
                <w:rPr>
                  <w:noProof/>
                </w:rPr>
                <w:t>Gurr, T. R. (1974). El porqué de las rebeliones. Ciudad de México: Editores Asociados S.A.</w:t>
              </w:r>
            </w:p>
            <w:p w14:paraId="7FC22C48" w14:textId="77777777" w:rsidR="00607617" w:rsidRDefault="00607617" w:rsidP="00607617">
              <w:pPr>
                <w:pStyle w:val="Bibliografa"/>
                <w:ind w:left="720" w:hanging="720"/>
                <w:rPr>
                  <w:noProof/>
                </w:rPr>
              </w:pPr>
              <w:r w:rsidRPr="00607617">
                <w:rPr>
                  <w:noProof/>
                  <w:lang w:val="en-US"/>
                </w:rPr>
                <w:t xml:space="preserve">Harsanyi, D. P. (9 de 9 de 2020). </w:t>
              </w:r>
              <w:r w:rsidRPr="00607617">
                <w:rPr>
                  <w:i/>
                  <w:iCs/>
                  <w:noProof/>
                  <w:lang w:val="en-US"/>
                </w:rPr>
                <w:t xml:space="preserve">Sidestepping a historical wave: A cancelled revolution in northern Italy. </w:t>
              </w:r>
              <w:r>
                <w:rPr>
                  <w:i/>
                  <w:iCs/>
                  <w:noProof/>
                </w:rPr>
                <w:t>1796-1797.</w:t>
              </w:r>
              <w:r>
                <w:rPr>
                  <w:noProof/>
                </w:rPr>
                <w:t xml:space="preserve"> Obtenido de La Revue: https://shs.cairn.info/article/E_NAPO_037_0002/pdf?ID_ARTICLE=E_NAPO_037_0002&amp;download=1&amp;lang=en</w:t>
              </w:r>
            </w:p>
            <w:p w14:paraId="5729B9EC" w14:textId="77777777" w:rsidR="00607617" w:rsidRPr="00607617" w:rsidRDefault="00607617" w:rsidP="00607617">
              <w:pPr>
                <w:pStyle w:val="Bibliografa"/>
                <w:ind w:left="720" w:hanging="720"/>
                <w:rPr>
                  <w:noProof/>
                  <w:lang w:val="en-US"/>
                </w:rPr>
              </w:pPr>
              <w:r w:rsidRPr="00607617">
                <w:rPr>
                  <w:noProof/>
                  <w:lang w:val="en-US"/>
                </w:rPr>
                <w:t xml:space="preserve">Kissinger, H. A. (1957). </w:t>
              </w:r>
              <w:r w:rsidRPr="00607617">
                <w:rPr>
                  <w:i/>
                  <w:iCs/>
                  <w:noProof/>
                  <w:lang w:val="en-US"/>
                </w:rPr>
                <w:t>A World Restored: Metternich, Castlereagh and the Problems of Peace, 1812–22.</w:t>
              </w:r>
              <w:r w:rsidRPr="00607617">
                <w:rPr>
                  <w:noProof/>
                  <w:lang w:val="en-US"/>
                </w:rPr>
                <w:t xml:space="preserve"> Harvard: Houghton Mifflin.</w:t>
              </w:r>
            </w:p>
            <w:p w14:paraId="76CE6A2C" w14:textId="77777777" w:rsidR="00607617" w:rsidRPr="00607617" w:rsidRDefault="00607617" w:rsidP="00607617">
              <w:pPr>
                <w:pStyle w:val="Bibliografa"/>
                <w:ind w:left="720" w:hanging="720"/>
                <w:rPr>
                  <w:noProof/>
                  <w:lang w:val="fr-FR"/>
                </w:rPr>
              </w:pPr>
              <w:r w:rsidRPr="00607617">
                <w:rPr>
                  <w:noProof/>
                  <w:lang w:val="en-US"/>
                </w:rPr>
                <w:t xml:space="preserve">Kraehe, E. E. (2014). </w:t>
              </w:r>
              <w:r w:rsidRPr="00607617">
                <w:rPr>
                  <w:i/>
                  <w:iCs/>
                  <w:noProof/>
                  <w:lang w:val="en-US"/>
                </w:rPr>
                <w:t>Metternich's German Policy, Volume II: The Congress of Vienna, 1814-1815.</w:t>
              </w:r>
              <w:r w:rsidRPr="00607617">
                <w:rPr>
                  <w:noProof/>
                  <w:lang w:val="en-US"/>
                </w:rPr>
                <w:t xml:space="preserve"> </w:t>
              </w:r>
              <w:r w:rsidRPr="00607617">
                <w:rPr>
                  <w:noProof/>
                  <w:lang w:val="fr-FR"/>
                </w:rPr>
                <w:t>Princeton University Press.</w:t>
              </w:r>
            </w:p>
            <w:p w14:paraId="67CC1936" w14:textId="77777777" w:rsidR="00607617" w:rsidRDefault="00607617" w:rsidP="00607617">
              <w:pPr>
                <w:pStyle w:val="Bibliografa"/>
                <w:ind w:left="720" w:hanging="720"/>
                <w:rPr>
                  <w:noProof/>
                </w:rPr>
              </w:pPr>
              <w:r w:rsidRPr="00607617">
                <w:rPr>
                  <w:noProof/>
                  <w:lang w:val="fr-FR"/>
                </w:rPr>
                <w:t xml:space="preserve">Lacour-Gayet, G. (1921). </w:t>
              </w:r>
              <w:r w:rsidRPr="00607617">
                <w:rPr>
                  <w:i/>
                  <w:iCs/>
                  <w:noProof/>
                  <w:lang w:val="fr-FR"/>
                </w:rPr>
                <w:t>Napoléon: Sa Vie, Son Œuvre, Son Temps.</w:t>
              </w:r>
              <w:r w:rsidRPr="00607617">
                <w:rPr>
                  <w:noProof/>
                  <w:lang w:val="fr-FR"/>
                </w:rPr>
                <w:t xml:space="preserve"> </w:t>
              </w:r>
              <w:r>
                <w:rPr>
                  <w:noProof/>
                </w:rPr>
                <w:t>Paris: Hachette.</w:t>
              </w:r>
            </w:p>
            <w:p w14:paraId="1BF016F1" w14:textId="77777777" w:rsidR="00607617" w:rsidRDefault="00607617" w:rsidP="00607617">
              <w:pPr>
                <w:pStyle w:val="Bibliografa"/>
                <w:ind w:left="720" w:hanging="720"/>
                <w:rPr>
                  <w:noProof/>
                </w:rPr>
              </w:pPr>
              <w:r>
                <w:rPr>
                  <w:noProof/>
                </w:rPr>
                <w:t>Martínez de Pisón Cavero, J. M. (2023). J. Locke: El consentimiento como legitimación del poder. Logroño: Universidad de La Rioja.</w:t>
              </w:r>
            </w:p>
            <w:p w14:paraId="64ACEBB9" w14:textId="77777777" w:rsidR="00607617" w:rsidRDefault="00607617" w:rsidP="00607617">
              <w:pPr>
                <w:pStyle w:val="Bibliografa"/>
                <w:ind w:left="720" w:hanging="720"/>
                <w:rPr>
                  <w:noProof/>
                </w:rPr>
              </w:pPr>
              <w:r>
                <w:rPr>
                  <w:noProof/>
                </w:rPr>
                <w:t xml:space="preserve">Miñón, M. H. (2002). </w:t>
              </w:r>
              <w:r>
                <w:rPr>
                  <w:i/>
                  <w:iCs/>
                  <w:noProof/>
                </w:rPr>
                <w:t>¿Patriotismo Constitucional o Constitucionalismo Útil?</w:t>
              </w:r>
              <w:r>
                <w:rPr>
                  <w:noProof/>
                </w:rPr>
                <w:t xml:space="preserve"> Madrid: Anales de la Real Academia de Ciencias Morales y Políticas.</w:t>
              </w:r>
            </w:p>
            <w:p w14:paraId="58DBFFAF" w14:textId="77777777" w:rsidR="00607617" w:rsidRPr="00607617" w:rsidRDefault="00607617" w:rsidP="00607617">
              <w:pPr>
                <w:pStyle w:val="Bibliografa"/>
                <w:ind w:left="720" w:hanging="720"/>
                <w:rPr>
                  <w:noProof/>
                  <w:lang w:val="en-US"/>
                </w:rPr>
              </w:pPr>
              <w:r w:rsidRPr="00607617">
                <w:rPr>
                  <w:noProof/>
                  <w:lang w:val="en-US"/>
                </w:rPr>
                <w:t xml:space="preserve">Nieuwazny, A. (2000). </w:t>
              </w:r>
              <w:r w:rsidRPr="00607617">
                <w:rPr>
                  <w:i/>
                  <w:iCs/>
                  <w:noProof/>
                  <w:lang w:val="en-US"/>
                </w:rPr>
                <w:t>The Polish Kingdom (1815–1830): Continuity or Change?</w:t>
              </w:r>
              <w:r w:rsidRPr="00607617">
                <w:rPr>
                  <w:noProof/>
                  <w:lang w:val="en-US"/>
                </w:rPr>
                <w:t xml:space="preserve"> Oxford y Nueva York.</w:t>
              </w:r>
            </w:p>
            <w:p w14:paraId="0AECB07F" w14:textId="77777777" w:rsidR="00607617" w:rsidRDefault="00607617" w:rsidP="00607617">
              <w:pPr>
                <w:pStyle w:val="Bibliografa"/>
                <w:ind w:left="720" w:hanging="720"/>
                <w:rPr>
                  <w:noProof/>
                </w:rPr>
              </w:pPr>
              <w:r w:rsidRPr="00607617">
                <w:rPr>
                  <w:noProof/>
                  <w:lang w:val="en-US"/>
                </w:rPr>
                <w:t xml:space="preserve">O’Rourke, K. H. (2005). </w:t>
              </w:r>
              <w:r w:rsidRPr="00607617">
                <w:rPr>
                  <w:i/>
                  <w:iCs/>
                  <w:noProof/>
                  <w:lang w:val="en-US"/>
                </w:rPr>
                <w:t>The worldwide economic impact of the Revolutionary and Napoleonic Wars.</w:t>
              </w:r>
              <w:r w:rsidRPr="00607617">
                <w:rPr>
                  <w:noProof/>
                  <w:lang w:val="en-US"/>
                </w:rPr>
                <w:t xml:space="preserve"> </w:t>
              </w:r>
              <w:r>
                <w:rPr>
                  <w:noProof/>
                </w:rPr>
                <w:t>Diblin: Trinity College.</w:t>
              </w:r>
            </w:p>
            <w:p w14:paraId="353BBC66" w14:textId="77777777" w:rsidR="00607617" w:rsidRPr="00607617" w:rsidRDefault="00607617" w:rsidP="00607617">
              <w:pPr>
                <w:pStyle w:val="Bibliografa"/>
                <w:ind w:left="720" w:hanging="720"/>
                <w:rPr>
                  <w:noProof/>
                  <w:lang w:val="en-US"/>
                </w:rPr>
              </w:pPr>
              <w:r>
                <w:rPr>
                  <w:noProof/>
                </w:rPr>
                <w:t xml:space="preserve">Pamplona, F. (2001). Legitimidad, Dominación y Racionalidad en Max Weber. </w:t>
              </w:r>
              <w:r w:rsidRPr="00607617">
                <w:rPr>
                  <w:noProof/>
                  <w:lang w:val="en-US"/>
                </w:rPr>
                <w:t>Economía y Sociedad.</w:t>
              </w:r>
            </w:p>
            <w:p w14:paraId="4FB75ABD" w14:textId="77777777" w:rsidR="00607617" w:rsidRPr="00607617" w:rsidRDefault="00607617" w:rsidP="00607617">
              <w:pPr>
                <w:pStyle w:val="Bibliografa"/>
                <w:ind w:left="720" w:hanging="720"/>
                <w:rPr>
                  <w:noProof/>
                  <w:lang w:val="fr-FR"/>
                </w:rPr>
              </w:pPr>
              <w:r w:rsidRPr="00607617">
                <w:rPr>
                  <w:noProof/>
                  <w:lang w:val="en-US"/>
                </w:rPr>
                <w:t xml:space="preserve">Rapport, M. (2013). </w:t>
              </w:r>
              <w:r w:rsidRPr="00607617">
                <w:rPr>
                  <w:i/>
                  <w:iCs/>
                  <w:noProof/>
                  <w:lang w:val="en-US"/>
                </w:rPr>
                <w:t>The Napoleonic Wars: A Very Short Introduction.</w:t>
              </w:r>
              <w:r w:rsidRPr="00607617">
                <w:rPr>
                  <w:noProof/>
                  <w:lang w:val="en-US"/>
                </w:rPr>
                <w:t xml:space="preserve"> </w:t>
              </w:r>
              <w:r w:rsidRPr="00607617">
                <w:rPr>
                  <w:noProof/>
                  <w:lang w:val="fr-FR"/>
                </w:rPr>
                <w:t>Oxford: Oxford University Press.</w:t>
              </w:r>
            </w:p>
            <w:p w14:paraId="4820DBA7" w14:textId="77777777" w:rsidR="00607617" w:rsidRDefault="00607617" w:rsidP="00607617">
              <w:pPr>
                <w:pStyle w:val="Bibliografa"/>
                <w:ind w:left="720" w:hanging="720"/>
                <w:rPr>
                  <w:noProof/>
                </w:rPr>
              </w:pPr>
              <w:r w:rsidRPr="00607617">
                <w:rPr>
                  <w:noProof/>
                  <w:lang w:val="fr-FR"/>
                </w:rPr>
                <w:t xml:space="preserve">Rousseau, J.-J. (1762/2007). Contrato Social. En F. d. Ríos, </w:t>
              </w:r>
              <w:r w:rsidRPr="00607617">
                <w:rPr>
                  <w:i/>
                  <w:iCs/>
                  <w:noProof/>
                  <w:lang w:val="fr-FR"/>
                </w:rPr>
                <w:t>Jean-Jacques Rousseau: Contrato Social.</w:t>
              </w:r>
              <w:r w:rsidRPr="00607617">
                <w:rPr>
                  <w:noProof/>
                  <w:lang w:val="fr-FR"/>
                </w:rPr>
                <w:t xml:space="preserve"> </w:t>
              </w:r>
              <w:r>
                <w:rPr>
                  <w:noProof/>
                </w:rPr>
                <w:t>Pozuelo de Alarcón: Esposa Calpe, S. A. .</w:t>
              </w:r>
            </w:p>
            <w:p w14:paraId="2F976B16" w14:textId="77777777" w:rsidR="00607617" w:rsidRDefault="00607617" w:rsidP="00607617">
              <w:pPr>
                <w:pStyle w:val="Bibliografa"/>
                <w:ind w:left="720" w:hanging="720"/>
                <w:rPr>
                  <w:noProof/>
                </w:rPr>
              </w:pPr>
              <w:r>
                <w:rPr>
                  <w:noProof/>
                </w:rPr>
                <w:lastRenderedPageBreak/>
                <w:t xml:space="preserve">Sanguinetti, H. (1968). El Congreso de Viena. </w:t>
              </w:r>
              <w:r>
                <w:rPr>
                  <w:i/>
                  <w:iCs/>
                  <w:noProof/>
                </w:rPr>
                <w:t>A ello se sumaba la postura de España, que, alineada en gran medida con la estrategia diplomática de Talleyrand, 38</w:t>
              </w:r>
              <w:r>
                <w:rPr>
                  <w:noProof/>
                </w:rPr>
                <w:t>, 33-48.</w:t>
              </w:r>
            </w:p>
            <w:p w14:paraId="5EF40787" w14:textId="77777777" w:rsidR="00607617" w:rsidRPr="00607617" w:rsidRDefault="00607617" w:rsidP="00607617">
              <w:pPr>
                <w:pStyle w:val="Bibliografa"/>
                <w:ind w:left="720" w:hanging="720"/>
                <w:rPr>
                  <w:noProof/>
                  <w:lang w:val="en-US"/>
                </w:rPr>
              </w:pPr>
              <w:r w:rsidRPr="00607617">
                <w:rPr>
                  <w:noProof/>
                  <w:lang w:val="en-US"/>
                </w:rPr>
                <w:t xml:space="preserve">Šedivý, M. (2018). </w:t>
              </w:r>
              <w:r w:rsidRPr="00607617">
                <w:rPr>
                  <w:i/>
                  <w:iCs/>
                  <w:noProof/>
                  <w:lang w:val="en-US"/>
                </w:rPr>
                <w:t>The Decline of the Congress System.</w:t>
              </w:r>
              <w:r w:rsidRPr="00607617">
                <w:rPr>
                  <w:noProof/>
                  <w:lang w:val="en-US"/>
                </w:rPr>
                <w:t xml:space="preserve"> Londres: Bloomsbury Publishing Plc.</w:t>
              </w:r>
            </w:p>
            <w:p w14:paraId="52D1AC65" w14:textId="77777777" w:rsidR="00607617" w:rsidRDefault="00607617" w:rsidP="00607617">
              <w:pPr>
                <w:pStyle w:val="Bibliografa"/>
                <w:ind w:left="720" w:hanging="720"/>
                <w:rPr>
                  <w:noProof/>
                </w:rPr>
              </w:pPr>
              <w:r w:rsidRPr="00607617">
                <w:rPr>
                  <w:noProof/>
                  <w:lang w:val="en-US"/>
                </w:rPr>
                <w:t xml:space="preserve">Silva, Á. (2014). </w:t>
              </w:r>
              <w:r>
                <w:rPr>
                  <w:noProof/>
                </w:rPr>
                <w:t xml:space="preserve">El Equilibrio de Poder Entre 1815 y 1914. Reflexiones en el Centenario de la Gran Guerra. </w:t>
              </w:r>
              <w:r>
                <w:rPr>
                  <w:i/>
                  <w:iCs/>
                  <w:noProof/>
                </w:rPr>
                <w:t>Revista de Historia Contemporánea</w:t>
              </w:r>
              <w:r>
                <w:rPr>
                  <w:noProof/>
                </w:rPr>
                <w:t>, págs. 135-160.</w:t>
              </w:r>
            </w:p>
            <w:p w14:paraId="50CF7D2D" w14:textId="77777777" w:rsidR="00607617" w:rsidRPr="00607617" w:rsidRDefault="00607617" w:rsidP="00607617">
              <w:pPr>
                <w:pStyle w:val="Bibliografa"/>
                <w:ind w:left="720" w:hanging="720"/>
                <w:rPr>
                  <w:noProof/>
                  <w:lang w:val="en-US"/>
                </w:rPr>
              </w:pPr>
              <w:r>
                <w:rPr>
                  <w:noProof/>
                </w:rPr>
                <w:t xml:space="preserve">Simpson, G. (2010). Paris 1793 and 1871: Levée en masse as event. En G. Simpson, </w:t>
              </w:r>
              <w:r>
                <w:rPr>
                  <w:i/>
                  <w:iCs/>
                  <w:noProof/>
                </w:rPr>
                <w:t>Events: The Force of International Law</w:t>
              </w:r>
              <w:r>
                <w:rPr>
                  <w:noProof/>
                </w:rPr>
                <w:t xml:space="preserve"> (págs. </w:t>
              </w:r>
              <w:r w:rsidRPr="00607617">
                <w:rPr>
                  <w:noProof/>
                  <w:lang w:val="en-US"/>
                </w:rPr>
                <w:t>101-110). Routledge.</w:t>
              </w:r>
            </w:p>
            <w:p w14:paraId="4302030F" w14:textId="77777777" w:rsidR="00607617" w:rsidRPr="00607617" w:rsidRDefault="00607617" w:rsidP="00607617">
              <w:pPr>
                <w:pStyle w:val="Bibliografa"/>
                <w:ind w:left="720" w:hanging="720"/>
                <w:rPr>
                  <w:noProof/>
                  <w:lang w:val="en-US"/>
                </w:rPr>
              </w:pPr>
              <w:r w:rsidRPr="00607617">
                <w:rPr>
                  <w:noProof/>
                  <w:lang w:val="en-US"/>
                </w:rPr>
                <w:t xml:space="preserve">Sperber, J. (2005). </w:t>
              </w:r>
              <w:r w:rsidRPr="00607617">
                <w:rPr>
                  <w:i/>
                  <w:iCs/>
                  <w:noProof/>
                  <w:lang w:val="en-US"/>
                </w:rPr>
                <w:t>The European Revolutions, 1848-1851 Second Edition.</w:t>
              </w:r>
              <w:r w:rsidRPr="00607617">
                <w:rPr>
                  <w:noProof/>
                  <w:lang w:val="en-US"/>
                </w:rPr>
                <w:t xml:space="preserve"> Cambridge: Cambridge University Press.</w:t>
              </w:r>
            </w:p>
            <w:p w14:paraId="3F3C3CE0" w14:textId="77777777" w:rsidR="00607617" w:rsidRPr="00607617" w:rsidRDefault="00607617" w:rsidP="00607617">
              <w:pPr>
                <w:pStyle w:val="Bibliografa"/>
                <w:ind w:left="720" w:hanging="720"/>
                <w:rPr>
                  <w:noProof/>
                  <w:lang w:val="en-US"/>
                </w:rPr>
              </w:pPr>
              <w:r w:rsidRPr="00607617">
                <w:rPr>
                  <w:noProof/>
                  <w:lang w:val="en-US"/>
                </w:rPr>
                <w:t xml:space="preserve">Stillman, P. G. (2009). </w:t>
              </w:r>
              <w:r w:rsidRPr="00607617">
                <w:rPr>
                  <w:i/>
                  <w:iCs/>
                  <w:noProof/>
                  <w:lang w:val="en-US"/>
                </w:rPr>
                <w:t>The concept of Legitimacy.</w:t>
              </w:r>
              <w:r w:rsidRPr="00607617">
                <w:rPr>
                  <w:noProof/>
                  <w:lang w:val="en-US"/>
                </w:rPr>
                <w:t xml:space="preserve"> Chicago: The University of Chicago Press.</w:t>
              </w:r>
            </w:p>
            <w:p w14:paraId="04F842D5" w14:textId="77777777" w:rsidR="00607617" w:rsidRPr="00607617" w:rsidRDefault="00607617" w:rsidP="00607617">
              <w:pPr>
                <w:pStyle w:val="Bibliografa"/>
                <w:ind w:left="720" w:hanging="720"/>
                <w:rPr>
                  <w:noProof/>
                  <w:lang w:val="en-US"/>
                </w:rPr>
              </w:pPr>
              <w:r w:rsidRPr="00607617">
                <w:rPr>
                  <w:noProof/>
                  <w:lang w:val="en-US"/>
                </w:rPr>
                <w:t xml:space="preserve">Thellier, A. (2019). </w:t>
              </w:r>
              <w:r w:rsidRPr="00607617">
                <w:rPr>
                  <w:i/>
                  <w:iCs/>
                  <w:noProof/>
                  <w:lang w:val="en-US"/>
                </w:rPr>
                <w:t>The Congress of Vienna, 1814-1815: How Negotiators’ Political Culture Enabled a True</w:t>
              </w:r>
              <w:r w:rsidRPr="00607617">
                <w:rPr>
                  <w:noProof/>
                  <w:lang w:val="en-US"/>
                </w:rPr>
                <w:t>. Obtenido de Defense Technical Information Center: https://apps.dtic.mil/sti/trecms/pdf/AD1177402.pdf</w:t>
              </w:r>
            </w:p>
            <w:p w14:paraId="4328969B" w14:textId="77777777" w:rsidR="00607617" w:rsidRDefault="00607617" w:rsidP="00607617">
              <w:pPr>
                <w:pStyle w:val="Bibliografa"/>
                <w:ind w:left="720" w:hanging="720"/>
                <w:rPr>
                  <w:noProof/>
                </w:rPr>
              </w:pPr>
              <w:r w:rsidRPr="00607617">
                <w:rPr>
                  <w:noProof/>
                  <w:lang w:val="en-US"/>
                </w:rPr>
                <w:t xml:space="preserve">Torre del Río, R. d. (2015). </w:t>
              </w:r>
              <w:r>
                <w:rPr>
                  <w:i/>
                  <w:iCs/>
                  <w:noProof/>
                </w:rPr>
                <w:t>El Congreso de Viena (1814-1815).</w:t>
              </w:r>
              <w:r>
                <w:rPr>
                  <w:noProof/>
                </w:rPr>
                <w:t xml:space="preserve"> Madrid: Ediciones Complutense.</w:t>
              </w:r>
            </w:p>
            <w:p w14:paraId="07269F1D" w14:textId="77777777" w:rsidR="00607617" w:rsidRDefault="00607617" w:rsidP="00607617">
              <w:pPr>
                <w:pStyle w:val="Bibliografa"/>
                <w:ind w:left="720" w:hanging="720"/>
                <w:rPr>
                  <w:noProof/>
                </w:rPr>
              </w:pPr>
              <w:r>
                <w:rPr>
                  <w:noProof/>
                </w:rPr>
                <w:t xml:space="preserve">Weber, M. (1922). </w:t>
              </w:r>
              <w:r>
                <w:rPr>
                  <w:i/>
                  <w:iCs/>
                  <w:noProof/>
                </w:rPr>
                <w:t>Economía y sociedad.</w:t>
              </w:r>
              <w:r>
                <w:rPr>
                  <w:noProof/>
                </w:rPr>
                <w:t xml:space="preserve"> Múnich: Fondo de Cultura Económica.</w:t>
              </w:r>
            </w:p>
            <w:p w14:paraId="6FB2D71A" w14:textId="77777777" w:rsidR="00607617" w:rsidRPr="00607617" w:rsidRDefault="00607617" w:rsidP="00607617">
              <w:pPr>
                <w:pStyle w:val="Bibliografa"/>
                <w:ind w:left="720" w:hanging="720"/>
                <w:rPr>
                  <w:noProof/>
                  <w:lang w:val="en-US"/>
                </w:rPr>
              </w:pPr>
              <w:r w:rsidRPr="00607617">
                <w:rPr>
                  <w:noProof/>
                  <w:lang w:val="en-US"/>
                </w:rPr>
                <w:t xml:space="preserve">Webster, C. K. (1913). England and the Polish-Saxon Problem at the Congress of Vienna. </w:t>
              </w:r>
              <w:r w:rsidRPr="00607617">
                <w:rPr>
                  <w:i/>
                  <w:iCs/>
                  <w:noProof/>
                  <w:lang w:val="en-US"/>
                </w:rPr>
                <w:t>Transactions of the Royal Historical Society, 7</w:t>
              </w:r>
              <w:r w:rsidRPr="00607617">
                <w:rPr>
                  <w:noProof/>
                  <w:lang w:val="en-US"/>
                </w:rPr>
                <w:t>, 49-101. Obtenido de http://www.jstor.org/stable/3678416</w:t>
              </w:r>
            </w:p>
            <w:p w14:paraId="7DD49CD0" w14:textId="1DF7002D" w:rsidR="0064486E" w:rsidRDefault="00411959" w:rsidP="00607617">
              <w:pPr>
                <w:pStyle w:val="Bibliografa"/>
                <w:spacing w:line="360" w:lineRule="auto"/>
                <w:ind w:left="720" w:hanging="720"/>
              </w:pPr>
              <w:r w:rsidRPr="0088346C">
                <w:rPr>
                  <w:b/>
                  <w:bCs/>
                </w:rPr>
                <w:fldChar w:fldCharType="end"/>
              </w:r>
            </w:p>
          </w:sdtContent>
        </w:sdt>
      </w:sdtContent>
    </w:sdt>
    <w:p w14:paraId="27CE6D54" w14:textId="77777777" w:rsidR="0064486E" w:rsidRDefault="0064486E">
      <w:r>
        <w:br w:type="page"/>
      </w:r>
    </w:p>
    <w:p w14:paraId="0B574D03" w14:textId="50A4AE44" w:rsidR="00607617" w:rsidRPr="000446AB" w:rsidRDefault="00674B2A" w:rsidP="00D02C42">
      <w:pPr>
        <w:pStyle w:val="Ttulo1"/>
        <w:spacing w:after="240"/>
        <w:rPr>
          <w:rFonts w:eastAsia="Times New Roman"/>
          <w:lang w:eastAsia="es-ES"/>
        </w:rPr>
      </w:pPr>
      <w:bookmarkStart w:id="26" w:name="_Toc228399070"/>
      <w:r w:rsidRPr="000446AB">
        <w:rPr>
          <w:rFonts w:eastAsia="Times New Roman"/>
          <w:lang w:eastAsia="es-ES"/>
        </w:rPr>
        <w:lastRenderedPageBreak/>
        <w:t>ANEXO: Declaración de uso de herramientas de IA generativa</w:t>
      </w:r>
      <w:bookmarkEnd w:id="26"/>
    </w:p>
    <w:tbl>
      <w:tblPr>
        <w:tblStyle w:val="Tablaconcuadrcula"/>
        <w:tblW w:w="8594" w:type="dxa"/>
        <w:tblLook w:val="04A0" w:firstRow="1" w:lastRow="0" w:firstColumn="1" w:lastColumn="0" w:noHBand="0" w:noVBand="1"/>
      </w:tblPr>
      <w:tblGrid>
        <w:gridCol w:w="3539"/>
        <w:gridCol w:w="5055"/>
      </w:tblGrid>
      <w:tr w:rsidR="0071351B" w:rsidRPr="000446AB" w14:paraId="3DDD234F" w14:textId="77777777" w:rsidTr="0034763B">
        <w:trPr>
          <w:trHeight w:val="442"/>
        </w:trPr>
        <w:tc>
          <w:tcPr>
            <w:tcW w:w="3539" w:type="dxa"/>
            <w:vAlign w:val="center"/>
          </w:tcPr>
          <w:p w14:paraId="0258CCED" w14:textId="77777777" w:rsidR="0071351B" w:rsidRPr="000446AB" w:rsidRDefault="0071351B" w:rsidP="000446AB">
            <w:pPr>
              <w:rPr>
                <w:rFonts w:ascii="Times New Roman" w:hAnsi="Times New Roman" w:cs="Times New Roman"/>
                <w:b/>
                <w:bCs/>
                <w:sz w:val="24"/>
                <w:szCs w:val="24"/>
                <w:lang w:eastAsia="es-ES"/>
              </w:rPr>
            </w:pPr>
            <w:bookmarkStart w:id="27" w:name="_Toc228398919"/>
            <w:r w:rsidRPr="000446AB">
              <w:rPr>
                <w:rFonts w:ascii="Times New Roman" w:hAnsi="Times New Roman" w:cs="Times New Roman"/>
                <w:b/>
                <w:bCs/>
                <w:sz w:val="24"/>
                <w:szCs w:val="24"/>
                <w:lang w:eastAsia="es-ES"/>
              </w:rPr>
              <w:t>Nombre Grado/Máster:</w:t>
            </w:r>
            <w:bookmarkEnd w:id="27"/>
          </w:p>
        </w:tc>
        <w:tc>
          <w:tcPr>
            <w:tcW w:w="5055" w:type="dxa"/>
            <w:vAlign w:val="center"/>
          </w:tcPr>
          <w:p w14:paraId="23BA51B4" w14:textId="54404781" w:rsidR="0071351B" w:rsidRPr="000446AB" w:rsidRDefault="00983B14" w:rsidP="000446AB">
            <w:pPr>
              <w:rPr>
                <w:rFonts w:ascii="Times New Roman" w:hAnsi="Times New Roman" w:cs="Times New Roman"/>
                <w:sz w:val="24"/>
                <w:szCs w:val="24"/>
                <w:lang w:eastAsia="es-ES"/>
              </w:rPr>
            </w:pPr>
            <w:bookmarkStart w:id="28" w:name="_Toc228398920"/>
            <w:r w:rsidRPr="000446AB">
              <w:rPr>
                <w:rFonts w:ascii="Times New Roman" w:hAnsi="Times New Roman" w:cs="Times New Roman"/>
                <w:sz w:val="24"/>
                <w:szCs w:val="24"/>
                <w:lang w:eastAsia="es-ES"/>
              </w:rPr>
              <w:t>Relaciones Internacionales</w:t>
            </w:r>
            <w:bookmarkEnd w:id="28"/>
          </w:p>
        </w:tc>
      </w:tr>
      <w:tr w:rsidR="0071351B" w:rsidRPr="000446AB" w14:paraId="5FAEA2EB" w14:textId="77777777" w:rsidTr="0034763B">
        <w:trPr>
          <w:trHeight w:val="442"/>
        </w:trPr>
        <w:tc>
          <w:tcPr>
            <w:tcW w:w="3539" w:type="dxa"/>
            <w:vAlign w:val="center"/>
          </w:tcPr>
          <w:p w14:paraId="67A07207" w14:textId="77777777" w:rsidR="0071351B" w:rsidRPr="000446AB" w:rsidRDefault="0071351B" w:rsidP="000446AB">
            <w:pPr>
              <w:rPr>
                <w:rFonts w:ascii="Times New Roman" w:hAnsi="Times New Roman" w:cs="Times New Roman"/>
                <w:b/>
                <w:bCs/>
                <w:sz w:val="24"/>
                <w:szCs w:val="24"/>
                <w:lang w:eastAsia="es-ES"/>
              </w:rPr>
            </w:pPr>
            <w:bookmarkStart w:id="29" w:name="_Toc228398921"/>
            <w:r w:rsidRPr="000446AB">
              <w:rPr>
                <w:rFonts w:ascii="Times New Roman" w:hAnsi="Times New Roman" w:cs="Times New Roman"/>
                <w:b/>
                <w:bCs/>
                <w:sz w:val="24"/>
                <w:szCs w:val="24"/>
                <w:lang w:eastAsia="es-ES"/>
              </w:rPr>
              <w:t>Nombre Alumno:</w:t>
            </w:r>
            <w:bookmarkEnd w:id="29"/>
          </w:p>
        </w:tc>
        <w:tc>
          <w:tcPr>
            <w:tcW w:w="5055" w:type="dxa"/>
            <w:vAlign w:val="center"/>
          </w:tcPr>
          <w:p w14:paraId="114358B4" w14:textId="3D7D5A29" w:rsidR="0071351B" w:rsidRPr="000446AB" w:rsidRDefault="00983B14" w:rsidP="000446AB">
            <w:pPr>
              <w:rPr>
                <w:rFonts w:ascii="Times New Roman" w:hAnsi="Times New Roman" w:cs="Times New Roman"/>
                <w:sz w:val="24"/>
                <w:szCs w:val="24"/>
                <w:lang w:eastAsia="es-ES"/>
              </w:rPr>
            </w:pPr>
            <w:bookmarkStart w:id="30" w:name="_Toc228398922"/>
            <w:r w:rsidRPr="000446AB">
              <w:rPr>
                <w:rFonts w:ascii="Times New Roman" w:hAnsi="Times New Roman" w:cs="Times New Roman"/>
                <w:sz w:val="24"/>
                <w:szCs w:val="24"/>
                <w:lang w:eastAsia="es-ES"/>
              </w:rPr>
              <w:t>Luis Alonso de Noriega García-Manso</w:t>
            </w:r>
            <w:bookmarkEnd w:id="30"/>
          </w:p>
        </w:tc>
      </w:tr>
      <w:tr w:rsidR="0071351B" w:rsidRPr="000446AB" w14:paraId="1A9DBEAB" w14:textId="77777777" w:rsidTr="0034763B">
        <w:trPr>
          <w:trHeight w:val="442"/>
        </w:trPr>
        <w:tc>
          <w:tcPr>
            <w:tcW w:w="3539" w:type="dxa"/>
            <w:vAlign w:val="center"/>
          </w:tcPr>
          <w:p w14:paraId="49ACEDAF" w14:textId="77777777" w:rsidR="0071351B" w:rsidRPr="000446AB" w:rsidRDefault="0071351B" w:rsidP="000446AB">
            <w:pPr>
              <w:rPr>
                <w:rFonts w:ascii="Times New Roman" w:hAnsi="Times New Roman" w:cs="Times New Roman"/>
                <w:b/>
                <w:bCs/>
                <w:sz w:val="24"/>
                <w:szCs w:val="24"/>
                <w:lang w:eastAsia="es-ES"/>
              </w:rPr>
            </w:pPr>
            <w:bookmarkStart w:id="31" w:name="_Toc228398923"/>
            <w:r w:rsidRPr="000446AB">
              <w:rPr>
                <w:rFonts w:ascii="Times New Roman" w:hAnsi="Times New Roman" w:cs="Times New Roman"/>
                <w:b/>
                <w:bCs/>
                <w:sz w:val="24"/>
                <w:szCs w:val="24"/>
                <w:lang w:eastAsia="es-ES"/>
              </w:rPr>
              <w:t>Coordinador/a TFG/TFM:</w:t>
            </w:r>
            <w:bookmarkEnd w:id="31"/>
          </w:p>
        </w:tc>
        <w:tc>
          <w:tcPr>
            <w:tcW w:w="5055" w:type="dxa"/>
            <w:vAlign w:val="center"/>
          </w:tcPr>
          <w:p w14:paraId="0A272406" w14:textId="1FD35A27" w:rsidR="0071351B" w:rsidRPr="000446AB" w:rsidRDefault="00983B14" w:rsidP="000446AB">
            <w:pPr>
              <w:rPr>
                <w:rFonts w:ascii="Times New Roman" w:hAnsi="Times New Roman" w:cs="Times New Roman"/>
                <w:sz w:val="24"/>
                <w:szCs w:val="24"/>
                <w:lang w:eastAsia="es-ES"/>
              </w:rPr>
            </w:pPr>
            <w:bookmarkStart w:id="32" w:name="_Toc228398924"/>
            <w:r w:rsidRPr="000446AB">
              <w:rPr>
                <w:rFonts w:ascii="Times New Roman" w:hAnsi="Times New Roman" w:cs="Times New Roman"/>
                <w:sz w:val="24"/>
                <w:szCs w:val="24"/>
                <w:lang w:eastAsia="es-ES"/>
              </w:rPr>
              <w:t>Zorann</w:t>
            </w:r>
            <w:r w:rsidR="007660A5" w:rsidRPr="000446AB">
              <w:rPr>
                <w:rFonts w:ascii="Times New Roman" w:hAnsi="Times New Roman" w:cs="Times New Roman"/>
                <w:sz w:val="24"/>
                <w:szCs w:val="24"/>
                <w:lang w:eastAsia="es-ES"/>
              </w:rPr>
              <w:t xml:space="preserve"> Petrovici</w:t>
            </w:r>
            <w:bookmarkEnd w:id="32"/>
          </w:p>
        </w:tc>
      </w:tr>
      <w:tr w:rsidR="0071351B" w:rsidRPr="000446AB" w14:paraId="790FFDE8" w14:textId="77777777" w:rsidTr="0034763B">
        <w:trPr>
          <w:trHeight w:val="442"/>
        </w:trPr>
        <w:tc>
          <w:tcPr>
            <w:tcW w:w="3539" w:type="dxa"/>
            <w:vAlign w:val="center"/>
          </w:tcPr>
          <w:p w14:paraId="30A85A59" w14:textId="06AE10D5" w:rsidR="0071351B" w:rsidRPr="000446AB" w:rsidRDefault="0071351B" w:rsidP="000446AB">
            <w:pPr>
              <w:rPr>
                <w:rFonts w:ascii="Times New Roman" w:hAnsi="Times New Roman" w:cs="Times New Roman"/>
                <w:b/>
                <w:bCs/>
                <w:sz w:val="24"/>
                <w:szCs w:val="24"/>
                <w:lang w:eastAsia="es-ES"/>
              </w:rPr>
            </w:pPr>
            <w:bookmarkStart w:id="33" w:name="_Toc228398925"/>
            <w:r w:rsidRPr="000446AB">
              <w:rPr>
                <w:rFonts w:ascii="Times New Roman" w:hAnsi="Times New Roman" w:cs="Times New Roman"/>
                <w:b/>
                <w:bCs/>
                <w:sz w:val="24"/>
                <w:szCs w:val="24"/>
                <w:lang w:eastAsia="es-ES"/>
              </w:rPr>
              <w:t>Nombre Director/a de TFG/TFGM:</w:t>
            </w:r>
            <w:bookmarkEnd w:id="33"/>
          </w:p>
        </w:tc>
        <w:tc>
          <w:tcPr>
            <w:tcW w:w="5055" w:type="dxa"/>
            <w:vAlign w:val="center"/>
          </w:tcPr>
          <w:p w14:paraId="459ED2F6" w14:textId="59D8BF6C" w:rsidR="0071351B" w:rsidRPr="000446AB" w:rsidRDefault="007660A5" w:rsidP="000446AB">
            <w:pPr>
              <w:rPr>
                <w:rFonts w:ascii="Times New Roman" w:hAnsi="Times New Roman" w:cs="Times New Roman"/>
                <w:sz w:val="24"/>
                <w:szCs w:val="24"/>
                <w:lang w:eastAsia="es-ES"/>
              </w:rPr>
            </w:pPr>
            <w:bookmarkStart w:id="34" w:name="_Toc228398926"/>
            <w:r w:rsidRPr="000446AB">
              <w:rPr>
                <w:rFonts w:ascii="Times New Roman" w:hAnsi="Times New Roman" w:cs="Times New Roman"/>
                <w:sz w:val="24"/>
                <w:szCs w:val="24"/>
                <w:lang w:eastAsia="es-ES"/>
              </w:rPr>
              <w:t>Zorann Petrovici</w:t>
            </w:r>
            <w:bookmarkEnd w:id="34"/>
          </w:p>
        </w:tc>
      </w:tr>
    </w:tbl>
    <w:p w14:paraId="758CA59D" w14:textId="3E32D49B" w:rsidR="0071351B" w:rsidRPr="000446AB" w:rsidRDefault="0071351B" w:rsidP="0071351B">
      <w:pPr>
        <w:spacing w:beforeAutospacing="1" w:after="100" w:afterAutospacing="1" w:line="300" w:lineRule="atLeast"/>
        <w:rPr>
          <w:rFonts w:eastAsia="Times New Roman"/>
          <w:lang w:eastAsia="es-ES"/>
        </w:rPr>
      </w:pPr>
    </w:p>
    <w:tbl>
      <w:tblPr>
        <w:tblStyle w:val="Tablaconcuadrcula"/>
        <w:tblW w:w="0" w:type="auto"/>
        <w:tblLook w:val="04A0" w:firstRow="1" w:lastRow="0" w:firstColumn="1" w:lastColumn="0" w:noHBand="0" w:noVBand="1"/>
      </w:tblPr>
      <w:tblGrid>
        <w:gridCol w:w="7477"/>
        <w:gridCol w:w="454"/>
        <w:gridCol w:w="563"/>
      </w:tblGrid>
      <w:tr w:rsidR="0011719D" w:rsidRPr="000446AB" w14:paraId="62EAEFCE" w14:textId="77777777" w:rsidTr="0034763B">
        <w:tc>
          <w:tcPr>
            <w:tcW w:w="7508" w:type="dxa"/>
            <w:vAlign w:val="center"/>
          </w:tcPr>
          <w:p w14:paraId="1340D1F6" w14:textId="40CEDC23" w:rsidR="0011719D" w:rsidRPr="000446AB" w:rsidRDefault="0011719D" w:rsidP="0034763B">
            <w:pPr>
              <w:spacing w:before="100" w:beforeAutospacing="1" w:after="100" w:afterAutospacing="1" w:line="300" w:lineRule="atLeast"/>
              <w:jc w:val="both"/>
              <w:rPr>
                <w:rFonts w:ascii="Times New Roman" w:eastAsia="Times New Roman" w:hAnsi="Times New Roman" w:cs="Times New Roman"/>
                <w:sz w:val="24"/>
                <w:szCs w:val="24"/>
                <w:lang w:eastAsia="es-ES"/>
              </w:rPr>
            </w:pPr>
            <w:r w:rsidRPr="000446AB">
              <w:rPr>
                <w:rFonts w:ascii="Times New Roman" w:eastAsia="Times New Roman" w:hAnsi="Times New Roman" w:cs="Times New Roman"/>
                <w:sz w:val="24"/>
                <w:szCs w:val="24"/>
                <w:lang w:eastAsia="es-ES"/>
              </w:rPr>
              <w:t>Declaro que para la elaboración del presente Trabajo Fin de Grado / Trabajo Fin de Máster se ha utilizado inteligencia artificial generativa como herramienta de apoyo.</w:t>
            </w:r>
          </w:p>
        </w:tc>
        <w:tc>
          <w:tcPr>
            <w:tcW w:w="454" w:type="dxa"/>
            <w:vAlign w:val="center"/>
          </w:tcPr>
          <w:p w14:paraId="3E411ED5" w14:textId="2FE839CE" w:rsidR="0011719D" w:rsidRPr="000446AB" w:rsidRDefault="0011719D" w:rsidP="0034763B">
            <w:pPr>
              <w:spacing w:before="100" w:beforeAutospacing="1" w:after="100" w:afterAutospacing="1" w:line="300" w:lineRule="atLeast"/>
              <w:jc w:val="center"/>
              <w:rPr>
                <w:rFonts w:ascii="Times New Roman" w:eastAsia="Times New Roman" w:hAnsi="Times New Roman" w:cs="Times New Roman"/>
                <w:b/>
                <w:bCs/>
                <w:sz w:val="24"/>
                <w:szCs w:val="24"/>
                <w:lang w:eastAsia="es-ES"/>
              </w:rPr>
            </w:pPr>
            <w:r w:rsidRPr="000446AB">
              <w:rPr>
                <w:rFonts w:ascii="Times New Roman" w:eastAsia="Times New Roman" w:hAnsi="Times New Roman" w:cs="Times New Roman"/>
                <w:b/>
                <w:bCs/>
                <w:sz w:val="24"/>
                <w:szCs w:val="24"/>
                <w:lang w:eastAsia="es-ES"/>
                <w14:textOutline w14:w="9525" w14:cap="rnd" w14:cmpd="sng" w14:algn="ctr">
                  <w14:solidFill>
                    <w14:schemeClr w14:val="tx1"/>
                  </w14:solidFill>
                  <w14:prstDash w14:val="solid"/>
                  <w14:bevel/>
                </w14:textOutline>
              </w:rPr>
              <w:t>SÍ</w:t>
            </w:r>
          </w:p>
        </w:tc>
        <w:tc>
          <w:tcPr>
            <w:tcW w:w="532" w:type="dxa"/>
            <w:vAlign w:val="center"/>
          </w:tcPr>
          <w:p w14:paraId="7439A7E5" w14:textId="06C759DC" w:rsidR="0011719D" w:rsidRPr="000446AB" w:rsidRDefault="0011719D" w:rsidP="0034763B">
            <w:pPr>
              <w:spacing w:before="100" w:beforeAutospacing="1" w:after="100" w:afterAutospacing="1" w:line="300" w:lineRule="atLeast"/>
              <w:jc w:val="center"/>
              <w:rPr>
                <w:rFonts w:ascii="Times New Roman" w:eastAsia="Times New Roman" w:hAnsi="Times New Roman" w:cs="Times New Roman"/>
                <w:sz w:val="24"/>
                <w:szCs w:val="24"/>
                <w:lang w:eastAsia="es-ES"/>
              </w:rPr>
            </w:pPr>
            <w:r w:rsidRPr="000446AB">
              <w:rPr>
                <w:rFonts w:ascii="Times New Roman" w:eastAsia="Times New Roman" w:hAnsi="Times New Roman" w:cs="Times New Roman"/>
                <w:sz w:val="24"/>
                <w:szCs w:val="24"/>
                <w:lang w:eastAsia="es-ES"/>
              </w:rPr>
              <w:t>NO</w:t>
            </w:r>
          </w:p>
        </w:tc>
      </w:tr>
    </w:tbl>
    <w:p w14:paraId="68782D20" w14:textId="77777777" w:rsidR="00BB108A" w:rsidRPr="000446AB" w:rsidRDefault="00BB108A" w:rsidP="00BB108A">
      <w:pPr>
        <w:spacing w:before="100" w:beforeAutospacing="1" w:after="100" w:afterAutospacing="1" w:line="300" w:lineRule="atLeast"/>
        <w:rPr>
          <w:rFonts w:eastAsia="Times New Roman"/>
          <w:lang w:eastAsia="es-ES"/>
        </w:rPr>
      </w:pPr>
    </w:p>
    <w:p w14:paraId="65680BA6" w14:textId="77777777" w:rsidR="00BB108A" w:rsidRPr="000446AB" w:rsidRDefault="00BB108A" w:rsidP="00BB108A">
      <w:pPr>
        <w:pStyle w:val="Prrafodelista"/>
        <w:numPr>
          <w:ilvl w:val="0"/>
          <w:numId w:val="14"/>
        </w:numPr>
        <w:spacing w:before="100" w:beforeAutospacing="1" w:after="100" w:afterAutospacing="1" w:line="300" w:lineRule="atLeast"/>
        <w:rPr>
          <w:rFonts w:eastAsia="Times New Roman"/>
          <w:b/>
          <w:bCs/>
          <w:lang w:eastAsia="es-ES"/>
        </w:rPr>
      </w:pPr>
      <w:r w:rsidRPr="000446AB">
        <w:rPr>
          <w:rFonts w:eastAsia="Times New Roman"/>
          <w:b/>
          <w:bCs/>
          <w:lang w:eastAsia="es-ES"/>
        </w:rPr>
        <w:t>Uso de la IA Generativo</w:t>
      </w:r>
    </w:p>
    <w:p w14:paraId="6393D624" w14:textId="77777777" w:rsidR="00BB108A" w:rsidRPr="000446AB" w:rsidRDefault="00BB108A" w:rsidP="00BB108A">
      <w:pPr>
        <w:spacing w:before="100" w:beforeAutospacing="1" w:after="0" w:line="300" w:lineRule="atLeast"/>
        <w:rPr>
          <w:rFonts w:eastAsia="Times New Roman"/>
          <w:lang w:eastAsia="es-ES"/>
        </w:rPr>
      </w:pPr>
      <w:r w:rsidRPr="000446AB">
        <w:rPr>
          <w:rFonts w:eastAsia="Times New Roman"/>
          <w:lang w:eastAsia="es-ES"/>
        </w:rPr>
        <w:t xml:space="preserve">Si tu respuesta ha sido SÍ, contesta a las siguientes preguntas. Si has contestado NO, pasa al apartado 2. </w:t>
      </w:r>
    </w:p>
    <w:p w14:paraId="398B0011" w14:textId="77777777" w:rsidR="00BB108A" w:rsidRPr="000446AB" w:rsidRDefault="00BB108A" w:rsidP="00BB108A">
      <w:pPr>
        <w:spacing w:before="100" w:beforeAutospacing="1" w:after="0" w:line="300" w:lineRule="atLeast"/>
        <w:rPr>
          <w:rFonts w:eastAsia="Times New Roman"/>
          <w:b/>
          <w:bCs/>
          <w:lang w:eastAsia="es-ES"/>
        </w:rPr>
      </w:pPr>
      <w:r w:rsidRPr="000446AB">
        <w:rPr>
          <w:rFonts w:eastAsia="Times New Roman"/>
          <w:b/>
          <w:bCs/>
          <w:lang w:eastAsia="es-ES"/>
        </w:rPr>
        <w:t>Uso ético</w:t>
      </w:r>
    </w:p>
    <w:tbl>
      <w:tblPr>
        <w:tblStyle w:val="Tablaconcuadrcula"/>
        <w:tblW w:w="0" w:type="auto"/>
        <w:tblLayout w:type="fixed"/>
        <w:tblLook w:val="04A0" w:firstRow="1" w:lastRow="0" w:firstColumn="1" w:lastColumn="0" w:noHBand="0" w:noVBand="1"/>
      </w:tblPr>
      <w:tblGrid>
        <w:gridCol w:w="7088"/>
        <w:gridCol w:w="703"/>
        <w:gridCol w:w="703"/>
      </w:tblGrid>
      <w:tr w:rsidR="00BB108A" w:rsidRPr="000446AB" w14:paraId="37D2AD0E" w14:textId="77777777" w:rsidTr="000446AB">
        <w:tc>
          <w:tcPr>
            <w:tcW w:w="7088" w:type="dxa"/>
            <w:tcBorders>
              <w:top w:val="nil"/>
              <w:left w:val="nil"/>
            </w:tcBorders>
            <w:vAlign w:val="center"/>
          </w:tcPr>
          <w:p w14:paraId="248E4F9D" w14:textId="77777777" w:rsidR="00BB108A" w:rsidRPr="000446AB" w:rsidRDefault="00BB108A" w:rsidP="00BB108A">
            <w:pPr>
              <w:spacing w:before="100" w:beforeAutospacing="1" w:after="100" w:afterAutospacing="1" w:line="300" w:lineRule="atLeast"/>
              <w:rPr>
                <w:rFonts w:ascii="Times New Roman" w:eastAsia="Times New Roman" w:hAnsi="Times New Roman" w:cs="Times New Roman"/>
                <w:sz w:val="24"/>
                <w:szCs w:val="24"/>
                <w:lang w:eastAsia="es-ES"/>
              </w:rPr>
            </w:pPr>
          </w:p>
        </w:tc>
        <w:tc>
          <w:tcPr>
            <w:tcW w:w="703" w:type="dxa"/>
            <w:vAlign w:val="center"/>
          </w:tcPr>
          <w:p w14:paraId="0290FFCC" w14:textId="77777777" w:rsidR="00BB108A" w:rsidRPr="000446AB" w:rsidRDefault="00BB108A" w:rsidP="00BB108A">
            <w:pPr>
              <w:spacing w:before="100" w:beforeAutospacing="1" w:after="100" w:afterAutospacing="1" w:line="300" w:lineRule="atLeast"/>
              <w:jc w:val="center"/>
              <w:rPr>
                <w:rFonts w:ascii="Times New Roman" w:eastAsia="Times New Roman" w:hAnsi="Times New Roman" w:cs="Times New Roman"/>
                <w:sz w:val="24"/>
                <w:szCs w:val="24"/>
                <w:lang w:eastAsia="es-ES"/>
              </w:rPr>
            </w:pPr>
            <w:r w:rsidRPr="000446AB">
              <w:rPr>
                <w:rFonts w:ascii="Times New Roman" w:eastAsia="Times New Roman" w:hAnsi="Times New Roman" w:cs="Times New Roman"/>
                <w:sz w:val="24"/>
                <w:szCs w:val="24"/>
                <w:lang w:eastAsia="es-ES"/>
              </w:rPr>
              <w:t>SÍ</w:t>
            </w:r>
          </w:p>
        </w:tc>
        <w:tc>
          <w:tcPr>
            <w:tcW w:w="703" w:type="dxa"/>
            <w:vAlign w:val="center"/>
          </w:tcPr>
          <w:p w14:paraId="0FB1ECB6" w14:textId="77777777" w:rsidR="00BB108A" w:rsidRPr="000446AB" w:rsidRDefault="00BB108A" w:rsidP="00BB108A">
            <w:pPr>
              <w:spacing w:before="100" w:beforeAutospacing="1" w:after="100" w:afterAutospacing="1" w:line="300" w:lineRule="atLeast"/>
              <w:jc w:val="center"/>
              <w:rPr>
                <w:rFonts w:ascii="Times New Roman" w:eastAsia="Times New Roman" w:hAnsi="Times New Roman" w:cs="Times New Roman"/>
                <w:sz w:val="24"/>
                <w:szCs w:val="24"/>
                <w:lang w:eastAsia="es-ES"/>
              </w:rPr>
            </w:pPr>
            <w:r w:rsidRPr="000446AB">
              <w:rPr>
                <w:rFonts w:ascii="Times New Roman" w:eastAsia="Times New Roman" w:hAnsi="Times New Roman" w:cs="Times New Roman"/>
                <w:sz w:val="24"/>
                <w:szCs w:val="24"/>
                <w:lang w:eastAsia="es-ES"/>
              </w:rPr>
              <w:t>NO</w:t>
            </w:r>
          </w:p>
        </w:tc>
      </w:tr>
      <w:tr w:rsidR="00BB108A" w:rsidRPr="000446AB" w14:paraId="3A4EFDFA" w14:textId="77777777" w:rsidTr="000446AB">
        <w:tc>
          <w:tcPr>
            <w:tcW w:w="7088" w:type="dxa"/>
            <w:vAlign w:val="center"/>
          </w:tcPr>
          <w:p w14:paraId="2845BFA3" w14:textId="77777777" w:rsidR="00BB108A" w:rsidRPr="000446AB" w:rsidRDefault="00BB108A" w:rsidP="00BB108A">
            <w:pPr>
              <w:spacing w:before="100" w:beforeAutospacing="1" w:after="100" w:afterAutospacing="1" w:line="300" w:lineRule="atLeast"/>
              <w:rPr>
                <w:rFonts w:ascii="Times New Roman" w:eastAsia="Times New Roman" w:hAnsi="Times New Roman" w:cs="Times New Roman"/>
                <w:sz w:val="24"/>
                <w:szCs w:val="24"/>
                <w:lang w:eastAsia="es-ES"/>
              </w:rPr>
            </w:pPr>
            <w:r w:rsidRPr="000446AB">
              <w:rPr>
                <w:rFonts w:ascii="Times New Roman" w:eastAsia="Times New Roman" w:hAnsi="Times New Roman" w:cs="Times New Roman"/>
                <w:sz w:val="24"/>
                <w:szCs w:val="24"/>
                <w:lang w:eastAsia="es-ES"/>
              </w:rPr>
              <w:t xml:space="preserve">¿A la hora de usar la herramienta IA, en los </w:t>
            </w:r>
            <w:proofErr w:type="spellStart"/>
            <w:r w:rsidRPr="000446AB">
              <w:rPr>
                <w:rFonts w:ascii="Times New Roman" w:eastAsia="Times New Roman" w:hAnsi="Times New Roman" w:cs="Times New Roman"/>
                <w:i/>
                <w:iCs/>
                <w:sz w:val="24"/>
                <w:szCs w:val="24"/>
                <w:lang w:eastAsia="es-ES"/>
              </w:rPr>
              <w:t>prompts</w:t>
            </w:r>
            <w:proofErr w:type="spellEnd"/>
            <w:r w:rsidRPr="000446AB">
              <w:rPr>
                <w:rFonts w:ascii="Times New Roman" w:eastAsia="Times New Roman" w:hAnsi="Times New Roman" w:cs="Times New Roman"/>
                <w:sz w:val="24"/>
                <w:szCs w:val="24"/>
                <w:lang w:eastAsia="es-ES"/>
              </w:rPr>
              <w:t xml:space="preserve"> utilizados has incluido datos de carácter sensible o de carácter personal (fotos de personas reales, datos personales, etc.)?</w:t>
            </w:r>
            <w:r w:rsidRPr="000446AB">
              <w:rPr>
                <w:rFonts w:ascii="Times New Roman" w:eastAsia="Times New Roman" w:hAnsi="Times New Roman" w:cs="Times New Roman"/>
                <w:sz w:val="24"/>
                <w:szCs w:val="24"/>
                <w:lang w:eastAsia="es-ES"/>
              </w:rPr>
              <w:br/>
            </w:r>
            <w:r w:rsidRPr="000446AB">
              <w:rPr>
                <w:rFonts w:ascii="Times New Roman" w:eastAsia="Times New Roman" w:hAnsi="Times New Roman" w:cs="Times New Roman"/>
                <w:i/>
                <w:iCs/>
                <w:sz w:val="24"/>
                <w:szCs w:val="24"/>
                <w:lang w:eastAsia="es-ES"/>
              </w:rPr>
              <w:t xml:space="preserve">Si tu respuesta es afirmativa especifica cuáles. </w:t>
            </w:r>
          </w:p>
        </w:tc>
        <w:tc>
          <w:tcPr>
            <w:tcW w:w="703" w:type="dxa"/>
            <w:vAlign w:val="center"/>
          </w:tcPr>
          <w:p w14:paraId="16D5A9FB" w14:textId="77777777" w:rsidR="00BB108A" w:rsidRPr="000446AB" w:rsidRDefault="00BB108A" w:rsidP="00BB108A">
            <w:pPr>
              <w:spacing w:before="100" w:beforeAutospacing="1" w:after="100" w:afterAutospacing="1" w:line="300" w:lineRule="atLeast"/>
              <w:jc w:val="center"/>
              <w:rPr>
                <w:rFonts w:ascii="Times New Roman" w:eastAsia="Times New Roman" w:hAnsi="Times New Roman" w:cs="Times New Roman"/>
                <w:sz w:val="24"/>
                <w:szCs w:val="24"/>
                <w:lang w:eastAsia="es-ES"/>
              </w:rPr>
            </w:pPr>
          </w:p>
        </w:tc>
        <w:tc>
          <w:tcPr>
            <w:tcW w:w="703" w:type="dxa"/>
            <w:vAlign w:val="center"/>
          </w:tcPr>
          <w:p w14:paraId="1DE6CCE4" w14:textId="544C9ACA" w:rsidR="00BB108A" w:rsidRPr="000446AB" w:rsidRDefault="00BB108A" w:rsidP="00BB108A">
            <w:pPr>
              <w:spacing w:before="100" w:beforeAutospacing="1" w:after="100" w:afterAutospacing="1" w:line="300" w:lineRule="atLeast"/>
              <w:jc w:val="center"/>
              <w:rPr>
                <w:rFonts w:ascii="Times New Roman" w:eastAsia="Times New Roman" w:hAnsi="Times New Roman" w:cs="Times New Roman"/>
                <w:sz w:val="24"/>
                <w:szCs w:val="24"/>
                <w:lang w:eastAsia="es-ES"/>
              </w:rPr>
            </w:pPr>
            <w:r w:rsidRPr="000446AB">
              <w:rPr>
                <w:rFonts w:ascii="Times New Roman" w:eastAsia="Times New Roman" w:hAnsi="Times New Roman" w:cs="Times New Roman"/>
                <w:sz w:val="24"/>
                <w:szCs w:val="24"/>
                <w:lang w:eastAsia="es-ES"/>
              </w:rPr>
              <w:t>X</w:t>
            </w:r>
          </w:p>
        </w:tc>
      </w:tr>
      <w:tr w:rsidR="00BB108A" w:rsidRPr="000446AB" w14:paraId="070D4376" w14:textId="77777777" w:rsidTr="000446AB">
        <w:tc>
          <w:tcPr>
            <w:tcW w:w="7088" w:type="dxa"/>
            <w:vAlign w:val="center"/>
          </w:tcPr>
          <w:p w14:paraId="03722DAD" w14:textId="77777777" w:rsidR="00BB108A" w:rsidRPr="000446AB" w:rsidRDefault="00BB108A" w:rsidP="00BB108A">
            <w:pPr>
              <w:spacing w:before="100" w:beforeAutospacing="1" w:after="100" w:afterAutospacing="1" w:line="300" w:lineRule="atLeast"/>
              <w:rPr>
                <w:rFonts w:ascii="Times New Roman" w:eastAsia="Times New Roman" w:hAnsi="Times New Roman" w:cs="Times New Roman"/>
                <w:sz w:val="24"/>
                <w:szCs w:val="24"/>
                <w:lang w:eastAsia="es-ES"/>
              </w:rPr>
            </w:pPr>
            <w:r w:rsidRPr="000446AB">
              <w:rPr>
                <w:rFonts w:ascii="Times New Roman" w:eastAsia="Times New Roman" w:hAnsi="Times New Roman" w:cs="Times New Roman"/>
                <w:sz w:val="24"/>
                <w:szCs w:val="24"/>
                <w:lang w:eastAsia="es-ES"/>
              </w:rPr>
              <w:t>¿Has orientado tu uso a suplantar tu trabajo personal sin hacer una revisión crítica de la extraído en la herramienta IA?</w:t>
            </w:r>
            <w:r w:rsidRPr="000446AB">
              <w:rPr>
                <w:rFonts w:ascii="Times New Roman" w:eastAsia="Times New Roman" w:hAnsi="Times New Roman" w:cs="Times New Roman"/>
                <w:sz w:val="24"/>
                <w:szCs w:val="24"/>
                <w:lang w:eastAsia="es-ES"/>
              </w:rPr>
              <w:br/>
            </w:r>
            <w:r w:rsidRPr="000446AB">
              <w:rPr>
                <w:rFonts w:ascii="Times New Roman" w:eastAsia="Times New Roman" w:hAnsi="Times New Roman" w:cs="Times New Roman"/>
                <w:i/>
                <w:iCs/>
                <w:sz w:val="24"/>
                <w:szCs w:val="24"/>
                <w:lang w:eastAsia="es-ES"/>
              </w:rPr>
              <w:t>Si tu respuesta es afirmativa especifica cuáles.</w:t>
            </w:r>
          </w:p>
        </w:tc>
        <w:tc>
          <w:tcPr>
            <w:tcW w:w="703" w:type="dxa"/>
            <w:vAlign w:val="center"/>
          </w:tcPr>
          <w:p w14:paraId="4E4EEEC2" w14:textId="77777777" w:rsidR="00BB108A" w:rsidRPr="000446AB" w:rsidRDefault="00BB108A" w:rsidP="00BB108A">
            <w:pPr>
              <w:spacing w:before="100" w:beforeAutospacing="1" w:after="100" w:afterAutospacing="1" w:line="300" w:lineRule="atLeast"/>
              <w:jc w:val="center"/>
              <w:rPr>
                <w:rFonts w:ascii="Times New Roman" w:eastAsia="Times New Roman" w:hAnsi="Times New Roman" w:cs="Times New Roman"/>
                <w:sz w:val="24"/>
                <w:szCs w:val="24"/>
                <w:lang w:eastAsia="es-ES"/>
              </w:rPr>
            </w:pPr>
          </w:p>
        </w:tc>
        <w:tc>
          <w:tcPr>
            <w:tcW w:w="703" w:type="dxa"/>
            <w:vAlign w:val="center"/>
          </w:tcPr>
          <w:p w14:paraId="452A690F" w14:textId="2CB23CB2" w:rsidR="00BB108A" w:rsidRPr="000446AB" w:rsidRDefault="00BB108A" w:rsidP="00BB108A">
            <w:pPr>
              <w:spacing w:before="100" w:beforeAutospacing="1" w:after="100" w:afterAutospacing="1" w:line="300" w:lineRule="atLeast"/>
              <w:jc w:val="center"/>
              <w:rPr>
                <w:rFonts w:ascii="Times New Roman" w:eastAsia="Times New Roman" w:hAnsi="Times New Roman" w:cs="Times New Roman"/>
                <w:sz w:val="24"/>
                <w:szCs w:val="24"/>
                <w:lang w:eastAsia="es-ES"/>
              </w:rPr>
            </w:pPr>
            <w:r w:rsidRPr="000446AB">
              <w:rPr>
                <w:rFonts w:ascii="Times New Roman" w:eastAsia="Times New Roman" w:hAnsi="Times New Roman" w:cs="Times New Roman"/>
                <w:sz w:val="24"/>
                <w:szCs w:val="24"/>
                <w:lang w:eastAsia="es-ES"/>
              </w:rPr>
              <w:t>X</w:t>
            </w:r>
          </w:p>
        </w:tc>
      </w:tr>
      <w:tr w:rsidR="00BB108A" w:rsidRPr="000446AB" w14:paraId="5DCDFB92" w14:textId="77777777" w:rsidTr="000446AB">
        <w:tc>
          <w:tcPr>
            <w:tcW w:w="7088" w:type="dxa"/>
            <w:vAlign w:val="center"/>
          </w:tcPr>
          <w:p w14:paraId="22E1C5A2" w14:textId="77777777" w:rsidR="00BB108A" w:rsidRPr="000446AB" w:rsidRDefault="00BB108A" w:rsidP="00BB108A">
            <w:pPr>
              <w:spacing w:before="100" w:beforeAutospacing="1" w:after="100" w:afterAutospacing="1" w:line="300" w:lineRule="atLeast"/>
              <w:rPr>
                <w:rFonts w:ascii="Times New Roman" w:eastAsia="Times New Roman" w:hAnsi="Times New Roman" w:cs="Times New Roman"/>
                <w:sz w:val="24"/>
                <w:szCs w:val="24"/>
                <w:lang w:eastAsia="es-ES"/>
              </w:rPr>
            </w:pPr>
            <w:r w:rsidRPr="000446AB">
              <w:rPr>
                <w:rFonts w:ascii="Times New Roman" w:eastAsia="Times New Roman" w:hAnsi="Times New Roman" w:cs="Times New Roman"/>
                <w:sz w:val="24"/>
                <w:szCs w:val="24"/>
                <w:lang w:eastAsia="es-ES"/>
              </w:rPr>
              <w:t>¿Has tenido en cuenta las recomendaciones académicas que te han hecho específicamente en el Grado/Máster sobre lo que está permitido o no con la IA?</w:t>
            </w:r>
          </w:p>
        </w:tc>
        <w:tc>
          <w:tcPr>
            <w:tcW w:w="703" w:type="dxa"/>
            <w:vAlign w:val="center"/>
          </w:tcPr>
          <w:p w14:paraId="4A67A16E" w14:textId="4CCF4384" w:rsidR="00BB108A" w:rsidRPr="000446AB" w:rsidRDefault="00BB108A" w:rsidP="00BB108A">
            <w:pPr>
              <w:spacing w:before="100" w:beforeAutospacing="1" w:after="100" w:afterAutospacing="1" w:line="300" w:lineRule="atLeast"/>
              <w:jc w:val="center"/>
              <w:rPr>
                <w:rFonts w:ascii="Times New Roman" w:eastAsia="Times New Roman" w:hAnsi="Times New Roman" w:cs="Times New Roman"/>
                <w:sz w:val="24"/>
                <w:szCs w:val="24"/>
                <w:lang w:eastAsia="es-ES"/>
              </w:rPr>
            </w:pPr>
            <w:r w:rsidRPr="000446AB">
              <w:rPr>
                <w:rFonts w:ascii="Times New Roman" w:eastAsia="Times New Roman" w:hAnsi="Times New Roman" w:cs="Times New Roman"/>
                <w:sz w:val="24"/>
                <w:szCs w:val="24"/>
                <w:lang w:eastAsia="es-ES"/>
              </w:rPr>
              <w:t>X</w:t>
            </w:r>
          </w:p>
        </w:tc>
        <w:tc>
          <w:tcPr>
            <w:tcW w:w="703" w:type="dxa"/>
            <w:vAlign w:val="center"/>
          </w:tcPr>
          <w:p w14:paraId="04A8E10A" w14:textId="77777777" w:rsidR="00BB108A" w:rsidRPr="000446AB" w:rsidRDefault="00BB108A" w:rsidP="00BB108A">
            <w:pPr>
              <w:spacing w:before="100" w:beforeAutospacing="1" w:after="100" w:afterAutospacing="1" w:line="300" w:lineRule="atLeast"/>
              <w:jc w:val="center"/>
              <w:rPr>
                <w:rFonts w:ascii="Times New Roman" w:eastAsia="Times New Roman" w:hAnsi="Times New Roman" w:cs="Times New Roman"/>
                <w:sz w:val="24"/>
                <w:szCs w:val="24"/>
                <w:lang w:eastAsia="es-ES"/>
              </w:rPr>
            </w:pPr>
          </w:p>
        </w:tc>
      </w:tr>
    </w:tbl>
    <w:p w14:paraId="4239000F" w14:textId="77777777" w:rsidR="00BB108A" w:rsidRPr="000446AB" w:rsidRDefault="00BB108A" w:rsidP="00BB108A">
      <w:pPr>
        <w:spacing w:before="100" w:beforeAutospacing="1" w:after="0" w:line="300" w:lineRule="atLeast"/>
        <w:rPr>
          <w:rFonts w:eastAsia="Times New Roman"/>
          <w:b/>
          <w:bCs/>
          <w:lang w:eastAsia="es-ES"/>
        </w:rPr>
      </w:pPr>
      <w:r w:rsidRPr="000446AB">
        <w:rPr>
          <w:rFonts w:eastAsia="Times New Roman"/>
          <w:b/>
          <w:bCs/>
          <w:lang w:eastAsia="es-ES"/>
        </w:rPr>
        <w:t>Uso técnico realizado:</w:t>
      </w:r>
    </w:p>
    <w:p w14:paraId="404EEE7B" w14:textId="1B7118EF" w:rsidR="0096082C" w:rsidRPr="000446AB" w:rsidRDefault="00FC3D70" w:rsidP="00BB108A">
      <w:pPr>
        <w:spacing w:before="100" w:beforeAutospacing="1" w:after="100" w:afterAutospacing="1" w:line="300" w:lineRule="atLeast"/>
        <w:rPr>
          <w:rFonts w:eastAsia="Times New Roman"/>
          <w:lang w:eastAsia="es-ES"/>
        </w:rPr>
      </w:pPr>
      <w:r w:rsidRPr="000446AB">
        <w:rPr>
          <w:rFonts w:eastAsia="Times New Roman"/>
          <w:lang w:eastAsia="es-ES"/>
        </w:rPr>
        <w:t xml:space="preserve">En la elaboración de este trabajo se han utilizado las herramientas de inteligencia artificial </w:t>
      </w:r>
      <w:proofErr w:type="spellStart"/>
      <w:r w:rsidRPr="000446AB">
        <w:rPr>
          <w:rFonts w:eastAsia="Times New Roman"/>
          <w:lang w:eastAsia="es-ES"/>
        </w:rPr>
        <w:t>ChatGPT</w:t>
      </w:r>
      <w:proofErr w:type="spellEnd"/>
      <w:r w:rsidRPr="000446AB">
        <w:rPr>
          <w:rFonts w:eastAsia="Times New Roman"/>
          <w:lang w:eastAsia="es-ES"/>
        </w:rPr>
        <w:t xml:space="preserve"> (versión 5.3)</w:t>
      </w:r>
      <w:r w:rsidR="00D9553A">
        <w:rPr>
          <w:rFonts w:eastAsia="Times New Roman"/>
          <w:lang w:eastAsia="es-ES"/>
        </w:rPr>
        <w:t>,</w:t>
      </w:r>
      <w:r w:rsidRPr="000446AB">
        <w:rPr>
          <w:rFonts w:eastAsia="Times New Roman"/>
          <w:lang w:eastAsia="es-ES"/>
        </w:rPr>
        <w:t xml:space="preserve"> Grammarly (versión 1.2.207+)</w:t>
      </w:r>
      <w:r w:rsidR="00D9553A">
        <w:rPr>
          <w:rFonts w:eastAsia="Times New Roman"/>
          <w:lang w:eastAsia="es-ES"/>
        </w:rPr>
        <w:t xml:space="preserve"> y </w:t>
      </w:r>
      <w:proofErr w:type="spellStart"/>
      <w:r w:rsidR="00D9553A">
        <w:rPr>
          <w:rFonts w:eastAsia="Times New Roman"/>
          <w:lang w:eastAsia="es-ES"/>
        </w:rPr>
        <w:t>Dee</w:t>
      </w:r>
      <w:r w:rsidR="00A838E8">
        <w:rPr>
          <w:rFonts w:eastAsia="Times New Roman"/>
          <w:lang w:eastAsia="es-ES"/>
        </w:rPr>
        <w:t>p</w:t>
      </w:r>
      <w:r w:rsidR="00D9553A">
        <w:rPr>
          <w:rFonts w:eastAsia="Times New Roman"/>
          <w:lang w:eastAsia="es-ES"/>
        </w:rPr>
        <w:t>L</w:t>
      </w:r>
      <w:proofErr w:type="spellEnd"/>
      <w:r w:rsidR="00D9553A">
        <w:rPr>
          <w:rFonts w:eastAsia="Times New Roman"/>
          <w:lang w:eastAsia="es-ES"/>
        </w:rPr>
        <w:t xml:space="preserve"> (v</w:t>
      </w:r>
      <w:r w:rsidR="0040291F">
        <w:rPr>
          <w:rFonts w:eastAsia="Times New Roman"/>
          <w:lang w:eastAsia="es-ES"/>
        </w:rPr>
        <w:t>26.3.1</w:t>
      </w:r>
      <w:r w:rsidR="00D9553A">
        <w:rPr>
          <w:rFonts w:eastAsia="Times New Roman"/>
          <w:lang w:eastAsia="es-ES"/>
        </w:rPr>
        <w:t>)</w:t>
      </w:r>
    </w:p>
    <w:p w14:paraId="3E78BB2C" w14:textId="77777777" w:rsidR="00BB108A" w:rsidRPr="000446AB" w:rsidRDefault="00BB108A" w:rsidP="00BB108A">
      <w:pPr>
        <w:rPr>
          <w:rFonts w:eastAsia="Times New Roman"/>
          <w:b/>
          <w:bCs/>
          <w:lang w:eastAsia="es-ES"/>
        </w:rPr>
      </w:pPr>
      <w:r w:rsidRPr="000446AB">
        <w:rPr>
          <w:rFonts w:eastAsia="Times New Roman"/>
          <w:b/>
          <w:bCs/>
          <w:lang w:eastAsia="es-ES"/>
        </w:rPr>
        <w:br w:type="page"/>
      </w:r>
    </w:p>
    <w:p w14:paraId="38B15104" w14:textId="77777777" w:rsidR="00BB108A" w:rsidRPr="000446AB" w:rsidRDefault="00BB108A" w:rsidP="00BB108A">
      <w:pPr>
        <w:spacing w:before="100" w:beforeAutospacing="1" w:after="0" w:line="300" w:lineRule="atLeast"/>
        <w:rPr>
          <w:rFonts w:eastAsia="Times New Roman"/>
          <w:b/>
          <w:bCs/>
          <w:lang w:eastAsia="es-ES"/>
        </w:rPr>
      </w:pPr>
      <w:r w:rsidRPr="000446AB">
        <w:rPr>
          <w:rFonts w:eastAsia="Times New Roman"/>
          <w:b/>
          <w:bCs/>
          <w:lang w:eastAsia="es-ES"/>
        </w:rPr>
        <w:lastRenderedPageBreak/>
        <w:t>Marcar lo que corresponda:</w:t>
      </w:r>
    </w:p>
    <w:p w14:paraId="057DCB9E" w14:textId="6D9F2F13" w:rsidR="00BB108A" w:rsidRPr="000446AB" w:rsidRDefault="007105AC" w:rsidP="00BB108A">
      <w:pPr>
        <w:spacing w:before="100" w:beforeAutospacing="1" w:after="100" w:afterAutospacing="1" w:line="300" w:lineRule="atLeast"/>
        <w:rPr>
          <w:rFonts w:eastAsia="Times New Roman"/>
          <w:lang w:eastAsia="es-ES"/>
        </w:rPr>
      </w:pPr>
      <w:sdt>
        <w:sdtPr>
          <w:rPr>
            <w:rFonts w:eastAsia="Times New Roman"/>
            <w:lang w:eastAsia="es-ES"/>
          </w:rPr>
          <w:id w:val="-1795594412"/>
          <w14:checkbox>
            <w14:checked w14:val="0"/>
            <w14:checkedState w14:val="2612" w14:font="MS Gothic"/>
            <w14:uncheckedState w14:val="2610" w14:font="MS Gothic"/>
          </w14:checkbox>
        </w:sdtPr>
        <w:sdtEndPr/>
        <w:sdtContent>
          <w:r w:rsidR="002B35A4">
            <w:rPr>
              <w:rFonts w:ascii="MS Gothic" w:eastAsia="MS Gothic" w:hAnsi="MS Gothic" w:hint="eastAsia"/>
              <w:lang w:eastAsia="es-ES"/>
            </w:rPr>
            <w:t>☐</w:t>
          </w:r>
        </w:sdtContent>
      </w:sdt>
      <w:r w:rsidR="00BB108A" w:rsidRPr="000446AB">
        <w:rPr>
          <w:rFonts w:eastAsia="Times New Roman"/>
          <w:lang w:eastAsia="es-ES"/>
        </w:rPr>
        <w:t xml:space="preserve"> Generación de texto </w:t>
      </w:r>
      <w:r w:rsidR="00BB108A" w:rsidRPr="000446AB">
        <w:rPr>
          <w:rFonts w:eastAsia="Times New Roman"/>
          <w:i/>
          <w:iCs/>
          <w:lang w:eastAsia="es-ES"/>
        </w:rPr>
        <w:t>(Especificar qué herramientas)</w:t>
      </w:r>
      <w:r w:rsidR="00BB108A" w:rsidRPr="000446AB">
        <w:rPr>
          <w:rFonts w:eastAsia="Times New Roman"/>
          <w:lang w:eastAsia="es-ES"/>
        </w:rPr>
        <w:t xml:space="preserve"> </w:t>
      </w:r>
      <w:r w:rsidR="00BB108A" w:rsidRPr="000446AB">
        <w:rPr>
          <w:rFonts w:eastAsia="Times New Roman"/>
          <w:lang w:eastAsia="es-ES"/>
        </w:rPr>
        <w:sym w:font="Wingdings" w:char="F0E0"/>
      </w:r>
      <w:r w:rsidR="00795BDB" w:rsidRPr="00795BDB">
        <w:t xml:space="preserve"> </w:t>
      </w:r>
      <w:r w:rsidR="00795BDB" w:rsidRPr="00795BDB">
        <w:rPr>
          <w:rFonts w:eastAsia="Times New Roman"/>
          <w:lang w:eastAsia="es-ES"/>
        </w:rPr>
        <w:t>No se ha utilizado IA para la redacción directa de contenido original.</w:t>
      </w:r>
    </w:p>
    <w:p w14:paraId="45F9129D" w14:textId="60992B6D" w:rsidR="00BB108A" w:rsidRPr="000446AB" w:rsidRDefault="007105AC" w:rsidP="00BB108A">
      <w:pPr>
        <w:spacing w:before="100" w:beforeAutospacing="1" w:after="100" w:afterAutospacing="1" w:line="300" w:lineRule="atLeast"/>
        <w:rPr>
          <w:rFonts w:eastAsia="Times New Roman"/>
          <w:lang w:eastAsia="es-ES"/>
        </w:rPr>
      </w:pPr>
      <w:sdt>
        <w:sdtPr>
          <w:rPr>
            <w:rFonts w:eastAsia="Times New Roman"/>
            <w:lang w:eastAsia="es-ES"/>
          </w:rPr>
          <w:id w:val="-1138798827"/>
          <w14:checkbox>
            <w14:checked w14:val="1"/>
            <w14:checkedState w14:val="2612" w14:font="MS Gothic"/>
            <w14:uncheckedState w14:val="2610" w14:font="MS Gothic"/>
          </w14:checkbox>
        </w:sdtPr>
        <w:sdtEndPr/>
        <w:sdtContent>
          <w:r w:rsidR="007D011F" w:rsidRPr="000446AB">
            <w:rPr>
              <w:rFonts w:ascii="Segoe UI Symbol" w:eastAsia="MS Gothic" w:hAnsi="Segoe UI Symbol" w:cs="Segoe UI Symbol"/>
              <w:lang w:eastAsia="es-ES"/>
            </w:rPr>
            <w:t>☒</w:t>
          </w:r>
        </w:sdtContent>
      </w:sdt>
      <w:r w:rsidR="00BB108A" w:rsidRPr="000446AB">
        <w:rPr>
          <w:rFonts w:eastAsia="Times New Roman"/>
          <w:lang w:eastAsia="es-ES"/>
        </w:rPr>
        <w:t xml:space="preserve"> Reformulación </w:t>
      </w:r>
      <w:r w:rsidR="00BB108A" w:rsidRPr="000446AB">
        <w:rPr>
          <w:rFonts w:eastAsia="Times New Roman"/>
          <w:i/>
          <w:iCs/>
          <w:lang w:eastAsia="es-ES"/>
        </w:rPr>
        <w:t>(Especificar qué herramientas)</w:t>
      </w:r>
      <w:r w:rsidR="00BB108A" w:rsidRPr="000446AB">
        <w:rPr>
          <w:rFonts w:eastAsia="Times New Roman"/>
          <w:lang w:eastAsia="es-ES"/>
        </w:rPr>
        <w:t xml:space="preserve"> </w:t>
      </w:r>
      <w:r w:rsidR="00BB108A" w:rsidRPr="000446AB">
        <w:rPr>
          <w:rFonts w:eastAsia="Times New Roman"/>
          <w:lang w:eastAsia="es-ES"/>
        </w:rPr>
        <w:sym w:font="Wingdings" w:char="F0E0"/>
      </w:r>
      <w:r w:rsidR="007D011F" w:rsidRPr="000446AB">
        <w:rPr>
          <w:rFonts w:eastAsia="Times New Roman"/>
          <w:lang w:eastAsia="es-ES"/>
        </w:rPr>
        <w:t xml:space="preserve"> </w:t>
      </w:r>
      <w:proofErr w:type="spellStart"/>
      <w:r w:rsidR="007D011F" w:rsidRPr="000446AB">
        <w:rPr>
          <w:rFonts w:eastAsia="Times New Roman"/>
          <w:lang w:eastAsia="es-ES"/>
        </w:rPr>
        <w:t>ChatGPT</w:t>
      </w:r>
      <w:proofErr w:type="spellEnd"/>
      <w:r w:rsidR="007D011F" w:rsidRPr="000446AB">
        <w:rPr>
          <w:rFonts w:eastAsia="Times New Roman"/>
          <w:lang w:eastAsia="es-ES"/>
        </w:rPr>
        <w:t xml:space="preserve"> y Grammarly</w:t>
      </w:r>
      <w:r w:rsidR="004729F1">
        <w:rPr>
          <w:rFonts w:eastAsia="Times New Roman"/>
          <w:lang w:eastAsia="es-ES"/>
        </w:rPr>
        <w:t xml:space="preserve"> (</w:t>
      </w:r>
      <w:r w:rsidR="00E17839" w:rsidRPr="00E17839">
        <w:rPr>
          <w:rFonts w:eastAsia="Times New Roman"/>
          <w:lang w:eastAsia="es-ES"/>
        </w:rPr>
        <w:t>empleados para mejorar la coherencia estilística, la claridad expositiva y la conexión entre párrafos</w:t>
      </w:r>
      <w:r w:rsidR="004729F1">
        <w:rPr>
          <w:rFonts w:eastAsia="Times New Roman"/>
          <w:lang w:eastAsia="es-ES"/>
        </w:rPr>
        <w:t>)</w:t>
      </w:r>
    </w:p>
    <w:p w14:paraId="7F4BDCEF" w14:textId="65577D32" w:rsidR="00BB108A" w:rsidRPr="000446AB" w:rsidRDefault="007105AC" w:rsidP="00BB108A">
      <w:pPr>
        <w:spacing w:before="100" w:beforeAutospacing="1" w:after="100" w:afterAutospacing="1" w:line="300" w:lineRule="atLeast"/>
        <w:rPr>
          <w:rFonts w:eastAsia="Times New Roman"/>
          <w:lang w:eastAsia="es-ES"/>
        </w:rPr>
      </w:pPr>
      <w:sdt>
        <w:sdtPr>
          <w:rPr>
            <w:rFonts w:eastAsia="Times New Roman"/>
            <w:lang w:eastAsia="es-ES"/>
          </w:rPr>
          <w:id w:val="1168137334"/>
          <w14:checkbox>
            <w14:checked w14:val="1"/>
            <w14:checkedState w14:val="2612" w14:font="MS Gothic"/>
            <w14:uncheckedState w14:val="2610" w14:font="MS Gothic"/>
          </w14:checkbox>
        </w:sdtPr>
        <w:sdtEndPr/>
        <w:sdtContent>
          <w:r w:rsidR="007D011F" w:rsidRPr="000446AB">
            <w:rPr>
              <w:rFonts w:ascii="Segoe UI Symbol" w:eastAsia="MS Gothic" w:hAnsi="Segoe UI Symbol" w:cs="Segoe UI Symbol"/>
              <w:lang w:eastAsia="es-ES"/>
            </w:rPr>
            <w:t>☒</w:t>
          </w:r>
        </w:sdtContent>
      </w:sdt>
      <w:r w:rsidR="00BB108A" w:rsidRPr="000446AB">
        <w:rPr>
          <w:rFonts w:eastAsia="Times New Roman"/>
          <w:lang w:eastAsia="es-ES"/>
        </w:rPr>
        <w:t xml:space="preserve"> Traducción / corrección </w:t>
      </w:r>
      <w:r w:rsidR="00BB108A" w:rsidRPr="000446AB">
        <w:rPr>
          <w:rFonts w:eastAsia="Times New Roman"/>
          <w:i/>
          <w:iCs/>
          <w:lang w:eastAsia="es-ES"/>
        </w:rPr>
        <w:t>(Especificar qué herramientas)</w:t>
      </w:r>
      <w:r w:rsidR="00BB108A" w:rsidRPr="000446AB">
        <w:rPr>
          <w:rFonts w:eastAsia="Times New Roman"/>
          <w:lang w:eastAsia="es-ES"/>
        </w:rPr>
        <w:t xml:space="preserve"> </w:t>
      </w:r>
      <w:r w:rsidR="00BB108A" w:rsidRPr="000446AB">
        <w:rPr>
          <w:rFonts w:eastAsia="Times New Roman"/>
          <w:lang w:eastAsia="es-ES"/>
        </w:rPr>
        <w:sym w:font="Wingdings" w:char="F0E0"/>
      </w:r>
      <w:r w:rsidR="007D011F" w:rsidRPr="000446AB">
        <w:rPr>
          <w:rFonts w:eastAsia="Times New Roman"/>
          <w:lang w:eastAsia="es-ES"/>
        </w:rPr>
        <w:t xml:space="preserve"> Grammarly</w:t>
      </w:r>
      <w:r w:rsidR="008D0CD7">
        <w:rPr>
          <w:rFonts w:eastAsia="Times New Roman"/>
          <w:lang w:eastAsia="es-ES"/>
        </w:rPr>
        <w:t xml:space="preserve"> (Revisión y mejora de textos)</w:t>
      </w:r>
      <w:r w:rsidR="00985309">
        <w:rPr>
          <w:rFonts w:eastAsia="Times New Roman"/>
          <w:lang w:eastAsia="es-ES"/>
        </w:rPr>
        <w:t xml:space="preserve"> y </w:t>
      </w:r>
      <w:proofErr w:type="spellStart"/>
      <w:r w:rsidR="00985309">
        <w:rPr>
          <w:rFonts w:eastAsia="Times New Roman"/>
          <w:lang w:eastAsia="es-ES"/>
        </w:rPr>
        <w:t>DeepL</w:t>
      </w:r>
      <w:proofErr w:type="spellEnd"/>
      <w:r w:rsidR="008D0CD7">
        <w:rPr>
          <w:rFonts w:eastAsia="Times New Roman"/>
          <w:lang w:eastAsia="es-ES"/>
        </w:rPr>
        <w:t xml:space="preserve"> (Traducción</w:t>
      </w:r>
      <w:r w:rsidR="00E17839">
        <w:rPr>
          <w:rFonts w:eastAsia="Times New Roman"/>
          <w:lang w:eastAsia="es-ES"/>
        </w:rPr>
        <w:t xml:space="preserve"> de textos</w:t>
      </w:r>
      <w:r w:rsidR="008D0CD7">
        <w:rPr>
          <w:rFonts w:eastAsia="Times New Roman"/>
          <w:lang w:eastAsia="es-ES"/>
        </w:rPr>
        <w:t>)</w:t>
      </w:r>
    </w:p>
    <w:p w14:paraId="1C67BD1B" w14:textId="34340120" w:rsidR="00BB108A" w:rsidRPr="000446AB" w:rsidRDefault="007105AC" w:rsidP="00BB108A">
      <w:pPr>
        <w:spacing w:before="100" w:beforeAutospacing="1" w:after="100" w:afterAutospacing="1" w:line="300" w:lineRule="atLeast"/>
        <w:rPr>
          <w:rFonts w:eastAsia="Times New Roman"/>
          <w:lang w:eastAsia="es-ES"/>
        </w:rPr>
      </w:pPr>
      <w:sdt>
        <w:sdtPr>
          <w:rPr>
            <w:rFonts w:eastAsia="Times New Roman"/>
            <w:lang w:eastAsia="es-ES"/>
          </w:rPr>
          <w:id w:val="510197885"/>
          <w14:checkbox>
            <w14:checked w14:val="1"/>
            <w14:checkedState w14:val="2612" w14:font="MS Gothic"/>
            <w14:uncheckedState w14:val="2610" w14:font="MS Gothic"/>
          </w14:checkbox>
        </w:sdtPr>
        <w:sdtEndPr/>
        <w:sdtContent>
          <w:r w:rsidR="007D011F" w:rsidRPr="000446AB">
            <w:rPr>
              <w:rFonts w:ascii="Segoe UI Symbol" w:eastAsia="MS Gothic" w:hAnsi="Segoe UI Symbol" w:cs="Segoe UI Symbol"/>
              <w:lang w:eastAsia="es-ES"/>
            </w:rPr>
            <w:t>☒</w:t>
          </w:r>
        </w:sdtContent>
      </w:sdt>
      <w:r w:rsidR="00BB108A" w:rsidRPr="000446AB">
        <w:rPr>
          <w:rFonts w:eastAsia="Times New Roman"/>
          <w:lang w:eastAsia="es-ES"/>
        </w:rPr>
        <w:t xml:space="preserve"> Sugerencia de estructura </w:t>
      </w:r>
      <w:r w:rsidR="00BB108A" w:rsidRPr="000446AB">
        <w:rPr>
          <w:rFonts w:eastAsia="Times New Roman"/>
          <w:i/>
          <w:iCs/>
          <w:lang w:eastAsia="es-ES"/>
        </w:rPr>
        <w:t>(Especificar qué herramientas)</w:t>
      </w:r>
      <w:r w:rsidR="00BB108A" w:rsidRPr="000446AB">
        <w:rPr>
          <w:rFonts w:eastAsia="Times New Roman"/>
          <w:lang w:eastAsia="es-ES"/>
        </w:rPr>
        <w:t xml:space="preserve"> </w:t>
      </w:r>
      <w:r w:rsidR="00BB108A" w:rsidRPr="000446AB">
        <w:rPr>
          <w:rFonts w:eastAsia="Times New Roman"/>
          <w:lang w:eastAsia="es-ES"/>
        </w:rPr>
        <w:sym w:font="Wingdings" w:char="F0E0"/>
      </w:r>
      <w:r w:rsidR="007D011F" w:rsidRPr="000446AB">
        <w:rPr>
          <w:rFonts w:eastAsia="Times New Roman"/>
          <w:lang w:eastAsia="es-ES"/>
        </w:rPr>
        <w:t xml:space="preserve"> </w:t>
      </w:r>
      <w:proofErr w:type="spellStart"/>
      <w:r w:rsidR="007D011F" w:rsidRPr="000446AB">
        <w:rPr>
          <w:rFonts w:eastAsia="Times New Roman"/>
          <w:lang w:eastAsia="es-ES"/>
        </w:rPr>
        <w:t>ChatGPT</w:t>
      </w:r>
      <w:proofErr w:type="spellEnd"/>
      <w:r w:rsidR="002B35A4">
        <w:rPr>
          <w:rFonts w:eastAsia="Times New Roman"/>
          <w:lang w:eastAsia="es-ES"/>
        </w:rPr>
        <w:t xml:space="preserve"> </w:t>
      </w:r>
      <w:r w:rsidR="00E17839">
        <w:rPr>
          <w:rFonts w:eastAsia="Times New Roman"/>
          <w:lang w:eastAsia="es-ES"/>
        </w:rPr>
        <w:t xml:space="preserve"> (</w:t>
      </w:r>
      <w:r w:rsidR="00E17839" w:rsidRPr="00E17839">
        <w:rPr>
          <w:rFonts w:eastAsia="Times New Roman"/>
          <w:lang w:eastAsia="es-ES"/>
        </w:rPr>
        <w:t>apoyo en la organización y estructuración del trabajo</w:t>
      </w:r>
      <w:r w:rsidR="00E17839">
        <w:rPr>
          <w:rFonts w:eastAsia="Times New Roman"/>
          <w:lang w:eastAsia="es-ES"/>
        </w:rPr>
        <w:t>)</w:t>
      </w:r>
    </w:p>
    <w:p w14:paraId="52CE6716" w14:textId="3BE683AF" w:rsidR="00BB108A" w:rsidRPr="000446AB" w:rsidRDefault="007105AC" w:rsidP="00BB108A">
      <w:pPr>
        <w:spacing w:before="100" w:beforeAutospacing="1" w:after="100" w:afterAutospacing="1" w:line="300" w:lineRule="atLeast"/>
        <w:rPr>
          <w:rFonts w:eastAsia="Times New Roman"/>
          <w:lang w:eastAsia="es-ES"/>
        </w:rPr>
      </w:pPr>
      <w:sdt>
        <w:sdtPr>
          <w:rPr>
            <w:rFonts w:eastAsia="Times New Roman"/>
            <w:lang w:eastAsia="es-ES"/>
          </w:rPr>
          <w:id w:val="875122968"/>
          <w14:checkbox>
            <w14:checked w14:val="1"/>
            <w14:checkedState w14:val="2612" w14:font="MS Gothic"/>
            <w14:uncheckedState w14:val="2610" w14:font="MS Gothic"/>
          </w14:checkbox>
        </w:sdtPr>
        <w:sdtEndPr/>
        <w:sdtContent>
          <w:r w:rsidR="00CC42CE">
            <w:rPr>
              <w:rFonts w:ascii="MS Gothic" w:eastAsia="MS Gothic" w:hAnsi="MS Gothic" w:hint="eastAsia"/>
              <w:lang w:eastAsia="es-ES"/>
            </w:rPr>
            <w:t>☒</w:t>
          </w:r>
        </w:sdtContent>
      </w:sdt>
      <w:r w:rsidR="00BB108A" w:rsidRPr="000446AB">
        <w:rPr>
          <w:rFonts w:eastAsia="Times New Roman"/>
          <w:lang w:eastAsia="es-ES"/>
        </w:rPr>
        <w:t xml:space="preserve"> Apoyo metodológic</w:t>
      </w:r>
      <w:r w:rsidR="00BB108A" w:rsidRPr="00CC42CE">
        <w:rPr>
          <w:rFonts w:eastAsia="Times New Roman"/>
          <w:lang w:eastAsia="es-ES"/>
        </w:rPr>
        <w:t xml:space="preserve">o </w:t>
      </w:r>
      <w:r w:rsidR="00BB108A" w:rsidRPr="00CC42CE">
        <w:rPr>
          <w:rFonts w:eastAsia="Times New Roman"/>
          <w:i/>
          <w:iCs/>
          <w:lang w:eastAsia="es-ES"/>
        </w:rPr>
        <w:t>(Especificar qué herramientas)</w:t>
      </w:r>
      <w:r w:rsidR="00BB108A" w:rsidRPr="00CC42CE">
        <w:rPr>
          <w:rFonts w:eastAsia="Times New Roman"/>
          <w:lang w:eastAsia="es-ES"/>
        </w:rPr>
        <w:t xml:space="preserve"> </w:t>
      </w:r>
      <w:r w:rsidR="00BB108A" w:rsidRPr="00CC42CE">
        <w:rPr>
          <w:rFonts w:eastAsia="Times New Roman"/>
          <w:lang w:eastAsia="es-ES"/>
        </w:rPr>
        <w:sym w:font="Wingdings" w:char="F0E0"/>
      </w:r>
      <w:proofErr w:type="spellStart"/>
      <w:r w:rsidR="00CC42CE" w:rsidRPr="00CC42CE">
        <w:rPr>
          <w:rFonts w:eastAsia="Times New Roman"/>
          <w:lang w:eastAsia="es-ES"/>
        </w:rPr>
        <w:t>ChatGPT</w:t>
      </w:r>
      <w:proofErr w:type="spellEnd"/>
      <w:r w:rsidR="00CC42CE" w:rsidRPr="00CC42CE">
        <w:rPr>
          <w:rFonts w:eastAsia="Times New Roman"/>
          <w:lang w:eastAsia="es-ES"/>
        </w:rPr>
        <w:t xml:space="preserve"> (</w:t>
      </w:r>
      <w:r w:rsidR="009B574C" w:rsidRPr="009B574C">
        <w:rPr>
          <w:rFonts w:eastAsia="Times New Roman"/>
          <w:lang w:eastAsia="es-ES"/>
        </w:rPr>
        <w:t>generación de ideas, definición del enfoque y planificación del trabajo</w:t>
      </w:r>
      <w:r w:rsidR="00CC42CE" w:rsidRPr="00CC42CE">
        <w:rPr>
          <w:rFonts w:eastAsia="Times New Roman"/>
          <w:lang w:eastAsia="es-ES"/>
        </w:rPr>
        <w:t>)</w:t>
      </w:r>
    </w:p>
    <w:p w14:paraId="53558C42" w14:textId="4FACE59A" w:rsidR="00BB108A" w:rsidRPr="000446AB" w:rsidRDefault="007105AC" w:rsidP="00BB108A">
      <w:pPr>
        <w:spacing w:before="100" w:beforeAutospacing="1" w:after="100" w:afterAutospacing="1" w:line="300" w:lineRule="atLeast"/>
        <w:rPr>
          <w:rFonts w:eastAsia="Times New Roman"/>
          <w:lang w:eastAsia="es-ES"/>
        </w:rPr>
      </w:pPr>
      <w:sdt>
        <w:sdtPr>
          <w:rPr>
            <w:rFonts w:eastAsia="Times New Roman"/>
            <w:lang w:eastAsia="es-ES"/>
          </w:rPr>
          <w:id w:val="-313716266"/>
          <w14:checkbox>
            <w14:checked w14:val="0"/>
            <w14:checkedState w14:val="2612" w14:font="MS Gothic"/>
            <w14:uncheckedState w14:val="2610" w14:font="MS Gothic"/>
          </w14:checkbox>
        </w:sdtPr>
        <w:sdtEndPr/>
        <w:sdtContent>
          <w:r w:rsidR="00BB108A" w:rsidRPr="000446AB">
            <w:rPr>
              <w:rFonts w:ascii="Segoe UI Symbol" w:eastAsia="MS Gothic" w:hAnsi="Segoe UI Symbol" w:cs="Segoe UI Symbol"/>
              <w:lang w:eastAsia="es-ES"/>
            </w:rPr>
            <w:t>☐</w:t>
          </w:r>
        </w:sdtContent>
      </w:sdt>
      <w:r w:rsidR="00BB108A" w:rsidRPr="000446AB">
        <w:rPr>
          <w:rFonts w:eastAsia="Times New Roman"/>
          <w:lang w:eastAsia="es-ES"/>
        </w:rPr>
        <w:t xml:space="preserve"> Buscar o citar bibliografía</w:t>
      </w:r>
      <w:r w:rsidR="00BB108A" w:rsidRPr="000446AB">
        <w:rPr>
          <w:rFonts w:eastAsia="Times New Roman"/>
          <w:i/>
          <w:iCs/>
          <w:lang w:eastAsia="es-ES"/>
        </w:rPr>
        <w:t xml:space="preserve"> (Especificar qué herramientas)</w:t>
      </w:r>
      <w:r w:rsidR="00BB108A" w:rsidRPr="000446AB">
        <w:rPr>
          <w:rFonts w:eastAsia="Times New Roman"/>
          <w:lang w:eastAsia="es-ES"/>
        </w:rPr>
        <w:t xml:space="preserve"> </w:t>
      </w:r>
      <w:r w:rsidR="00BB108A" w:rsidRPr="000446AB">
        <w:rPr>
          <w:rFonts w:eastAsia="Times New Roman"/>
          <w:lang w:eastAsia="es-ES"/>
        </w:rPr>
        <w:sym w:font="Wingdings" w:char="F0E0"/>
      </w:r>
      <w:r w:rsidR="002532D2" w:rsidRPr="002532D2">
        <w:t xml:space="preserve"> </w:t>
      </w:r>
      <w:r w:rsidR="002532D2" w:rsidRPr="002532D2">
        <w:rPr>
          <w:rFonts w:eastAsia="Times New Roman"/>
          <w:lang w:eastAsia="es-ES"/>
        </w:rPr>
        <w:t>No se ha utilizado IA para la localización ni citación de fuentes.</w:t>
      </w:r>
    </w:p>
    <w:p w14:paraId="13F2B4F1" w14:textId="0576C747" w:rsidR="00BB108A" w:rsidRPr="002532D2" w:rsidRDefault="007105AC" w:rsidP="00BB108A">
      <w:pPr>
        <w:spacing w:before="100" w:beforeAutospacing="1" w:after="100" w:afterAutospacing="1" w:line="300" w:lineRule="atLeast"/>
        <w:rPr>
          <w:rFonts w:eastAsia="Times New Roman"/>
          <w:lang w:eastAsia="es-ES"/>
        </w:rPr>
      </w:pPr>
      <w:sdt>
        <w:sdtPr>
          <w:rPr>
            <w:rFonts w:eastAsia="Times New Roman"/>
            <w:lang w:eastAsia="es-ES"/>
          </w:rPr>
          <w:id w:val="-1984312560"/>
          <w14:checkbox>
            <w14:checked w14:val="0"/>
            <w14:checkedState w14:val="2612" w14:font="MS Gothic"/>
            <w14:uncheckedState w14:val="2610" w14:font="MS Gothic"/>
          </w14:checkbox>
        </w:sdtPr>
        <w:sdtEndPr/>
        <w:sdtContent>
          <w:r w:rsidR="00BB108A" w:rsidRPr="000446AB">
            <w:rPr>
              <w:rFonts w:ascii="Segoe UI Symbol" w:eastAsia="MS Gothic" w:hAnsi="Segoe UI Symbol" w:cs="Segoe UI Symbol"/>
              <w:lang w:eastAsia="es-ES"/>
            </w:rPr>
            <w:t>☐</w:t>
          </w:r>
        </w:sdtContent>
      </w:sdt>
      <w:r w:rsidR="00BB108A" w:rsidRPr="000446AB">
        <w:rPr>
          <w:rFonts w:eastAsia="Times New Roman"/>
          <w:lang w:eastAsia="es-ES"/>
        </w:rPr>
        <w:t xml:space="preserve"> Generar contenido audiovisual (videos, infografías, audios, imágenes, gráficos</w:t>
      </w:r>
      <w:r w:rsidR="002532D2">
        <w:rPr>
          <w:rFonts w:eastAsia="Times New Roman"/>
          <w:lang w:eastAsia="es-ES"/>
        </w:rPr>
        <w:t>)</w:t>
      </w:r>
      <w:r w:rsidR="00BB108A" w:rsidRPr="000446AB">
        <w:rPr>
          <w:rFonts w:eastAsia="Times New Roman"/>
          <w:lang w:eastAsia="es-ES"/>
        </w:rPr>
        <w:t xml:space="preserve"> </w:t>
      </w:r>
      <w:r w:rsidR="00BB108A" w:rsidRPr="000446AB">
        <w:rPr>
          <w:rFonts w:eastAsia="Times New Roman"/>
          <w:i/>
          <w:iCs/>
          <w:lang w:eastAsia="es-ES"/>
        </w:rPr>
        <w:t>Especifica en concreto qué contenidos has generado con IA además de citarlo correctamente en el trabajo</w:t>
      </w:r>
      <w:r w:rsidR="002532D2">
        <w:rPr>
          <w:rFonts w:eastAsia="Times New Roman"/>
          <w:i/>
          <w:iCs/>
          <w:lang w:eastAsia="es-ES"/>
        </w:rPr>
        <w:t xml:space="preserve"> </w:t>
      </w:r>
      <w:r w:rsidR="002532D2" w:rsidRPr="000446AB">
        <w:rPr>
          <w:rFonts w:eastAsia="Times New Roman"/>
          <w:lang w:eastAsia="es-ES"/>
        </w:rPr>
        <w:sym w:font="Wingdings" w:char="F0E0"/>
      </w:r>
      <w:r w:rsidR="002532D2">
        <w:rPr>
          <w:rFonts w:eastAsia="Times New Roman"/>
          <w:lang w:eastAsia="es-ES"/>
        </w:rPr>
        <w:t xml:space="preserve"> </w:t>
      </w:r>
      <w:r w:rsidR="002532D2" w:rsidRPr="002532D2">
        <w:rPr>
          <w:rFonts w:eastAsia="Times New Roman"/>
          <w:lang w:eastAsia="es-ES"/>
        </w:rPr>
        <w:t>No se ha empleado IA para la creación de contenido audiovisual.</w:t>
      </w:r>
    </w:p>
    <w:p w14:paraId="611449C8" w14:textId="29146C74" w:rsidR="00BB108A" w:rsidRPr="000446AB" w:rsidRDefault="00CE4541" w:rsidP="00BB108A">
      <w:pPr>
        <w:spacing w:before="100" w:beforeAutospacing="1" w:after="100" w:afterAutospacing="1" w:line="300" w:lineRule="atLeast"/>
        <w:rPr>
          <w:rFonts w:eastAsia="Times New Roman"/>
          <w:lang w:eastAsia="es-ES"/>
        </w:rPr>
      </w:pPr>
      <w:sdt>
        <w:sdtPr>
          <w:rPr>
            <w:rFonts w:eastAsia="Times New Roman"/>
            <w:lang w:eastAsia="es-ES"/>
          </w:rPr>
          <w:id w:val="1971630854"/>
          <w14:checkbox>
            <w14:checked w14:val="1"/>
            <w14:checkedState w14:val="2612" w14:font="MS Gothic"/>
            <w14:uncheckedState w14:val="2610" w14:font="MS Gothic"/>
          </w14:checkbox>
        </w:sdtPr>
        <w:sdtContent>
          <w:r w:rsidR="00F43A2A">
            <w:rPr>
              <w:rFonts w:ascii="MS Gothic" w:eastAsia="MS Gothic" w:hAnsi="MS Gothic" w:hint="eastAsia"/>
              <w:lang w:eastAsia="es-ES"/>
            </w:rPr>
            <w:t>☒</w:t>
          </w:r>
        </w:sdtContent>
      </w:sdt>
      <w:r w:rsidR="00BB108A" w:rsidRPr="000446AB">
        <w:rPr>
          <w:rFonts w:eastAsia="Times New Roman"/>
          <w:lang w:eastAsia="es-ES"/>
        </w:rPr>
        <w:t xml:space="preserve"> Otros </w:t>
      </w:r>
      <w:r w:rsidR="00BB108A" w:rsidRPr="000446AB">
        <w:rPr>
          <w:rFonts w:eastAsia="Times New Roman"/>
          <w:i/>
          <w:iCs/>
          <w:lang w:eastAsia="es-ES"/>
        </w:rPr>
        <w:t>(Especificar qué herramientas)</w:t>
      </w:r>
      <w:r w:rsidR="00BB108A" w:rsidRPr="000446AB">
        <w:rPr>
          <w:rFonts w:eastAsia="Times New Roman"/>
          <w:lang w:eastAsia="es-ES"/>
        </w:rPr>
        <w:t xml:space="preserve"> </w:t>
      </w:r>
      <w:r w:rsidR="00BB108A" w:rsidRPr="000446AB">
        <w:rPr>
          <w:rFonts w:eastAsia="Times New Roman"/>
          <w:lang w:eastAsia="es-ES"/>
        </w:rPr>
        <w:sym w:font="Wingdings" w:char="F0E0"/>
      </w:r>
      <w:proofErr w:type="spellStart"/>
      <w:r w:rsidR="002B35A4">
        <w:rPr>
          <w:rFonts w:eastAsia="Times New Roman"/>
          <w:lang w:eastAsia="es-ES"/>
        </w:rPr>
        <w:t>ChatGPT</w:t>
      </w:r>
      <w:proofErr w:type="spellEnd"/>
      <w:r w:rsidR="002B35A4">
        <w:rPr>
          <w:rFonts w:eastAsia="Times New Roman"/>
          <w:lang w:eastAsia="es-ES"/>
        </w:rPr>
        <w:t xml:space="preserve"> (</w:t>
      </w:r>
      <w:r w:rsidR="0087577F" w:rsidRPr="0087577F">
        <w:rPr>
          <w:rFonts w:eastAsia="Times New Roman"/>
          <w:lang w:eastAsia="es-ES"/>
        </w:rPr>
        <w:t>resumen y simplificación de textos e ideas complejas para facilitar su comprensión</w:t>
      </w:r>
      <w:r w:rsidR="002B35A4">
        <w:rPr>
          <w:rFonts w:eastAsia="Times New Roman"/>
          <w:lang w:eastAsia="es-ES"/>
        </w:rPr>
        <w:t>)</w:t>
      </w:r>
    </w:p>
    <w:p w14:paraId="625F5B64" w14:textId="77777777" w:rsidR="00BB108A" w:rsidRPr="000446AB" w:rsidRDefault="00BB108A" w:rsidP="00BB108A">
      <w:pPr>
        <w:spacing w:before="100" w:beforeAutospacing="1" w:after="100" w:afterAutospacing="1" w:line="300" w:lineRule="atLeast"/>
        <w:rPr>
          <w:rFonts w:eastAsia="Times New Roman"/>
          <w:lang w:eastAsia="es-ES"/>
        </w:rPr>
      </w:pPr>
    </w:p>
    <w:p w14:paraId="7F41EE14" w14:textId="5A0D3606" w:rsidR="00BB108A" w:rsidRPr="000446AB" w:rsidRDefault="00BB108A" w:rsidP="00BB108A">
      <w:pPr>
        <w:spacing w:before="100" w:beforeAutospacing="1" w:after="100" w:afterAutospacing="1" w:line="300" w:lineRule="atLeast"/>
        <w:rPr>
          <w:rFonts w:eastAsia="Times New Roman"/>
          <w:lang w:eastAsia="es-ES"/>
        </w:rPr>
      </w:pPr>
      <w:r w:rsidRPr="000446AB">
        <w:rPr>
          <w:rFonts w:eastAsia="Times New Roman"/>
          <w:lang w:eastAsia="es-ES"/>
        </w:rPr>
        <w:t>Confirmo que el contenido final ha sido revisado, corregido y validado íntegramente por mí como autor y asumo la plena responsabilidad académica del mismo.</w:t>
      </w:r>
      <w:r w:rsidRPr="000446AB">
        <w:rPr>
          <w:rFonts w:eastAsia="Times New Roman"/>
          <w:lang w:eastAsia="es-ES"/>
        </w:rPr>
        <w:br/>
      </w:r>
    </w:p>
    <w:p w14:paraId="1F5784E8" w14:textId="670A91A0" w:rsidR="00BB108A" w:rsidRPr="000446AB" w:rsidRDefault="00BB108A" w:rsidP="00BB108A">
      <w:pPr>
        <w:spacing w:before="100" w:beforeAutospacing="1" w:after="100" w:afterAutospacing="1" w:line="300" w:lineRule="atLeast"/>
        <w:rPr>
          <w:rFonts w:eastAsia="Times New Roman"/>
          <w:lang w:eastAsia="es-ES"/>
        </w:rPr>
      </w:pPr>
      <w:r w:rsidRPr="000446AB">
        <w:rPr>
          <w:rFonts w:eastAsia="Times New Roman"/>
          <w:lang w:eastAsia="es-ES"/>
        </w:rPr>
        <w:t>La utilización de la IA no ha sustituido el análisis crítico, la reflexión personal ni el trabajo intelectual propio exigido en un TFG/TFM.</w:t>
      </w:r>
    </w:p>
    <w:p w14:paraId="16A313B2" w14:textId="1B819B7E" w:rsidR="007660A5" w:rsidRPr="000446AB" w:rsidRDefault="00E75847" w:rsidP="00BB108A">
      <w:pPr>
        <w:spacing w:before="100" w:beforeAutospacing="1" w:after="100" w:afterAutospacing="1" w:line="300" w:lineRule="atLeast"/>
        <w:rPr>
          <w:rFonts w:eastAsia="Times New Roman"/>
          <w:lang w:eastAsia="es-ES"/>
        </w:rPr>
      </w:pPr>
      <w:r w:rsidRPr="000446AB">
        <w:rPr>
          <w:rFonts w:eastAsia="Times New Roman"/>
          <w:noProof/>
          <w:lang w:eastAsia="es-ES"/>
        </w:rPr>
        <w:drawing>
          <wp:anchor distT="0" distB="0" distL="114300" distR="114300" simplePos="0" relativeHeight="251659264" behindDoc="1" locked="0" layoutInCell="1" allowOverlap="1" wp14:anchorId="022B0B89" wp14:editId="2FE914E9">
            <wp:simplePos x="0" y="0"/>
            <wp:positionH relativeFrom="column">
              <wp:posOffset>507365</wp:posOffset>
            </wp:positionH>
            <wp:positionV relativeFrom="paragraph">
              <wp:posOffset>307022</wp:posOffset>
            </wp:positionV>
            <wp:extent cx="1459773" cy="1391920"/>
            <wp:effectExtent l="0" t="0" r="7620" b="0"/>
            <wp:wrapNone/>
            <wp:docPr id="972393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93918"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9773" cy="1391920"/>
                    </a:xfrm>
                    <a:prstGeom prst="rect">
                      <a:avLst/>
                    </a:prstGeom>
                  </pic:spPr>
                </pic:pic>
              </a:graphicData>
            </a:graphic>
            <wp14:sizeRelH relativeFrom="margin">
              <wp14:pctWidth>0</wp14:pctWidth>
            </wp14:sizeRelH>
            <wp14:sizeRelV relativeFrom="margin">
              <wp14:pctHeight>0</wp14:pctHeight>
            </wp14:sizeRelV>
          </wp:anchor>
        </w:drawing>
      </w:r>
      <w:r w:rsidR="00BB108A" w:rsidRPr="000446AB">
        <w:rPr>
          <w:rFonts w:eastAsia="Times New Roman"/>
          <w:b/>
          <w:bCs/>
          <w:lang w:eastAsia="es-ES"/>
        </w:rPr>
        <w:t>Firma:</w:t>
      </w:r>
      <w:r w:rsidR="001F6CEA" w:rsidRPr="000446AB">
        <w:rPr>
          <w:rFonts w:eastAsia="Times New Roman"/>
          <w:lang w:eastAsia="es-ES"/>
        </w:rPr>
        <w:t xml:space="preserve"> Luis Alonso de Noriega García-Manso</w:t>
      </w:r>
      <w:r w:rsidRPr="000446AB">
        <w:rPr>
          <w:noProof/>
        </w:rPr>
        <w:t xml:space="preserve"> </w:t>
      </w:r>
    </w:p>
    <w:sectPr w:rsidR="007660A5" w:rsidRPr="000446AB" w:rsidSect="0000309D">
      <w:footerReference w:type="default" r:id="rId15"/>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9904" w14:textId="77777777" w:rsidR="007105AC" w:rsidRDefault="007105AC" w:rsidP="00F07B7E">
      <w:pPr>
        <w:spacing w:after="0" w:line="240" w:lineRule="auto"/>
      </w:pPr>
      <w:r>
        <w:separator/>
      </w:r>
    </w:p>
  </w:endnote>
  <w:endnote w:type="continuationSeparator" w:id="0">
    <w:p w14:paraId="2E6AB16E" w14:textId="77777777" w:rsidR="007105AC" w:rsidRDefault="007105AC" w:rsidP="00F0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5ED1" w14:textId="0F120883" w:rsidR="00F07B7E" w:rsidRDefault="00F07B7E">
    <w:pPr>
      <w:pStyle w:val="Piedepgina"/>
      <w:jc w:val="right"/>
    </w:pPr>
  </w:p>
  <w:p w14:paraId="4ABAA8A4" w14:textId="77777777" w:rsidR="00F07B7E" w:rsidRDefault="00F07B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87AF" w14:textId="1B91BF8A" w:rsidR="00390ED5" w:rsidRPr="00390ED5" w:rsidRDefault="00390ED5" w:rsidP="00390ED5">
    <w:pPr>
      <w:spacing w:after="0" w:line="360" w:lineRule="auto"/>
      <w:jc w:val="both"/>
      <w:rPr>
        <w:rFonts w:eastAsia="Arial"/>
        <w:color w:val="221F1F"/>
        <w:spacing w:val="-1"/>
        <w:w w:val="99"/>
        <w:sz w:val="26"/>
        <w:szCs w:val="26"/>
        <w:lang w:eastAsia="es-ES"/>
      </w:rPr>
    </w:pPr>
    <w:r w:rsidRPr="00B9465A">
      <w:rPr>
        <w:rFonts w:eastAsia="Arial"/>
        <w:color w:val="221F1F"/>
        <w:w w:val="99"/>
        <w:sz w:val="26"/>
        <w:szCs w:val="26"/>
        <w:lang w:eastAsia="es-ES"/>
      </w:rPr>
      <w:t>MADR</w:t>
    </w:r>
    <w:r w:rsidRPr="00B9465A">
      <w:rPr>
        <w:rFonts w:eastAsia="Arial"/>
        <w:color w:val="221F1F"/>
        <w:sz w:val="26"/>
        <w:szCs w:val="26"/>
        <w:lang w:eastAsia="es-ES"/>
      </w:rPr>
      <w:t>I</w:t>
    </w:r>
    <w:r w:rsidRPr="00B9465A">
      <w:rPr>
        <w:rFonts w:eastAsia="Arial"/>
        <w:color w:val="221F1F"/>
        <w:spacing w:val="-1"/>
        <w:w w:val="99"/>
        <w:sz w:val="26"/>
        <w:szCs w:val="26"/>
        <w:lang w:eastAsia="es-ES"/>
      </w:rPr>
      <w:t>D</w:t>
    </w:r>
    <w:r>
      <w:rPr>
        <w:rFonts w:eastAsia="Arial"/>
        <w:color w:val="221F1F"/>
        <w:spacing w:val="73"/>
        <w:sz w:val="26"/>
        <w:szCs w:val="26"/>
        <w:lang w:eastAsia="es-ES"/>
      </w:rPr>
      <w:t xml:space="preserve"> </w:t>
    </w:r>
    <w:r w:rsidRPr="00B9465A">
      <w:rPr>
        <w:rFonts w:eastAsia="Arial"/>
        <w:color w:val="221F1F"/>
        <w:sz w:val="26"/>
        <w:szCs w:val="26"/>
        <w:lang w:eastAsia="es-ES"/>
      </w:rPr>
      <w:t>|</w:t>
    </w:r>
    <w:r>
      <w:rPr>
        <w:rFonts w:eastAsia="Arial"/>
        <w:color w:val="221F1F"/>
        <w:spacing w:val="74"/>
        <w:sz w:val="26"/>
        <w:szCs w:val="26"/>
        <w:lang w:eastAsia="es-ES"/>
      </w:rPr>
      <w:t xml:space="preserve"> </w:t>
    </w:r>
    <w:r w:rsidRPr="00B9465A">
      <w:rPr>
        <w:rFonts w:eastAsia="Arial"/>
        <w:color w:val="221F1F"/>
        <w:spacing w:val="-1"/>
        <w:w w:val="99"/>
        <w:sz w:val="26"/>
        <w:szCs w:val="26"/>
        <w:lang w:eastAsia="es-ES"/>
      </w:rPr>
      <w:t>Abril</w:t>
    </w:r>
    <w:r>
      <w:rPr>
        <w:rFonts w:eastAsia="Arial"/>
        <w:color w:val="221F1F"/>
        <w:spacing w:val="-1"/>
        <w:w w:val="99"/>
        <w:sz w:val="26"/>
        <w:szCs w:val="26"/>
        <w:lang w:eastAsia="es-ES"/>
      </w:rPr>
      <w:t xml:space="preserve"> </w:t>
    </w:r>
    <w:r w:rsidRPr="00B9465A">
      <w:rPr>
        <w:rFonts w:eastAsia="Arial"/>
        <w:color w:val="221F1F"/>
        <w:spacing w:val="-1"/>
        <w:w w:val="99"/>
        <w:sz w:val="26"/>
        <w:szCs w:val="26"/>
        <w:lang w:eastAsia="es-ES"/>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320238"/>
      <w:docPartObj>
        <w:docPartGallery w:val="Page Numbers (Bottom of Page)"/>
        <w:docPartUnique/>
      </w:docPartObj>
    </w:sdtPr>
    <w:sdtEndPr/>
    <w:sdtContent>
      <w:p w14:paraId="6E31A640" w14:textId="0638FE79" w:rsidR="0000309D" w:rsidRDefault="0000309D">
        <w:pPr>
          <w:pStyle w:val="Piedepgina"/>
          <w:jc w:val="right"/>
        </w:pPr>
        <w:r>
          <w:fldChar w:fldCharType="begin"/>
        </w:r>
        <w:r>
          <w:instrText>PAGE   \* MERGEFORMAT</w:instrText>
        </w:r>
        <w:r>
          <w:fldChar w:fldCharType="separate"/>
        </w:r>
        <w:r>
          <w:t>2</w:t>
        </w:r>
        <w:r>
          <w:fldChar w:fldCharType="end"/>
        </w:r>
      </w:p>
    </w:sdtContent>
  </w:sdt>
  <w:p w14:paraId="25842936" w14:textId="77777777" w:rsidR="0000309D" w:rsidRDefault="000030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B955" w14:textId="77777777" w:rsidR="007105AC" w:rsidRDefault="007105AC" w:rsidP="00F07B7E">
      <w:pPr>
        <w:spacing w:after="0" w:line="240" w:lineRule="auto"/>
      </w:pPr>
      <w:r>
        <w:separator/>
      </w:r>
    </w:p>
  </w:footnote>
  <w:footnote w:type="continuationSeparator" w:id="0">
    <w:p w14:paraId="32174BEC" w14:textId="77777777" w:rsidR="007105AC" w:rsidRDefault="007105AC" w:rsidP="00F07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8C8"/>
    <w:multiLevelType w:val="hybridMultilevel"/>
    <w:tmpl w:val="0D0ABDD6"/>
    <w:lvl w:ilvl="0" w:tplc="0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B53317"/>
    <w:multiLevelType w:val="hybridMultilevel"/>
    <w:tmpl w:val="6A92F086"/>
    <w:lvl w:ilvl="0" w:tplc="E9EEDA50">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97792D"/>
    <w:multiLevelType w:val="hybridMultilevel"/>
    <w:tmpl w:val="CFB26FBE"/>
    <w:lvl w:ilvl="0" w:tplc="A35EDB28">
      <w:start w:val="1"/>
      <w:numFmt w:val="decimal"/>
      <w:lvlText w:val="Parte %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22F964B0"/>
    <w:multiLevelType w:val="hybridMultilevel"/>
    <w:tmpl w:val="0442AE1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FF1130"/>
    <w:multiLevelType w:val="multilevel"/>
    <w:tmpl w:val="244E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D4DA4"/>
    <w:multiLevelType w:val="multilevel"/>
    <w:tmpl w:val="AAAA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95DCB"/>
    <w:multiLevelType w:val="multilevel"/>
    <w:tmpl w:val="9F7E412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45C264E8"/>
    <w:multiLevelType w:val="hybridMultilevel"/>
    <w:tmpl w:val="A1CA540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AC5692"/>
    <w:multiLevelType w:val="multilevel"/>
    <w:tmpl w:val="B722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7B41E6"/>
    <w:multiLevelType w:val="multilevel"/>
    <w:tmpl w:val="A73651F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BABB30"/>
    <w:multiLevelType w:val="hybridMultilevel"/>
    <w:tmpl w:val="041E614E"/>
    <w:lvl w:ilvl="0" w:tplc="6472C7F4">
      <w:start w:val="1"/>
      <w:numFmt w:val="decimal"/>
      <w:lvlText w:val="%1."/>
      <w:lvlJc w:val="left"/>
      <w:pPr>
        <w:ind w:left="720" w:hanging="360"/>
      </w:pPr>
    </w:lvl>
    <w:lvl w:ilvl="1" w:tplc="87927F00">
      <w:start w:val="1"/>
      <w:numFmt w:val="lowerLetter"/>
      <w:lvlText w:val="%2."/>
      <w:lvlJc w:val="left"/>
      <w:pPr>
        <w:ind w:left="1440" w:hanging="360"/>
      </w:pPr>
    </w:lvl>
    <w:lvl w:ilvl="2" w:tplc="8DD819FA">
      <w:start w:val="1"/>
      <w:numFmt w:val="lowerRoman"/>
      <w:lvlText w:val="%3."/>
      <w:lvlJc w:val="right"/>
      <w:pPr>
        <w:ind w:left="2160" w:hanging="180"/>
      </w:pPr>
    </w:lvl>
    <w:lvl w:ilvl="3" w:tplc="145C9216">
      <w:start w:val="1"/>
      <w:numFmt w:val="decimal"/>
      <w:lvlText w:val="%4."/>
      <w:lvlJc w:val="left"/>
      <w:pPr>
        <w:ind w:left="2880" w:hanging="360"/>
      </w:pPr>
    </w:lvl>
    <w:lvl w:ilvl="4" w:tplc="ED5C6A4A">
      <w:start w:val="1"/>
      <w:numFmt w:val="lowerLetter"/>
      <w:lvlText w:val="%5."/>
      <w:lvlJc w:val="left"/>
      <w:pPr>
        <w:ind w:left="3600" w:hanging="360"/>
      </w:pPr>
    </w:lvl>
    <w:lvl w:ilvl="5" w:tplc="1C38F522">
      <w:start w:val="1"/>
      <w:numFmt w:val="lowerRoman"/>
      <w:lvlText w:val="%6."/>
      <w:lvlJc w:val="right"/>
      <w:pPr>
        <w:ind w:left="4320" w:hanging="180"/>
      </w:pPr>
    </w:lvl>
    <w:lvl w:ilvl="6" w:tplc="DF204E34">
      <w:start w:val="1"/>
      <w:numFmt w:val="decimal"/>
      <w:lvlText w:val="%7."/>
      <w:lvlJc w:val="left"/>
      <w:pPr>
        <w:ind w:left="5040" w:hanging="360"/>
      </w:pPr>
    </w:lvl>
    <w:lvl w:ilvl="7" w:tplc="AFB2DFC2">
      <w:start w:val="1"/>
      <w:numFmt w:val="lowerLetter"/>
      <w:lvlText w:val="%8."/>
      <w:lvlJc w:val="left"/>
      <w:pPr>
        <w:ind w:left="5760" w:hanging="360"/>
      </w:pPr>
    </w:lvl>
    <w:lvl w:ilvl="8" w:tplc="C0C4B6F8">
      <w:start w:val="1"/>
      <w:numFmt w:val="lowerRoman"/>
      <w:lvlText w:val="%9."/>
      <w:lvlJc w:val="right"/>
      <w:pPr>
        <w:ind w:left="6480" w:hanging="180"/>
      </w:pPr>
    </w:lvl>
  </w:abstractNum>
  <w:abstractNum w:abstractNumId="11" w15:restartNumberingAfterBreak="0">
    <w:nsid w:val="71E827A5"/>
    <w:multiLevelType w:val="hybridMultilevel"/>
    <w:tmpl w:val="64740FF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2213066"/>
    <w:multiLevelType w:val="multilevel"/>
    <w:tmpl w:val="C9D2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282937">
    <w:abstractNumId w:val="9"/>
  </w:num>
  <w:num w:numId="2" w16cid:durableId="364142112">
    <w:abstractNumId w:val="8"/>
  </w:num>
  <w:num w:numId="3" w16cid:durableId="1044912909">
    <w:abstractNumId w:val="11"/>
  </w:num>
  <w:num w:numId="4" w16cid:durableId="678966434">
    <w:abstractNumId w:val="5"/>
  </w:num>
  <w:num w:numId="5" w16cid:durableId="333723673">
    <w:abstractNumId w:val="12"/>
  </w:num>
  <w:num w:numId="6" w16cid:durableId="811100882">
    <w:abstractNumId w:val="4"/>
  </w:num>
  <w:num w:numId="7" w16cid:durableId="500975160">
    <w:abstractNumId w:val="3"/>
  </w:num>
  <w:num w:numId="8" w16cid:durableId="1257862859">
    <w:abstractNumId w:val="1"/>
  </w:num>
  <w:num w:numId="9" w16cid:durableId="1229535367">
    <w:abstractNumId w:val="0"/>
  </w:num>
  <w:num w:numId="10" w16cid:durableId="1696807770">
    <w:abstractNumId w:val="2"/>
  </w:num>
  <w:num w:numId="11" w16cid:durableId="1254438627">
    <w:abstractNumId w:val="10"/>
  </w:num>
  <w:num w:numId="12" w16cid:durableId="371731581">
    <w:abstractNumId w:val="9"/>
    <w:lvlOverride w:ilvl="0">
      <w:startOverride w:val="1"/>
    </w:lvlOverride>
  </w:num>
  <w:num w:numId="13" w16cid:durableId="595986923">
    <w:abstractNumId w:val="6"/>
  </w:num>
  <w:num w:numId="14" w16cid:durableId="688408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FD"/>
    <w:rsid w:val="00000A69"/>
    <w:rsid w:val="00001AFF"/>
    <w:rsid w:val="0000309D"/>
    <w:rsid w:val="00003844"/>
    <w:rsid w:val="00004076"/>
    <w:rsid w:val="00005214"/>
    <w:rsid w:val="00005552"/>
    <w:rsid w:val="00006502"/>
    <w:rsid w:val="00010D19"/>
    <w:rsid w:val="00010E20"/>
    <w:rsid w:val="00011109"/>
    <w:rsid w:val="000123AC"/>
    <w:rsid w:val="0001392D"/>
    <w:rsid w:val="0001425E"/>
    <w:rsid w:val="0001474A"/>
    <w:rsid w:val="00015781"/>
    <w:rsid w:val="00016C9A"/>
    <w:rsid w:val="00020B9B"/>
    <w:rsid w:val="00020F39"/>
    <w:rsid w:val="0002246A"/>
    <w:rsid w:val="000224A9"/>
    <w:rsid w:val="00023E4E"/>
    <w:rsid w:val="000252CA"/>
    <w:rsid w:val="00025484"/>
    <w:rsid w:val="00025D75"/>
    <w:rsid w:val="00026BC5"/>
    <w:rsid w:val="00027978"/>
    <w:rsid w:val="000279A3"/>
    <w:rsid w:val="00027D60"/>
    <w:rsid w:val="00027F80"/>
    <w:rsid w:val="000303E1"/>
    <w:rsid w:val="000319F5"/>
    <w:rsid w:val="00032864"/>
    <w:rsid w:val="00033346"/>
    <w:rsid w:val="00033CE4"/>
    <w:rsid w:val="00033FD2"/>
    <w:rsid w:val="00034A54"/>
    <w:rsid w:val="00035A18"/>
    <w:rsid w:val="00036ADE"/>
    <w:rsid w:val="00037AF1"/>
    <w:rsid w:val="000407B6"/>
    <w:rsid w:val="000411F3"/>
    <w:rsid w:val="00041C7A"/>
    <w:rsid w:val="000424C3"/>
    <w:rsid w:val="00042BED"/>
    <w:rsid w:val="00043141"/>
    <w:rsid w:val="000433C5"/>
    <w:rsid w:val="000433D0"/>
    <w:rsid w:val="00043544"/>
    <w:rsid w:val="000436F1"/>
    <w:rsid w:val="00043F2E"/>
    <w:rsid w:val="000445F7"/>
    <w:rsid w:val="000446AB"/>
    <w:rsid w:val="0004576F"/>
    <w:rsid w:val="000476AA"/>
    <w:rsid w:val="00050F2A"/>
    <w:rsid w:val="00052012"/>
    <w:rsid w:val="00052426"/>
    <w:rsid w:val="00052D54"/>
    <w:rsid w:val="0005691C"/>
    <w:rsid w:val="000569F2"/>
    <w:rsid w:val="00056D93"/>
    <w:rsid w:val="00057493"/>
    <w:rsid w:val="0005797A"/>
    <w:rsid w:val="0006191A"/>
    <w:rsid w:val="00063644"/>
    <w:rsid w:val="00063D34"/>
    <w:rsid w:val="000647E9"/>
    <w:rsid w:val="000649A2"/>
    <w:rsid w:val="00064F97"/>
    <w:rsid w:val="000665B7"/>
    <w:rsid w:val="00066855"/>
    <w:rsid w:val="00066A7A"/>
    <w:rsid w:val="00066D21"/>
    <w:rsid w:val="000701DA"/>
    <w:rsid w:val="00070F2C"/>
    <w:rsid w:val="00072C5B"/>
    <w:rsid w:val="000730CE"/>
    <w:rsid w:val="00073A4E"/>
    <w:rsid w:val="00074A50"/>
    <w:rsid w:val="000754A4"/>
    <w:rsid w:val="00076DA6"/>
    <w:rsid w:val="00080B23"/>
    <w:rsid w:val="00081B12"/>
    <w:rsid w:val="000840F5"/>
    <w:rsid w:val="0008554F"/>
    <w:rsid w:val="00086DA7"/>
    <w:rsid w:val="000877D3"/>
    <w:rsid w:val="00087861"/>
    <w:rsid w:val="0009003F"/>
    <w:rsid w:val="000930C5"/>
    <w:rsid w:val="00096BC0"/>
    <w:rsid w:val="000A0E9B"/>
    <w:rsid w:val="000A156C"/>
    <w:rsid w:val="000A3195"/>
    <w:rsid w:val="000A3880"/>
    <w:rsid w:val="000A55C2"/>
    <w:rsid w:val="000A68B4"/>
    <w:rsid w:val="000A6A59"/>
    <w:rsid w:val="000A6BA1"/>
    <w:rsid w:val="000A79FB"/>
    <w:rsid w:val="000B1405"/>
    <w:rsid w:val="000B18F0"/>
    <w:rsid w:val="000B224D"/>
    <w:rsid w:val="000B3436"/>
    <w:rsid w:val="000B386C"/>
    <w:rsid w:val="000B386F"/>
    <w:rsid w:val="000B6600"/>
    <w:rsid w:val="000B72E0"/>
    <w:rsid w:val="000B7A7D"/>
    <w:rsid w:val="000C05CC"/>
    <w:rsid w:val="000C0DF2"/>
    <w:rsid w:val="000C0E64"/>
    <w:rsid w:val="000C1776"/>
    <w:rsid w:val="000C1792"/>
    <w:rsid w:val="000C2109"/>
    <w:rsid w:val="000C35EF"/>
    <w:rsid w:val="000C5F2E"/>
    <w:rsid w:val="000C60AF"/>
    <w:rsid w:val="000C615D"/>
    <w:rsid w:val="000C6223"/>
    <w:rsid w:val="000C689C"/>
    <w:rsid w:val="000C6A60"/>
    <w:rsid w:val="000D0094"/>
    <w:rsid w:val="000D04B7"/>
    <w:rsid w:val="000D20C2"/>
    <w:rsid w:val="000D484A"/>
    <w:rsid w:val="000D48CD"/>
    <w:rsid w:val="000D614D"/>
    <w:rsid w:val="000D7678"/>
    <w:rsid w:val="000E10A5"/>
    <w:rsid w:val="000E1510"/>
    <w:rsid w:val="000E1732"/>
    <w:rsid w:val="000E1F49"/>
    <w:rsid w:val="000E31F2"/>
    <w:rsid w:val="000E4BDD"/>
    <w:rsid w:val="000E68A8"/>
    <w:rsid w:val="000E6B55"/>
    <w:rsid w:val="000E6E04"/>
    <w:rsid w:val="000E724C"/>
    <w:rsid w:val="000E756A"/>
    <w:rsid w:val="000E760C"/>
    <w:rsid w:val="000F04B4"/>
    <w:rsid w:val="000F1AE7"/>
    <w:rsid w:val="000F1D92"/>
    <w:rsid w:val="000F2429"/>
    <w:rsid w:val="000F4016"/>
    <w:rsid w:val="000F4121"/>
    <w:rsid w:val="000F5579"/>
    <w:rsid w:val="000F585D"/>
    <w:rsid w:val="000F65AC"/>
    <w:rsid w:val="000F68A1"/>
    <w:rsid w:val="000F6D45"/>
    <w:rsid w:val="000F7561"/>
    <w:rsid w:val="000F775C"/>
    <w:rsid w:val="00100EAC"/>
    <w:rsid w:val="00102984"/>
    <w:rsid w:val="00102A93"/>
    <w:rsid w:val="0010524E"/>
    <w:rsid w:val="00105476"/>
    <w:rsid w:val="001069B9"/>
    <w:rsid w:val="00106A49"/>
    <w:rsid w:val="00107B58"/>
    <w:rsid w:val="00110034"/>
    <w:rsid w:val="001101D0"/>
    <w:rsid w:val="00111C29"/>
    <w:rsid w:val="00111CBB"/>
    <w:rsid w:val="00111DD4"/>
    <w:rsid w:val="00112A2A"/>
    <w:rsid w:val="00112AD8"/>
    <w:rsid w:val="001151A6"/>
    <w:rsid w:val="0011578F"/>
    <w:rsid w:val="001159C0"/>
    <w:rsid w:val="00115B00"/>
    <w:rsid w:val="00116976"/>
    <w:rsid w:val="0011719D"/>
    <w:rsid w:val="00117306"/>
    <w:rsid w:val="0012141B"/>
    <w:rsid w:val="00121D3B"/>
    <w:rsid w:val="00123764"/>
    <w:rsid w:val="00123785"/>
    <w:rsid w:val="00123E1A"/>
    <w:rsid w:val="001265C1"/>
    <w:rsid w:val="00127562"/>
    <w:rsid w:val="0013028A"/>
    <w:rsid w:val="00130909"/>
    <w:rsid w:val="00130D9E"/>
    <w:rsid w:val="00131EAB"/>
    <w:rsid w:val="00134590"/>
    <w:rsid w:val="001346E4"/>
    <w:rsid w:val="00134D63"/>
    <w:rsid w:val="0013544C"/>
    <w:rsid w:val="001359D1"/>
    <w:rsid w:val="00136116"/>
    <w:rsid w:val="00136494"/>
    <w:rsid w:val="00140DB9"/>
    <w:rsid w:val="001418F2"/>
    <w:rsid w:val="00141D67"/>
    <w:rsid w:val="00143075"/>
    <w:rsid w:val="00143968"/>
    <w:rsid w:val="0014455C"/>
    <w:rsid w:val="00145A5C"/>
    <w:rsid w:val="00150D70"/>
    <w:rsid w:val="00150FCE"/>
    <w:rsid w:val="00151092"/>
    <w:rsid w:val="0015147A"/>
    <w:rsid w:val="00151FD6"/>
    <w:rsid w:val="0015274C"/>
    <w:rsid w:val="00152BF8"/>
    <w:rsid w:val="00153306"/>
    <w:rsid w:val="00153818"/>
    <w:rsid w:val="0015428F"/>
    <w:rsid w:val="001561CC"/>
    <w:rsid w:val="00156344"/>
    <w:rsid w:val="00156A95"/>
    <w:rsid w:val="00156E0B"/>
    <w:rsid w:val="001600DB"/>
    <w:rsid w:val="00162080"/>
    <w:rsid w:val="00162103"/>
    <w:rsid w:val="001622DB"/>
    <w:rsid w:val="00164076"/>
    <w:rsid w:val="001647ED"/>
    <w:rsid w:val="00164AF9"/>
    <w:rsid w:val="00164E26"/>
    <w:rsid w:val="001653DF"/>
    <w:rsid w:val="001676A3"/>
    <w:rsid w:val="00167793"/>
    <w:rsid w:val="00170903"/>
    <w:rsid w:val="00171194"/>
    <w:rsid w:val="001711BC"/>
    <w:rsid w:val="0017213E"/>
    <w:rsid w:val="00172818"/>
    <w:rsid w:val="00172994"/>
    <w:rsid w:val="001741DC"/>
    <w:rsid w:val="00174510"/>
    <w:rsid w:val="0017586A"/>
    <w:rsid w:val="00176480"/>
    <w:rsid w:val="0017668B"/>
    <w:rsid w:val="001774BD"/>
    <w:rsid w:val="00177CE5"/>
    <w:rsid w:val="00180201"/>
    <w:rsid w:val="00180554"/>
    <w:rsid w:val="0018299C"/>
    <w:rsid w:val="00182ADC"/>
    <w:rsid w:val="0018321F"/>
    <w:rsid w:val="00183F39"/>
    <w:rsid w:val="00184C2A"/>
    <w:rsid w:val="00187658"/>
    <w:rsid w:val="00187DD8"/>
    <w:rsid w:val="00187E1E"/>
    <w:rsid w:val="00191941"/>
    <w:rsid w:val="00191DC6"/>
    <w:rsid w:val="00192C44"/>
    <w:rsid w:val="00192C95"/>
    <w:rsid w:val="00192D76"/>
    <w:rsid w:val="0019554C"/>
    <w:rsid w:val="001973D1"/>
    <w:rsid w:val="001A01DC"/>
    <w:rsid w:val="001A0911"/>
    <w:rsid w:val="001A0E9D"/>
    <w:rsid w:val="001A13CB"/>
    <w:rsid w:val="001A1463"/>
    <w:rsid w:val="001A258B"/>
    <w:rsid w:val="001A2763"/>
    <w:rsid w:val="001A29A4"/>
    <w:rsid w:val="001A3C3E"/>
    <w:rsid w:val="001A4B5D"/>
    <w:rsid w:val="001A4E7E"/>
    <w:rsid w:val="001A542B"/>
    <w:rsid w:val="001A59B3"/>
    <w:rsid w:val="001A5D53"/>
    <w:rsid w:val="001A6081"/>
    <w:rsid w:val="001A6499"/>
    <w:rsid w:val="001B04AD"/>
    <w:rsid w:val="001B19C0"/>
    <w:rsid w:val="001B37D4"/>
    <w:rsid w:val="001B4B18"/>
    <w:rsid w:val="001B723F"/>
    <w:rsid w:val="001B730B"/>
    <w:rsid w:val="001C0D92"/>
    <w:rsid w:val="001C308A"/>
    <w:rsid w:val="001C338F"/>
    <w:rsid w:val="001C46FF"/>
    <w:rsid w:val="001C4B5F"/>
    <w:rsid w:val="001C579C"/>
    <w:rsid w:val="001C644D"/>
    <w:rsid w:val="001C6565"/>
    <w:rsid w:val="001C6B2F"/>
    <w:rsid w:val="001C6BFD"/>
    <w:rsid w:val="001C7007"/>
    <w:rsid w:val="001C754B"/>
    <w:rsid w:val="001C76A7"/>
    <w:rsid w:val="001C7790"/>
    <w:rsid w:val="001D13FD"/>
    <w:rsid w:val="001D2C07"/>
    <w:rsid w:val="001D33D3"/>
    <w:rsid w:val="001D3413"/>
    <w:rsid w:val="001D6936"/>
    <w:rsid w:val="001D69D4"/>
    <w:rsid w:val="001D6E37"/>
    <w:rsid w:val="001D7BF9"/>
    <w:rsid w:val="001E0DF6"/>
    <w:rsid w:val="001E17C5"/>
    <w:rsid w:val="001E26A2"/>
    <w:rsid w:val="001E29F9"/>
    <w:rsid w:val="001E2AC0"/>
    <w:rsid w:val="001E361F"/>
    <w:rsid w:val="001E42C9"/>
    <w:rsid w:val="001E4900"/>
    <w:rsid w:val="001E5EA0"/>
    <w:rsid w:val="001E6C8C"/>
    <w:rsid w:val="001E7FC0"/>
    <w:rsid w:val="001F0B1E"/>
    <w:rsid w:val="001F1691"/>
    <w:rsid w:val="001F18D4"/>
    <w:rsid w:val="001F273E"/>
    <w:rsid w:val="001F2C2A"/>
    <w:rsid w:val="001F3601"/>
    <w:rsid w:val="001F3729"/>
    <w:rsid w:val="001F5462"/>
    <w:rsid w:val="001F5A42"/>
    <w:rsid w:val="001F60F8"/>
    <w:rsid w:val="001F631B"/>
    <w:rsid w:val="001F63BC"/>
    <w:rsid w:val="001F6CEA"/>
    <w:rsid w:val="00200E3A"/>
    <w:rsid w:val="00202B2A"/>
    <w:rsid w:val="00203759"/>
    <w:rsid w:val="00203E67"/>
    <w:rsid w:val="00205172"/>
    <w:rsid w:val="0020582D"/>
    <w:rsid w:val="00212817"/>
    <w:rsid w:val="00213601"/>
    <w:rsid w:val="002146F7"/>
    <w:rsid w:val="00214A2A"/>
    <w:rsid w:val="00214D3A"/>
    <w:rsid w:val="00215420"/>
    <w:rsid w:val="002154FB"/>
    <w:rsid w:val="00215ADD"/>
    <w:rsid w:val="0022011C"/>
    <w:rsid w:val="002203D4"/>
    <w:rsid w:val="00220CB2"/>
    <w:rsid w:val="002230C4"/>
    <w:rsid w:val="002231E9"/>
    <w:rsid w:val="00225C64"/>
    <w:rsid w:val="00225CA6"/>
    <w:rsid w:val="002263C4"/>
    <w:rsid w:val="00226C42"/>
    <w:rsid w:val="00227339"/>
    <w:rsid w:val="00227594"/>
    <w:rsid w:val="002278D1"/>
    <w:rsid w:val="00227BF2"/>
    <w:rsid w:val="002304B3"/>
    <w:rsid w:val="002326A8"/>
    <w:rsid w:val="00232AA6"/>
    <w:rsid w:val="00233964"/>
    <w:rsid w:val="00234893"/>
    <w:rsid w:val="00234DD2"/>
    <w:rsid w:val="00235596"/>
    <w:rsid w:val="00237419"/>
    <w:rsid w:val="00240101"/>
    <w:rsid w:val="002415CE"/>
    <w:rsid w:val="002415E3"/>
    <w:rsid w:val="0024254C"/>
    <w:rsid w:val="0024360A"/>
    <w:rsid w:val="00243916"/>
    <w:rsid w:val="0024571F"/>
    <w:rsid w:val="00245A53"/>
    <w:rsid w:val="00245AE8"/>
    <w:rsid w:val="0024633F"/>
    <w:rsid w:val="00246B52"/>
    <w:rsid w:val="00246E6E"/>
    <w:rsid w:val="00247633"/>
    <w:rsid w:val="002517BC"/>
    <w:rsid w:val="0025308E"/>
    <w:rsid w:val="002532D2"/>
    <w:rsid w:val="00255847"/>
    <w:rsid w:val="00256A65"/>
    <w:rsid w:val="00256D26"/>
    <w:rsid w:val="00256F22"/>
    <w:rsid w:val="00257077"/>
    <w:rsid w:val="0025725C"/>
    <w:rsid w:val="002572FF"/>
    <w:rsid w:val="0026159B"/>
    <w:rsid w:val="0026311D"/>
    <w:rsid w:val="00263ABD"/>
    <w:rsid w:val="00264B7D"/>
    <w:rsid w:val="0026547B"/>
    <w:rsid w:val="002654E7"/>
    <w:rsid w:val="002661E7"/>
    <w:rsid w:val="00266FD3"/>
    <w:rsid w:val="002674F2"/>
    <w:rsid w:val="0027138A"/>
    <w:rsid w:val="0027142D"/>
    <w:rsid w:val="002717D5"/>
    <w:rsid w:val="002717F5"/>
    <w:rsid w:val="00271B36"/>
    <w:rsid w:val="002730B2"/>
    <w:rsid w:val="00273BEA"/>
    <w:rsid w:val="0027583B"/>
    <w:rsid w:val="00276D4F"/>
    <w:rsid w:val="00280197"/>
    <w:rsid w:val="00280338"/>
    <w:rsid w:val="00280717"/>
    <w:rsid w:val="00280BA0"/>
    <w:rsid w:val="0028264A"/>
    <w:rsid w:val="0028277C"/>
    <w:rsid w:val="00282CCD"/>
    <w:rsid w:val="00283574"/>
    <w:rsid w:val="0028380A"/>
    <w:rsid w:val="002847C5"/>
    <w:rsid w:val="00285D34"/>
    <w:rsid w:val="0028796F"/>
    <w:rsid w:val="002879A2"/>
    <w:rsid w:val="00287B8B"/>
    <w:rsid w:val="00287E42"/>
    <w:rsid w:val="00291132"/>
    <w:rsid w:val="00291C35"/>
    <w:rsid w:val="00292985"/>
    <w:rsid w:val="00292FA9"/>
    <w:rsid w:val="00294526"/>
    <w:rsid w:val="00296E6A"/>
    <w:rsid w:val="0029701A"/>
    <w:rsid w:val="002A0431"/>
    <w:rsid w:val="002A08B0"/>
    <w:rsid w:val="002A0A25"/>
    <w:rsid w:val="002A1315"/>
    <w:rsid w:val="002A26C6"/>
    <w:rsid w:val="002A2D3B"/>
    <w:rsid w:val="002A2E1F"/>
    <w:rsid w:val="002A3689"/>
    <w:rsid w:val="002A3D08"/>
    <w:rsid w:val="002A483E"/>
    <w:rsid w:val="002A5DBD"/>
    <w:rsid w:val="002A5E7C"/>
    <w:rsid w:val="002A6300"/>
    <w:rsid w:val="002B02F6"/>
    <w:rsid w:val="002B1A9A"/>
    <w:rsid w:val="002B1E0D"/>
    <w:rsid w:val="002B35A4"/>
    <w:rsid w:val="002B3ACA"/>
    <w:rsid w:val="002B3DF9"/>
    <w:rsid w:val="002B447F"/>
    <w:rsid w:val="002B586A"/>
    <w:rsid w:val="002C0D99"/>
    <w:rsid w:val="002C14F5"/>
    <w:rsid w:val="002C1BD1"/>
    <w:rsid w:val="002C1C54"/>
    <w:rsid w:val="002C22E7"/>
    <w:rsid w:val="002C2A00"/>
    <w:rsid w:val="002C2E28"/>
    <w:rsid w:val="002C364D"/>
    <w:rsid w:val="002C4157"/>
    <w:rsid w:val="002C421E"/>
    <w:rsid w:val="002C5CD1"/>
    <w:rsid w:val="002C6523"/>
    <w:rsid w:val="002D0C56"/>
    <w:rsid w:val="002D105C"/>
    <w:rsid w:val="002D3193"/>
    <w:rsid w:val="002D3FCA"/>
    <w:rsid w:val="002E0506"/>
    <w:rsid w:val="002E051B"/>
    <w:rsid w:val="002E2A01"/>
    <w:rsid w:val="002E2DF8"/>
    <w:rsid w:val="002E2EDB"/>
    <w:rsid w:val="002E3B40"/>
    <w:rsid w:val="002E4C7A"/>
    <w:rsid w:val="002E6A9B"/>
    <w:rsid w:val="002E6CA1"/>
    <w:rsid w:val="002E7458"/>
    <w:rsid w:val="002E7BB1"/>
    <w:rsid w:val="002E7EB1"/>
    <w:rsid w:val="002F04B6"/>
    <w:rsid w:val="002F176D"/>
    <w:rsid w:val="002F224C"/>
    <w:rsid w:val="002F2D4D"/>
    <w:rsid w:val="002F68CD"/>
    <w:rsid w:val="002F7597"/>
    <w:rsid w:val="002F7EE1"/>
    <w:rsid w:val="0030101B"/>
    <w:rsid w:val="00301563"/>
    <w:rsid w:val="0030313B"/>
    <w:rsid w:val="003031CB"/>
    <w:rsid w:val="00303B89"/>
    <w:rsid w:val="00304076"/>
    <w:rsid w:val="00306532"/>
    <w:rsid w:val="00306A08"/>
    <w:rsid w:val="0030743E"/>
    <w:rsid w:val="00310448"/>
    <w:rsid w:val="00310C27"/>
    <w:rsid w:val="00310E27"/>
    <w:rsid w:val="003149DF"/>
    <w:rsid w:val="00314DD9"/>
    <w:rsid w:val="0031605A"/>
    <w:rsid w:val="00317C9A"/>
    <w:rsid w:val="003203EE"/>
    <w:rsid w:val="003204AD"/>
    <w:rsid w:val="00323224"/>
    <w:rsid w:val="003235D0"/>
    <w:rsid w:val="00323B1E"/>
    <w:rsid w:val="003257A8"/>
    <w:rsid w:val="00326055"/>
    <w:rsid w:val="00326225"/>
    <w:rsid w:val="00326BD3"/>
    <w:rsid w:val="00326D12"/>
    <w:rsid w:val="003273C6"/>
    <w:rsid w:val="003278D2"/>
    <w:rsid w:val="00330606"/>
    <w:rsid w:val="00331B07"/>
    <w:rsid w:val="00331BBB"/>
    <w:rsid w:val="00331FC2"/>
    <w:rsid w:val="00332D10"/>
    <w:rsid w:val="00333058"/>
    <w:rsid w:val="00333383"/>
    <w:rsid w:val="003338FC"/>
    <w:rsid w:val="00334088"/>
    <w:rsid w:val="00336EC8"/>
    <w:rsid w:val="003407AC"/>
    <w:rsid w:val="00341DF4"/>
    <w:rsid w:val="00342ECA"/>
    <w:rsid w:val="00343814"/>
    <w:rsid w:val="00343B37"/>
    <w:rsid w:val="00343D84"/>
    <w:rsid w:val="00344580"/>
    <w:rsid w:val="00345E92"/>
    <w:rsid w:val="00346EA5"/>
    <w:rsid w:val="00346F3E"/>
    <w:rsid w:val="0034763B"/>
    <w:rsid w:val="00347A73"/>
    <w:rsid w:val="003508EF"/>
    <w:rsid w:val="00351373"/>
    <w:rsid w:val="00351669"/>
    <w:rsid w:val="0035169C"/>
    <w:rsid w:val="00353240"/>
    <w:rsid w:val="00353AA3"/>
    <w:rsid w:val="0035489B"/>
    <w:rsid w:val="00357EF4"/>
    <w:rsid w:val="00357FED"/>
    <w:rsid w:val="003606B2"/>
    <w:rsid w:val="00361534"/>
    <w:rsid w:val="00361F33"/>
    <w:rsid w:val="0036300B"/>
    <w:rsid w:val="00363668"/>
    <w:rsid w:val="00363961"/>
    <w:rsid w:val="0036464F"/>
    <w:rsid w:val="00364808"/>
    <w:rsid w:val="0036488F"/>
    <w:rsid w:val="00365721"/>
    <w:rsid w:val="00365C5B"/>
    <w:rsid w:val="00371E63"/>
    <w:rsid w:val="00373533"/>
    <w:rsid w:val="0037508B"/>
    <w:rsid w:val="003754B8"/>
    <w:rsid w:val="0037675A"/>
    <w:rsid w:val="00381D6A"/>
    <w:rsid w:val="00381F06"/>
    <w:rsid w:val="00382981"/>
    <w:rsid w:val="00382D7A"/>
    <w:rsid w:val="00382F6C"/>
    <w:rsid w:val="003834D1"/>
    <w:rsid w:val="00383E11"/>
    <w:rsid w:val="0038408C"/>
    <w:rsid w:val="003851AE"/>
    <w:rsid w:val="0038524D"/>
    <w:rsid w:val="003876FC"/>
    <w:rsid w:val="00387B44"/>
    <w:rsid w:val="0039046F"/>
    <w:rsid w:val="00390ED5"/>
    <w:rsid w:val="0039396C"/>
    <w:rsid w:val="00393E49"/>
    <w:rsid w:val="00394024"/>
    <w:rsid w:val="00396E31"/>
    <w:rsid w:val="003970C3"/>
    <w:rsid w:val="003A2880"/>
    <w:rsid w:val="003A2A73"/>
    <w:rsid w:val="003A46B8"/>
    <w:rsid w:val="003A49DD"/>
    <w:rsid w:val="003A5726"/>
    <w:rsid w:val="003A7BD1"/>
    <w:rsid w:val="003A7C8C"/>
    <w:rsid w:val="003B0128"/>
    <w:rsid w:val="003B1491"/>
    <w:rsid w:val="003B2A2B"/>
    <w:rsid w:val="003B3B54"/>
    <w:rsid w:val="003B49E7"/>
    <w:rsid w:val="003B4CC5"/>
    <w:rsid w:val="003B5C9F"/>
    <w:rsid w:val="003B5D7B"/>
    <w:rsid w:val="003B6FCD"/>
    <w:rsid w:val="003B71BB"/>
    <w:rsid w:val="003B71F8"/>
    <w:rsid w:val="003B79D5"/>
    <w:rsid w:val="003C114E"/>
    <w:rsid w:val="003C13E7"/>
    <w:rsid w:val="003C1C7D"/>
    <w:rsid w:val="003C22F3"/>
    <w:rsid w:val="003C28C4"/>
    <w:rsid w:val="003C2F07"/>
    <w:rsid w:val="003C3189"/>
    <w:rsid w:val="003C3281"/>
    <w:rsid w:val="003C3B2B"/>
    <w:rsid w:val="003C3CB3"/>
    <w:rsid w:val="003C5F46"/>
    <w:rsid w:val="003C6B57"/>
    <w:rsid w:val="003D025C"/>
    <w:rsid w:val="003D24A5"/>
    <w:rsid w:val="003D2692"/>
    <w:rsid w:val="003D2869"/>
    <w:rsid w:val="003D3FF2"/>
    <w:rsid w:val="003D471B"/>
    <w:rsid w:val="003D53AB"/>
    <w:rsid w:val="003D692A"/>
    <w:rsid w:val="003D760B"/>
    <w:rsid w:val="003D78E5"/>
    <w:rsid w:val="003D7F76"/>
    <w:rsid w:val="003E05B3"/>
    <w:rsid w:val="003E1FBB"/>
    <w:rsid w:val="003E26AD"/>
    <w:rsid w:val="003E348A"/>
    <w:rsid w:val="003E3A2E"/>
    <w:rsid w:val="003E4BC6"/>
    <w:rsid w:val="003E4FEF"/>
    <w:rsid w:val="003E531F"/>
    <w:rsid w:val="003E5858"/>
    <w:rsid w:val="003E6A52"/>
    <w:rsid w:val="003E7457"/>
    <w:rsid w:val="003E7697"/>
    <w:rsid w:val="003F0B42"/>
    <w:rsid w:val="003F1C2E"/>
    <w:rsid w:val="003F1E02"/>
    <w:rsid w:val="003F1E4C"/>
    <w:rsid w:val="003F22DD"/>
    <w:rsid w:val="003F5851"/>
    <w:rsid w:val="003F5D3A"/>
    <w:rsid w:val="003F5DBA"/>
    <w:rsid w:val="003F5FA6"/>
    <w:rsid w:val="003F60E5"/>
    <w:rsid w:val="003F6455"/>
    <w:rsid w:val="003F6562"/>
    <w:rsid w:val="003F784F"/>
    <w:rsid w:val="003F7B35"/>
    <w:rsid w:val="00400A1A"/>
    <w:rsid w:val="00401FC6"/>
    <w:rsid w:val="0040201E"/>
    <w:rsid w:val="0040291F"/>
    <w:rsid w:val="00403E40"/>
    <w:rsid w:val="004044CD"/>
    <w:rsid w:val="00405044"/>
    <w:rsid w:val="00405219"/>
    <w:rsid w:val="004055F5"/>
    <w:rsid w:val="00406AF2"/>
    <w:rsid w:val="0040713E"/>
    <w:rsid w:val="0040738F"/>
    <w:rsid w:val="00407D9A"/>
    <w:rsid w:val="00410BDA"/>
    <w:rsid w:val="004115D8"/>
    <w:rsid w:val="00411959"/>
    <w:rsid w:val="00411D63"/>
    <w:rsid w:val="00413925"/>
    <w:rsid w:val="00413A16"/>
    <w:rsid w:val="0041506C"/>
    <w:rsid w:val="00415149"/>
    <w:rsid w:val="004159BD"/>
    <w:rsid w:val="00416CBC"/>
    <w:rsid w:val="004172DD"/>
    <w:rsid w:val="00417362"/>
    <w:rsid w:val="00417653"/>
    <w:rsid w:val="004206D7"/>
    <w:rsid w:val="00420766"/>
    <w:rsid w:val="004208B8"/>
    <w:rsid w:val="00421E07"/>
    <w:rsid w:val="00421EE8"/>
    <w:rsid w:val="004222BB"/>
    <w:rsid w:val="00422C44"/>
    <w:rsid w:val="0042305A"/>
    <w:rsid w:val="00423699"/>
    <w:rsid w:val="00423A6E"/>
    <w:rsid w:val="00425351"/>
    <w:rsid w:val="00425C53"/>
    <w:rsid w:val="00430CC3"/>
    <w:rsid w:val="00431B37"/>
    <w:rsid w:val="00431FDB"/>
    <w:rsid w:val="00434D68"/>
    <w:rsid w:val="00434E81"/>
    <w:rsid w:val="00435333"/>
    <w:rsid w:val="0043577A"/>
    <w:rsid w:val="00435AF4"/>
    <w:rsid w:val="0043694A"/>
    <w:rsid w:val="004371BE"/>
    <w:rsid w:val="00442254"/>
    <w:rsid w:val="00442589"/>
    <w:rsid w:val="0044274D"/>
    <w:rsid w:val="004435CC"/>
    <w:rsid w:val="00445656"/>
    <w:rsid w:val="00446003"/>
    <w:rsid w:val="00446367"/>
    <w:rsid w:val="00446859"/>
    <w:rsid w:val="00447B3C"/>
    <w:rsid w:val="0045064C"/>
    <w:rsid w:val="00450817"/>
    <w:rsid w:val="0045110D"/>
    <w:rsid w:val="0045133A"/>
    <w:rsid w:val="0045292C"/>
    <w:rsid w:val="004532F3"/>
    <w:rsid w:val="00454C9F"/>
    <w:rsid w:val="00456FD4"/>
    <w:rsid w:val="0045709B"/>
    <w:rsid w:val="00460FA6"/>
    <w:rsid w:val="00461BCD"/>
    <w:rsid w:val="00463197"/>
    <w:rsid w:val="00463BA5"/>
    <w:rsid w:val="004645B1"/>
    <w:rsid w:val="00464683"/>
    <w:rsid w:val="00464FFD"/>
    <w:rsid w:val="00466DA2"/>
    <w:rsid w:val="00466FE5"/>
    <w:rsid w:val="00467AD4"/>
    <w:rsid w:val="00467F65"/>
    <w:rsid w:val="00470DC7"/>
    <w:rsid w:val="00471685"/>
    <w:rsid w:val="00472343"/>
    <w:rsid w:val="004729F1"/>
    <w:rsid w:val="00472F32"/>
    <w:rsid w:val="00473066"/>
    <w:rsid w:val="00473DA7"/>
    <w:rsid w:val="004748D8"/>
    <w:rsid w:val="00474CE7"/>
    <w:rsid w:val="0047559D"/>
    <w:rsid w:val="004773B7"/>
    <w:rsid w:val="004777C6"/>
    <w:rsid w:val="0048099E"/>
    <w:rsid w:val="00481400"/>
    <w:rsid w:val="00482BE9"/>
    <w:rsid w:val="00483367"/>
    <w:rsid w:val="00483B72"/>
    <w:rsid w:val="004846FC"/>
    <w:rsid w:val="004904A5"/>
    <w:rsid w:val="004905AA"/>
    <w:rsid w:val="00490E41"/>
    <w:rsid w:val="00491153"/>
    <w:rsid w:val="00491545"/>
    <w:rsid w:val="0049193E"/>
    <w:rsid w:val="0049239D"/>
    <w:rsid w:val="00492E9A"/>
    <w:rsid w:val="004930CF"/>
    <w:rsid w:val="00494D51"/>
    <w:rsid w:val="00496B08"/>
    <w:rsid w:val="00496D46"/>
    <w:rsid w:val="00497055"/>
    <w:rsid w:val="0049751C"/>
    <w:rsid w:val="004A0676"/>
    <w:rsid w:val="004A1CDA"/>
    <w:rsid w:val="004A218C"/>
    <w:rsid w:val="004A2660"/>
    <w:rsid w:val="004A3223"/>
    <w:rsid w:val="004A3A4B"/>
    <w:rsid w:val="004A5BD4"/>
    <w:rsid w:val="004A5C78"/>
    <w:rsid w:val="004B016B"/>
    <w:rsid w:val="004B1A5F"/>
    <w:rsid w:val="004B1C4C"/>
    <w:rsid w:val="004B39E0"/>
    <w:rsid w:val="004B404A"/>
    <w:rsid w:val="004B4A10"/>
    <w:rsid w:val="004B4B4E"/>
    <w:rsid w:val="004B4BA1"/>
    <w:rsid w:val="004B50AB"/>
    <w:rsid w:val="004B5840"/>
    <w:rsid w:val="004B6079"/>
    <w:rsid w:val="004B702D"/>
    <w:rsid w:val="004C03B0"/>
    <w:rsid w:val="004C1782"/>
    <w:rsid w:val="004C1833"/>
    <w:rsid w:val="004C2169"/>
    <w:rsid w:val="004C249B"/>
    <w:rsid w:val="004C61FB"/>
    <w:rsid w:val="004C7F7A"/>
    <w:rsid w:val="004D05B2"/>
    <w:rsid w:val="004D0735"/>
    <w:rsid w:val="004D0BC9"/>
    <w:rsid w:val="004D0EC2"/>
    <w:rsid w:val="004D0ED0"/>
    <w:rsid w:val="004D2C81"/>
    <w:rsid w:val="004D4194"/>
    <w:rsid w:val="004D57A5"/>
    <w:rsid w:val="004D6466"/>
    <w:rsid w:val="004D7C9D"/>
    <w:rsid w:val="004E0360"/>
    <w:rsid w:val="004E04EA"/>
    <w:rsid w:val="004E1BEE"/>
    <w:rsid w:val="004E1DC3"/>
    <w:rsid w:val="004E29C0"/>
    <w:rsid w:val="004E2A4E"/>
    <w:rsid w:val="004E36C8"/>
    <w:rsid w:val="004E421B"/>
    <w:rsid w:val="004E4412"/>
    <w:rsid w:val="004E50AF"/>
    <w:rsid w:val="004E7083"/>
    <w:rsid w:val="004E763F"/>
    <w:rsid w:val="004E7719"/>
    <w:rsid w:val="004F1205"/>
    <w:rsid w:val="004F15AD"/>
    <w:rsid w:val="004F1796"/>
    <w:rsid w:val="004F25D7"/>
    <w:rsid w:val="004F3453"/>
    <w:rsid w:val="004F352A"/>
    <w:rsid w:val="004F4C0F"/>
    <w:rsid w:val="004F5868"/>
    <w:rsid w:val="004F6317"/>
    <w:rsid w:val="004F6C59"/>
    <w:rsid w:val="0050008A"/>
    <w:rsid w:val="0050027E"/>
    <w:rsid w:val="00500611"/>
    <w:rsid w:val="005019D7"/>
    <w:rsid w:val="00501BC4"/>
    <w:rsid w:val="00502320"/>
    <w:rsid w:val="00505C32"/>
    <w:rsid w:val="00505CC1"/>
    <w:rsid w:val="00510705"/>
    <w:rsid w:val="00510823"/>
    <w:rsid w:val="0051098A"/>
    <w:rsid w:val="0051212F"/>
    <w:rsid w:val="005128EC"/>
    <w:rsid w:val="00512DE0"/>
    <w:rsid w:val="00513DB9"/>
    <w:rsid w:val="00514DD0"/>
    <w:rsid w:val="005172C3"/>
    <w:rsid w:val="00520A1A"/>
    <w:rsid w:val="00522213"/>
    <w:rsid w:val="00522D8B"/>
    <w:rsid w:val="00522F31"/>
    <w:rsid w:val="005234BC"/>
    <w:rsid w:val="00524196"/>
    <w:rsid w:val="00524DB6"/>
    <w:rsid w:val="00525C7C"/>
    <w:rsid w:val="0052776C"/>
    <w:rsid w:val="00527AC1"/>
    <w:rsid w:val="00531BB8"/>
    <w:rsid w:val="005325D1"/>
    <w:rsid w:val="00533678"/>
    <w:rsid w:val="00534F71"/>
    <w:rsid w:val="0053584C"/>
    <w:rsid w:val="00537BD0"/>
    <w:rsid w:val="005401B0"/>
    <w:rsid w:val="00540637"/>
    <w:rsid w:val="0054071D"/>
    <w:rsid w:val="00540F28"/>
    <w:rsid w:val="00542E6E"/>
    <w:rsid w:val="00543E4B"/>
    <w:rsid w:val="00543EB7"/>
    <w:rsid w:val="00551C9F"/>
    <w:rsid w:val="00552A4C"/>
    <w:rsid w:val="005543A2"/>
    <w:rsid w:val="00554413"/>
    <w:rsid w:val="0055455D"/>
    <w:rsid w:val="00554B24"/>
    <w:rsid w:val="00554F1B"/>
    <w:rsid w:val="00556FAE"/>
    <w:rsid w:val="00557454"/>
    <w:rsid w:val="00560A09"/>
    <w:rsid w:val="00560D3F"/>
    <w:rsid w:val="00562E00"/>
    <w:rsid w:val="005636E6"/>
    <w:rsid w:val="005649EA"/>
    <w:rsid w:val="00565CD1"/>
    <w:rsid w:val="0056622D"/>
    <w:rsid w:val="005675EC"/>
    <w:rsid w:val="0057008E"/>
    <w:rsid w:val="00573620"/>
    <w:rsid w:val="00573BF3"/>
    <w:rsid w:val="00573C37"/>
    <w:rsid w:val="005746AA"/>
    <w:rsid w:val="00574F02"/>
    <w:rsid w:val="00575EA2"/>
    <w:rsid w:val="005762AB"/>
    <w:rsid w:val="00576B94"/>
    <w:rsid w:val="00576CA4"/>
    <w:rsid w:val="00580AB6"/>
    <w:rsid w:val="005868A9"/>
    <w:rsid w:val="00586A27"/>
    <w:rsid w:val="0058774D"/>
    <w:rsid w:val="00587ABC"/>
    <w:rsid w:val="005906BE"/>
    <w:rsid w:val="00591594"/>
    <w:rsid w:val="00593281"/>
    <w:rsid w:val="00593D70"/>
    <w:rsid w:val="00593E0B"/>
    <w:rsid w:val="00594811"/>
    <w:rsid w:val="00596B9E"/>
    <w:rsid w:val="0059798C"/>
    <w:rsid w:val="00597998"/>
    <w:rsid w:val="005A1837"/>
    <w:rsid w:val="005A1840"/>
    <w:rsid w:val="005A1B18"/>
    <w:rsid w:val="005A1EDF"/>
    <w:rsid w:val="005A6698"/>
    <w:rsid w:val="005A6AC6"/>
    <w:rsid w:val="005A7D2A"/>
    <w:rsid w:val="005B0328"/>
    <w:rsid w:val="005B032F"/>
    <w:rsid w:val="005B26BB"/>
    <w:rsid w:val="005B33BA"/>
    <w:rsid w:val="005B3C9B"/>
    <w:rsid w:val="005B4E44"/>
    <w:rsid w:val="005B6822"/>
    <w:rsid w:val="005B74BB"/>
    <w:rsid w:val="005C0990"/>
    <w:rsid w:val="005C2E35"/>
    <w:rsid w:val="005C4B97"/>
    <w:rsid w:val="005C6C49"/>
    <w:rsid w:val="005C7116"/>
    <w:rsid w:val="005D14BD"/>
    <w:rsid w:val="005D1CAE"/>
    <w:rsid w:val="005D2707"/>
    <w:rsid w:val="005D3146"/>
    <w:rsid w:val="005D37F3"/>
    <w:rsid w:val="005D38B6"/>
    <w:rsid w:val="005D60A2"/>
    <w:rsid w:val="005E0560"/>
    <w:rsid w:val="005E0E2A"/>
    <w:rsid w:val="005E2275"/>
    <w:rsid w:val="005E2398"/>
    <w:rsid w:val="005E4C20"/>
    <w:rsid w:val="005E4F12"/>
    <w:rsid w:val="005E5967"/>
    <w:rsid w:val="005E5BAA"/>
    <w:rsid w:val="005E64E2"/>
    <w:rsid w:val="005E7F3A"/>
    <w:rsid w:val="005F1119"/>
    <w:rsid w:val="005F232A"/>
    <w:rsid w:val="005F2B09"/>
    <w:rsid w:val="005F49BC"/>
    <w:rsid w:val="005F4EFF"/>
    <w:rsid w:val="005F594C"/>
    <w:rsid w:val="005F73F0"/>
    <w:rsid w:val="00600E56"/>
    <w:rsid w:val="006026C5"/>
    <w:rsid w:val="006030C1"/>
    <w:rsid w:val="00603829"/>
    <w:rsid w:val="00604563"/>
    <w:rsid w:val="006046DF"/>
    <w:rsid w:val="00604A96"/>
    <w:rsid w:val="00604D25"/>
    <w:rsid w:val="0060608D"/>
    <w:rsid w:val="006065DF"/>
    <w:rsid w:val="00606A7F"/>
    <w:rsid w:val="0060715C"/>
    <w:rsid w:val="006072AC"/>
    <w:rsid w:val="00607617"/>
    <w:rsid w:val="00607F79"/>
    <w:rsid w:val="00610C32"/>
    <w:rsid w:val="00610E5C"/>
    <w:rsid w:val="006111C8"/>
    <w:rsid w:val="0061137D"/>
    <w:rsid w:val="00612E40"/>
    <w:rsid w:val="0061312E"/>
    <w:rsid w:val="0061654A"/>
    <w:rsid w:val="00616E89"/>
    <w:rsid w:val="00617415"/>
    <w:rsid w:val="00620620"/>
    <w:rsid w:val="00621921"/>
    <w:rsid w:val="00623F21"/>
    <w:rsid w:val="00624CD8"/>
    <w:rsid w:val="00625152"/>
    <w:rsid w:val="006257BF"/>
    <w:rsid w:val="00625B92"/>
    <w:rsid w:val="0062609C"/>
    <w:rsid w:val="00626822"/>
    <w:rsid w:val="00626D05"/>
    <w:rsid w:val="0062775A"/>
    <w:rsid w:val="00627824"/>
    <w:rsid w:val="00631EA6"/>
    <w:rsid w:val="00632794"/>
    <w:rsid w:val="00634299"/>
    <w:rsid w:val="00634A11"/>
    <w:rsid w:val="00634D36"/>
    <w:rsid w:val="00634EB4"/>
    <w:rsid w:val="00635AC2"/>
    <w:rsid w:val="006360FA"/>
    <w:rsid w:val="00636D7A"/>
    <w:rsid w:val="00640F44"/>
    <w:rsid w:val="00641331"/>
    <w:rsid w:val="0064262E"/>
    <w:rsid w:val="00642A72"/>
    <w:rsid w:val="006435F0"/>
    <w:rsid w:val="00643715"/>
    <w:rsid w:val="0064434D"/>
    <w:rsid w:val="0064486E"/>
    <w:rsid w:val="006473F5"/>
    <w:rsid w:val="00647C58"/>
    <w:rsid w:val="00651248"/>
    <w:rsid w:val="006512F0"/>
    <w:rsid w:val="00651540"/>
    <w:rsid w:val="006537DD"/>
    <w:rsid w:val="006545EF"/>
    <w:rsid w:val="006549F0"/>
    <w:rsid w:val="00655DEE"/>
    <w:rsid w:val="006605C1"/>
    <w:rsid w:val="00660B61"/>
    <w:rsid w:val="006628A1"/>
    <w:rsid w:val="00662D46"/>
    <w:rsid w:val="006641D1"/>
    <w:rsid w:val="006645C5"/>
    <w:rsid w:val="00665D58"/>
    <w:rsid w:val="0066624C"/>
    <w:rsid w:val="006679B8"/>
    <w:rsid w:val="00671B20"/>
    <w:rsid w:val="00672B9F"/>
    <w:rsid w:val="006731C8"/>
    <w:rsid w:val="00673767"/>
    <w:rsid w:val="006741F5"/>
    <w:rsid w:val="00674B2A"/>
    <w:rsid w:val="00677A49"/>
    <w:rsid w:val="00680875"/>
    <w:rsid w:val="00681B91"/>
    <w:rsid w:val="00682668"/>
    <w:rsid w:val="0068356A"/>
    <w:rsid w:val="00683D88"/>
    <w:rsid w:val="00684031"/>
    <w:rsid w:val="00684567"/>
    <w:rsid w:val="00684646"/>
    <w:rsid w:val="00685105"/>
    <w:rsid w:val="00685410"/>
    <w:rsid w:val="0068553D"/>
    <w:rsid w:val="00690526"/>
    <w:rsid w:val="006917E9"/>
    <w:rsid w:val="00692093"/>
    <w:rsid w:val="00694841"/>
    <w:rsid w:val="00694919"/>
    <w:rsid w:val="00695B09"/>
    <w:rsid w:val="00695B17"/>
    <w:rsid w:val="0069695D"/>
    <w:rsid w:val="00697A52"/>
    <w:rsid w:val="006A091A"/>
    <w:rsid w:val="006A0D10"/>
    <w:rsid w:val="006A0F67"/>
    <w:rsid w:val="006A251A"/>
    <w:rsid w:val="006A3C7E"/>
    <w:rsid w:val="006A4205"/>
    <w:rsid w:val="006A554D"/>
    <w:rsid w:val="006A6C26"/>
    <w:rsid w:val="006A7A0E"/>
    <w:rsid w:val="006A7E05"/>
    <w:rsid w:val="006B1B0C"/>
    <w:rsid w:val="006B4951"/>
    <w:rsid w:val="006B607A"/>
    <w:rsid w:val="006B65F9"/>
    <w:rsid w:val="006B6AAE"/>
    <w:rsid w:val="006B6EDD"/>
    <w:rsid w:val="006C005E"/>
    <w:rsid w:val="006C0EBF"/>
    <w:rsid w:val="006C1499"/>
    <w:rsid w:val="006C179D"/>
    <w:rsid w:val="006C2404"/>
    <w:rsid w:val="006C2574"/>
    <w:rsid w:val="006C269E"/>
    <w:rsid w:val="006C48C8"/>
    <w:rsid w:val="006C5A9C"/>
    <w:rsid w:val="006C6ED9"/>
    <w:rsid w:val="006C7BBD"/>
    <w:rsid w:val="006C7D62"/>
    <w:rsid w:val="006D001C"/>
    <w:rsid w:val="006D1884"/>
    <w:rsid w:val="006D1A0F"/>
    <w:rsid w:val="006D2D7D"/>
    <w:rsid w:val="006D4524"/>
    <w:rsid w:val="006D4C36"/>
    <w:rsid w:val="006D60AA"/>
    <w:rsid w:val="006D64CE"/>
    <w:rsid w:val="006D67D9"/>
    <w:rsid w:val="006E018D"/>
    <w:rsid w:val="006E07DB"/>
    <w:rsid w:val="006E1E31"/>
    <w:rsid w:val="006E2CFD"/>
    <w:rsid w:val="006E48B4"/>
    <w:rsid w:val="006E4B90"/>
    <w:rsid w:val="006E78CA"/>
    <w:rsid w:val="006F0B47"/>
    <w:rsid w:val="006F0E28"/>
    <w:rsid w:val="006F2664"/>
    <w:rsid w:val="006F2669"/>
    <w:rsid w:val="006F293F"/>
    <w:rsid w:val="006F4AFE"/>
    <w:rsid w:val="006F4C82"/>
    <w:rsid w:val="006F579D"/>
    <w:rsid w:val="006F6217"/>
    <w:rsid w:val="006F79FD"/>
    <w:rsid w:val="006F7A10"/>
    <w:rsid w:val="007003A7"/>
    <w:rsid w:val="007006C2"/>
    <w:rsid w:val="00701213"/>
    <w:rsid w:val="007024DC"/>
    <w:rsid w:val="0070367A"/>
    <w:rsid w:val="007062DC"/>
    <w:rsid w:val="00706D2C"/>
    <w:rsid w:val="007105AC"/>
    <w:rsid w:val="0071084E"/>
    <w:rsid w:val="007112C1"/>
    <w:rsid w:val="0071164E"/>
    <w:rsid w:val="007124EA"/>
    <w:rsid w:val="007127D9"/>
    <w:rsid w:val="00712935"/>
    <w:rsid w:val="00712B4C"/>
    <w:rsid w:val="0071351B"/>
    <w:rsid w:val="00714DD8"/>
    <w:rsid w:val="00714F0B"/>
    <w:rsid w:val="00715351"/>
    <w:rsid w:val="00715D53"/>
    <w:rsid w:val="00715E93"/>
    <w:rsid w:val="007176CD"/>
    <w:rsid w:val="00722A11"/>
    <w:rsid w:val="00722CD9"/>
    <w:rsid w:val="0072393B"/>
    <w:rsid w:val="0072562C"/>
    <w:rsid w:val="0072706F"/>
    <w:rsid w:val="0072725D"/>
    <w:rsid w:val="00727A24"/>
    <w:rsid w:val="00727DEE"/>
    <w:rsid w:val="00730901"/>
    <w:rsid w:val="00730B02"/>
    <w:rsid w:val="00730CFA"/>
    <w:rsid w:val="00731275"/>
    <w:rsid w:val="00731354"/>
    <w:rsid w:val="00731532"/>
    <w:rsid w:val="00731FA4"/>
    <w:rsid w:val="0073259E"/>
    <w:rsid w:val="00733450"/>
    <w:rsid w:val="00733BC2"/>
    <w:rsid w:val="007358D7"/>
    <w:rsid w:val="007373AB"/>
    <w:rsid w:val="00737592"/>
    <w:rsid w:val="00737A42"/>
    <w:rsid w:val="00737E4D"/>
    <w:rsid w:val="00740065"/>
    <w:rsid w:val="00740550"/>
    <w:rsid w:val="00740EB5"/>
    <w:rsid w:val="00741A5C"/>
    <w:rsid w:val="00745B6F"/>
    <w:rsid w:val="0074602E"/>
    <w:rsid w:val="00746EC6"/>
    <w:rsid w:val="00747220"/>
    <w:rsid w:val="00747B0D"/>
    <w:rsid w:val="00747B72"/>
    <w:rsid w:val="007504FD"/>
    <w:rsid w:val="00757510"/>
    <w:rsid w:val="0075771F"/>
    <w:rsid w:val="00757BB3"/>
    <w:rsid w:val="00760941"/>
    <w:rsid w:val="00760AFA"/>
    <w:rsid w:val="007630A1"/>
    <w:rsid w:val="007645FD"/>
    <w:rsid w:val="00764FFB"/>
    <w:rsid w:val="007660A5"/>
    <w:rsid w:val="00770B88"/>
    <w:rsid w:val="00770E27"/>
    <w:rsid w:val="0077334D"/>
    <w:rsid w:val="00773401"/>
    <w:rsid w:val="007744D3"/>
    <w:rsid w:val="00774ECC"/>
    <w:rsid w:val="00777676"/>
    <w:rsid w:val="0078069F"/>
    <w:rsid w:val="00781288"/>
    <w:rsid w:val="00782744"/>
    <w:rsid w:val="007827D2"/>
    <w:rsid w:val="007852D7"/>
    <w:rsid w:val="0078583B"/>
    <w:rsid w:val="007914FC"/>
    <w:rsid w:val="0079159D"/>
    <w:rsid w:val="0079182E"/>
    <w:rsid w:val="0079248E"/>
    <w:rsid w:val="007932A3"/>
    <w:rsid w:val="007937C7"/>
    <w:rsid w:val="00793906"/>
    <w:rsid w:val="007944DA"/>
    <w:rsid w:val="00795BDB"/>
    <w:rsid w:val="00795EC3"/>
    <w:rsid w:val="00796CB1"/>
    <w:rsid w:val="007A10AD"/>
    <w:rsid w:val="007A214D"/>
    <w:rsid w:val="007A4055"/>
    <w:rsid w:val="007A52E3"/>
    <w:rsid w:val="007A534C"/>
    <w:rsid w:val="007A7C13"/>
    <w:rsid w:val="007B0FDE"/>
    <w:rsid w:val="007B1B37"/>
    <w:rsid w:val="007B23E9"/>
    <w:rsid w:val="007B4071"/>
    <w:rsid w:val="007B41B2"/>
    <w:rsid w:val="007B4629"/>
    <w:rsid w:val="007B565F"/>
    <w:rsid w:val="007B5AD6"/>
    <w:rsid w:val="007B6EAA"/>
    <w:rsid w:val="007C1D90"/>
    <w:rsid w:val="007C221F"/>
    <w:rsid w:val="007C265E"/>
    <w:rsid w:val="007C38AB"/>
    <w:rsid w:val="007C4349"/>
    <w:rsid w:val="007C4408"/>
    <w:rsid w:val="007C6719"/>
    <w:rsid w:val="007C67CB"/>
    <w:rsid w:val="007C78C8"/>
    <w:rsid w:val="007D011F"/>
    <w:rsid w:val="007D0920"/>
    <w:rsid w:val="007D0C7D"/>
    <w:rsid w:val="007D222C"/>
    <w:rsid w:val="007D24DE"/>
    <w:rsid w:val="007D3030"/>
    <w:rsid w:val="007D318B"/>
    <w:rsid w:val="007D4460"/>
    <w:rsid w:val="007D4C40"/>
    <w:rsid w:val="007D6457"/>
    <w:rsid w:val="007D68AA"/>
    <w:rsid w:val="007D70B3"/>
    <w:rsid w:val="007D7C33"/>
    <w:rsid w:val="007E1C1A"/>
    <w:rsid w:val="007E34E5"/>
    <w:rsid w:val="007E39CB"/>
    <w:rsid w:val="007E3CD1"/>
    <w:rsid w:val="007E467D"/>
    <w:rsid w:val="007E50E7"/>
    <w:rsid w:val="007E53A7"/>
    <w:rsid w:val="007E6828"/>
    <w:rsid w:val="007E76C2"/>
    <w:rsid w:val="007E798C"/>
    <w:rsid w:val="007E7A56"/>
    <w:rsid w:val="007E7EC8"/>
    <w:rsid w:val="007F2FAA"/>
    <w:rsid w:val="007F3EFC"/>
    <w:rsid w:val="007F4E6C"/>
    <w:rsid w:val="007F559D"/>
    <w:rsid w:val="007F61D9"/>
    <w:rsid w:val="007F6564"/>
    <w:rsid w:val="007F7219"/>
    <w:rsid w:val="007F73E0"/>
    <w:rsid w:val="008011E7"/>
    <w:rsid w:val="00801986"/>
    <w:rsid w:val="0080251D"/>
    <w:rsid w:val="00802F03"/>
    <w:rsid w:val="0080310B"/>
    <w:rsid w:val="00803D54"/>
    <w:rsid w:val="0080401A"/>
    <w:rsid w:val="008045DC"/>
    <w:rsid w:val="0080552E"/>
    <w:rsid w:val="00805A21"/>
    <w:rsid w:val="008067AF"/>
    <w:rsid w:val="00807C96"/>
    <w:rsid w:val="00807E05"/>
    <w:rsid w:val="00810376"/>
    <w:rsid w:val="00810B3C"/>
    <w:rsid w:val="00810E34"/>
    <w:rsid w:val="0081217F"/>
    <w:rsid w:val="00812AF6"/>
    <w:rsid w:val="00813E06"/>
    <w:rsid w:val="00814004"/>
    <w:rsid w:val="008141F9"/>
    <w:rsid w:val="00814AF3"/>
    <w:rsid w:val="00814FBE"/>
    <w:rsid w:val="00815D4E"/>
    <w:rsid w:val="00816D50"/>
    <w:rsid w:val="008173A6"/>
    <w:rsid w:val="008176A3"/>
    <w:rsid w:val="00817D4E"/>
    <w:rsid w:val="00820593"/>
    <w:rsid w:val="00821763"/>
    <w:rsid w:val="0082179E"/>
    <w:rsid w:val="00822121"/>
    <w:rsid w:val="0082383E"/>
    <w:rsid w:val="0082404C"/>
    <w:rsid w:val="0082640F"/>
    <w:rsid w:val="00826539"/>
    <w:rsid w:val="00826FB5"/>
    <w:rsid w:val="00830577"/>
    <w:rsid w:val="00830C83"/>
    <w:rsid w:val="008310C8"/>
    <w:rsid w:val="008316E9"/>
    <w:rsid w:val="00831A2A"/>
    <w:rsid w:val="00834597"/>
    <w:rsid w:val="008358F3"/>
    <w:rsid w:val="008373DD"/>
    <w:rsid w:val="00840043"/>
    <w:rsid w:val="00840848"/>
    <w:rsid w:val="00840A69"/>
    <w:rsid w:val="008424D6"/>
    <w:rsid w:val="00842A79"/>
    <w:rsid w:val="0084362E"/>
    <w:rsid w:val="008447B6"/>
    <w:rsid w:val="00845495"/>
    <w:rsid w:val="00845814"/>
    <w:rsid w:val="0084598E"/>
    <w:rsid w:val="00845C87"/>
    <w:rsid w:val="00846252"/>
    <w:rsid w:val="008463A0"/>
    <w:rsid w:val="008464EF"/>
    <w:rsid w:val="00846AF6"/>
    <w:rsid w:val="00847EDF"/>
    <w:rsid w:val="00850C6C"/>
    <w:rsid w:val="008517F4"/>
    <w:rsid w:val="008537E5"/>
    <w:rsid w:val="008554CF"/>
    <w:rsid w:val="00857A21"/>
    <w:rsid w:val="0086181D"/>
    <w:rsid w:val="00861E0B"/>
    <w:rsid w:val="00863FC5"/>
    <w:rsid w:val="00864264"/>
    <w:rsid w:val="00865BD7"/>
    <w:rsid w:val="00866663"/>
    <w:rsid w:val="00866787"/>
    <w:rsid w:val="00870EC8"/>
    <w:rsid w:val="0087174A"/>
    <w:rsid w:val="00871A89"/>
    <w:rsid w:val="0087231F"/>
    <w:rsid w:val="00872720"/>
    <w:rsid w:val="0087338A"/>
    <w:rsid w:val="00873570"/>
    <w:rsid w:val="00873B93"/>
    <w:rsid w:val="00873CF7"/>
    <w:rsid w:val="00874AE6"/>
    <w:rsid w:val="0087577F"/>
    <w:rsid w:val="00875B7B"/>
    <w:rsid w:val="0087636F"/>
    <w:rsid w:val="008769EB"/>
    <w:rsid w:val="00876A06"/>
    <w:rsid w:val="00880A36"/>
    <w:rsid w:val="00881A00"/>
    <w:rsid w:val="00883069"/>
    <w:rsid w:val="0088321A"/>
    <w:rsid w:val="0088346C"/>
    <w:rsid w:val="00883A2C"/>
    <w:rsid w:val="00884728"/>
    <w:rsid w:val="0088526D"/>
    <w:rsid w:val="00887FBA"/>
    <w:rsid w:val="00890CCC"/>
    <w:rsid w:val="00891235"/>
    <w:rsid w:val="008921D5"/>
    <w:rsid w:val="008945BD"/>
    <w:rsid w:val="0089630D"/>
    <w:rsid w:val="008963E9"/>
    <w:rsid w:val="00897906"/>
    <w:rsid w:val="00897D1D"/>
    <w:rsid w:val="008A094F"/>
    <w:rsid w:val="008A09F0"/>
    <w:rsid w:val="008A1120"/>
    <w:rsid w:val="008A1776"/>
    <w:rsid w:val="008A30E4"/>
    <w:rsid w:val="008A5CA7"/>
    <w:rsid w:val="008A75B8"/>
    <w:rsid w:val="008B1FF9"/>
    <w:rsid w:val="008B2B5C"/>
    <w:rsid w:val="008B3006"/>
    <w:rsid w:val="008B4606"/>
    <w:rsid w:val="008B4742"/>
    <w:rsid w:val="008B576A"/>
    <w:rsid w:val="008B5C71"/>
    <w:rsid w:val="008B73BC"/>
    <w:rsid w:val="008B7CF1"/>
    <w:rsid w:val="008C0884"/>
    <w:rsid w:val="008C299B"/>
    <w:rsid w:val="008C3049"/>
    <w:rsid w:val="008C32D1"/>
    <w:rsid w:val="008C6539"/>
    <w:rsid w:val="008C6C3C"/>
    <w:rsid w:val="008C7928"/>
    <w:rsid w:val="008C7B20"/>
    <w:rsid w:val="008C7D3C"/>
    <w:rsid w:val="008D02D8"/>
    <w:rsid w:val="008D07A9"/>
    <w:rsid w:val="008D0CD7"/>
    <w:rsid w:val="008D4089"/>
    <w:rsid w:val="008D5637"/>
    <w:rsid w:val="008D59F3"/>
    <w:rsid w:val="008E02CB"/>
    <w:rsid w:val="008E0A37"/>
    <w:rsid w:val="008E4664"/>
    <w:rsid w:val="008E597F"/>
    <w:rsid w:val="008F23BD"/>
    <w:rsid w:val="008F2731"/>
    <w:rsid w:val="008F2BD1"/>
    <w:rsid w:val="008F3000"/>
    <w:rsid w:val="008F399E"/>
    <w:rsid w:val="008F3C36"/>
    <w:rsid w:val="008F3C3E"/>
    <w:rsid w:val="008F5036"/>
    <w:rsid w:val="008F7717"/>
    <w:rsid w:val="00902358"/>
    <w:rsid w:val="00904F8C"/>
    <w:rsid w:val="00905D5D"/>
    <w:rsid w:val="00906526"/>
    <w:rsid w:val="00906EBF"/>
    <w:rsid w:val="00911B46"/>
    <w:rsid w:val="00911C43"/>
    <w:rsid w:val="00912A09"/>
    <w:rsid w:val="00912ACE"/>
    <w:rsid w:val="00913F61"/>
    <w:rsid w:val="00916E3F"/>
    <w:rsid w:val="0091720D"/>
    <w:rsid w:val="00917468"/>
    <w:rsid w:val="00917FB9"/>
    <w:rsid w:val="0092027C"/>
    <w:rsid w:val="009205C5"/>
    <w:rsid w:val="00921069"/>
    <w:rsid w:val="00922D4C"/>
    <w:rsid w:val="00923B65"/>
    <w:rsid w:val="009246A2"/>
    <w:rsid w:val="009255F6"/>
    <w:rsid w:val="0092574D"/>
    <w:rsid w:val="009277E9"/>
    <w:rsid w:val="00927FD2"/>
    <w:rsid w:val="00930A7B"/>
    <w:rsid w:val="00931172"/>
    <w:rsid w:val="0093160F"/>
    <w:rsid w:val="00931C9A"/>
    <w:rsid w:val="00932702"/>
    <w:rsid w:val="00932F3A"/>
    <w:rsid w:val="009345F4"/>
    <w:rsid w:val="00934851"/>
    <w:rsid w:val="00934917"/>
    <w:rsid w:val="00934E79"/>
    <w:rsid w:val="009362B6"/>
    <w:rsid w:val="00936F45"/>
    <w:rsid w:val="00937FF9"/>
    <w:rsid w:val="00941571"/>
    <w:rsid w:val="00941B57"/>
    <w:rsid w:val="00942115"/>
    <w:rsid w:val="00943A87"/>
    <w:rsid w:val="009441D9"/>
    <w:rsid w:val="009444F0"/>
    <w:rsid w:val="00945EB3"/>
    <w:rsid w:val="00947F12"/>
    <w:rsid w:val="00950C04"/>
    <w:rsid w:val="00951418"/>
    <w:rsid w:val="00951455"/>
    <w:rsid w:val="00954040"/>
    <w:rsid w:val="009551C5"/>
    <w:rsid w:val="00955A1B"/>
    <w:rsid w:val="00955F65"/>
    <w:rsid w:val="00956233"/>
    <w:rsid w:val="00956A4B"/>
    <w:rsid w:val="00957CB0"/>
    <w:rsid w:val="009600B3"/>
    <w:rsid w:val="0096082C"/>
    <w:rsid w:val="00961EF8"/>
    <w:rsid w:val="00962C0A"/>
    <w:rsid w:val="00963520"/>
    <w:rsid w:val="009649EF"/>
    <w:rsid w:val="00965777"/>
    <w:rsid w:val="00966044"/>
    <w:rsid w:val="00966D15"/>
    <w:rsid w:val="00967AC6"/>
    <w:rsid w:val="00971015"/>
    <w:rsid w:val="00971F1B"/>
    <w:rsid w:val="009734CE"/>
    <w:rsid w:val="00973FA7"/>
    <w:rsid w:val="009754A4"/>
    <w:rsid w:val="009767B7"/>
    <w:rsid w:val="009770AF"/>
    <w:rsid w:val="009801EC"/>
    <w:rsid w:val="00980CE2"/>
    <w:rsid w:val="009819D5"/>
    <w:rsid w:val="00981DAF"/>
    <w:rsid w:val="00983514"/>
    <w:rsid w:val="00983B14"/>
    <w:rsid w:val="00985309"/>
    <w:rsid w:val="00985758"/>
    <w:rsid w:val="00985910"/>
    <w:rsid w:val="00986144"/>
    <w:rsid w:val="00990E07"/>
    <w:rsid w:val="00991447"/>
    <w:rsid w:val="00993A75"/>
    <w:rsid w:val="00994F39"/>
    <w:rsid w:val="00997383"/>
    <w:rsid w:val="009A02EC"/>
    <w:rsid w:val="009A2B68"/>
    <w:rsid w:val="009A3D79"/>
    <w:rsid w:val="009A42E6"/>
    <w:rsid w:val="009A43BD"/>
    <w:rsid w:val="009A4547"/>
    <w:rsid w:val="009A59DB"/>
    <w:rsid w:val="009A5C06"/>
    <w:rsid w:val="009A6FCA"/>
    <w:rsid w:val="009A70E7"/>
    <w:rsid w:val="009A7724"/>
    <w:rsid w:val="009A7E6A"/>
    <w:rsid w:val="009B06F0"/>
    <w:rsid w:val="009B10E7"/>
    <w:rsid w:val="009B1FFE"/>
    <w:rsid w:val="009B3BD3"/>
    <w:rsid w:val="009B4D6D"/>
    <w:rsid w:val="009B544A"/>
    <w:rsid w:val="009B574C"/>
    <w:rsid w:val="009B6F00"/>
    <w:rsid w:val="009B719C"/>
    <w:rsid w:val="009C00DA"/>
    <w:rsid w:val="009C0363"/>
    <w:rsid w:val="009C08A2"/>
    <w:rsid w:val="009C0EB9"/>
    <w:rsid w:val="009C1F8A"/>
    <w:rsid w:val="009C491A"/>
    <w:rsid w:val="009C57E5"/>
    <w:rsid w:val="009C6722"/>
    <w:rsid w:val="009C73EB"/>
    <w:rsid w:val="009D05E4"/>
    <w:rsid w:val="009D3F13"/>
    <w:rsid w:val="009D43B3"/>
    <w:rsid w:val="009D49BC"/>
    <w:rsid w:val="009D62D9"/>
    <w:rsid w:val="009D64E4"/>
    <w:rsid w:val="009D6BE3"/>
    <w:rsid w:val="009D7644"/>
    <w:rsid w:val="009E1B1C"/>
    <w:rsid w:val="009E2793"/>
    <w:rsid w:val="009E30B1"/>
    <w:rsid w:val="009E33CC"/>
    <w:rsid w:val="009E37FE"/>
    <w:rsid w:val="009E46DA"/>
    <w:rsid w:val="009E5290"/>
    <w:rsid w:val="009E5C98"/>
    <w:rsid w:val="009E6D2E"/>
    <w:rsid w:val="009E7554"/>
    <w:rsid w:val="009F0993"/>
    <w:rsid w:val="009F1449"/>
    <w:rsid w:val="009F1E96"/>
    <w:rsid w:val="009F2339"/>
    <w:rsid w:val="009F3035"/>
    <w:rsid w:val="009F39C0"/>
    <w:rsid w:val="009F3DD1"/>
    <w:rsid w:val="009F44C3"/>
    <w:rsid w:val="00A01386"/>
    <w:rsid w:val="00A01BC2"/>
    <w:rsid w:val="00A02B9B"/>
    <w:rsid w:val="00A034C9"/>
    <w:rsid w:val="00A03746"/>
    <w:rsid w:val="00A049FC"/>
    <w:rsid w:val="00A06F39"/>
    <w:rsid w:val="00A07B2F"/>
    <w:rsid w:val="00A104B5"/>
    <w:rsid w:val="00A1089D"/>
    <w:rsid w:val="00A10E18"/>
    <w:rsid w:val="00A10F8F"/>
    <w:rsid w:val="00A1201C"/>
    <w:rsid w:val="00A1225A"/>
    <w:rsid w:val="00A12361"/>
    <w:rsid w:val="00A1319F"/>
    <w:rsid w:val="00A14911"/>
    <w:rsid w:val="00A14CD6"/>
    <w:rsid w:val="00A1515C"/>
    <w:rsid w:val="00A1521A"/>
    <w:rsid w:val="00A164A4"/>
    <w:rsid w:val="00A1770E"/>
    <w:rsid w:val="00A21C0F"/>
    <w:rsid w:val="00A22E88"/>
    <w:rsid w:val="00A23864"/>
    <w:rsid w:val="00A259DE"/>
    <w:rsid w:val="00A30F14"/>
    <w:rsid w:val="00A31749"/>
    <w:rsid w:val="00A33770"/>
    <w:rsid w:val="00A36DEB"/>
    <w:rsid w:val="00A37081"/>
    <w:rsid w:val="00A371A1"/>
    <w:rsid w:val="00A409F1"/>
    <w:rsid w:val="00A40ED9"/>
    <w:rsid w:val="00A43C36"/>
    <w:rsid w:val="00A447EF"/>
    <w:rsid w:val="00A45105"/>
    <w:rsid w:val="00A45568"/>
    <w:rsid w:val="00A457B4"/>
    <w:rsid w:val="00A461EA"/>
    <w:rsid w:val="00A4748E"/>
    <w:rsid w:val="00A47737"/>
    <w:rsid w:val="00A47950"/>
    <w:rsid w:val="00A47AEC"/>
    <w:rsid w:val="00A51B10"/>
    <w:rsid w:val="00A53959"/>
    <w:rsid w:val="00A56A0D"/>
    <w:rsid w:val="00A57E69"/>
    <w:rsid w:val="00A6173F"/>
    <w:rsid w:val="00A6288F"/>
    <w:rsid w:val="00A629AB"/>
    <w:rsid w:val="00A62B99"/>
    <w:rsid w:val="00A62D0D"/>
    <w:rsid w:val="00A6409C"/>
    <w:rsid w:val="00A6609C"/>
    <w:rsid w:val="00A6674C"/>
    <w:rsid w:val="00A6686C"/>
    <w:rsid w:val="00A66EFE"/>
    <w:rsid w:val="00A7044A"/>
    <w:rsid w:val="00A71154"/>
    <w:rsid w:val="00A7192E"/>
    <w:rsid w:val="00A71C19"/>
    <w:rsid w:val="00A73627"/>
    <w:rsid w:val="00A7435F"/>
    <w:rsid w:val="00A7438A"/>
    <w:rsid w:val="00A74C98"/>
    <w:rsid w:val="00A754EC"/>
    <w:rsid w:val="00A75563"/>
    <w:rsid w:val="00A767A1"/>
    <w:rsid w:val="00A778D8"/>
    <w:rsid w:val="00A80933"/>
    <w:rsid w:val="00A80986"/>
    <w:rsid w:val="00A812A3"/>
    <w:rsid w:val="00A8136E"/>
    <w:rsid w:val="00A81A75"/>
    <w:rsid w:val="00A82DBE"/>
    <w:rsid w:val="00A82EDB"/>
    <w:rsid w:val="00A838E8"/>
    <w:rsid w:val="00A8474A"/>
    <w:rsid w:val="00A84F14"/>
    <w:rsid w:val="00A87445"/>
    <w:rsid w:val="00A92089"/>
    <w:rsid w:val="00A93AD8"/>
    <w:rsid w:val="00A93BB8"/>
    <w:rsid w:val="00A94F65"/>
    <w:rsid w:val="00A969C9"/>
    <w:rsid w:val="00A96A04"/>
    <w:rsid w:val="00A977A9"/>
    <w:rsid w:val="00AA1FF2"/>
    <w:rsid w:val="00AA341E"/>
    <w:rsid w:val="00AA4779"/>
    <w:rsid w:val="00AA6583"/>
    <w:rsid w:val="00AA67FD"/>
    <w:rsid w:val="00AB05E7"/>
    <w:rsid w:val="00AB1478"/>
    <w:rsid w:val="00AB20E2"/>
    <w:rsid w:val="00AB25DC"/>
    <w:rsid w:val="00AB31A8"/>
    <w:rsid w:val="00AB3963"/>
    <w:rsid w:val="00AB4329"/>
    <w:rsid w:val="00AB446C"/>
    <w:rsid w:val="00AB4C92"/>
    <w:rsid w:val="00AB5A0D"/>
    <w:rsid w:val="00AB66BB"/>
    <w:rsid w:val="00AB6945"/>
    <w:rsid w:val="00AB7A6C"/>
    <w:rsid w:val="00AC08B2"/>
    <w:rsid w:val="00AC1221"/>
    <w:rsid w:val="00AC1A2F"/>
    <w:rsid w:val="00AC1BBE"/>
    <w:rsid w:val="00AC200E"/>
    <w:rsid w:val="00AC44DE"/>
    <w:rsid w:val="00AC45AB"/>
    <w:rsid w:val="00AC4749"/>
    <w:rsid w:val="00AC4CEC"/>
    <w:rsid w:val="00AC58E8"/>
    <w:rsid w:val="00AC6AEB"/>
    <w:rsid w:val="00AC6E39"/>
    <w:rsid w:val="00AC7C2F"/>
    <w:rsid w:val="00AC7CD5"/>
    <w:rsid w:val="00AC7ED5"/>
    <w:rsid w:val="00AD0AC7"/>
    <w:rsid w:val="00AD1938"/>
    <w:rsid w:val="00AD19F7"/>
    <w:rsid w:val="00AD2B19"/>
    <w:rsid w:val="00AD4C56"/>
    <w:rsid w:val="00AD4D49"/>
    <w:rsid w:val="00AD6425"/>
    <w:rsid w:val="00AD6883"/>
    <w:rsid w:val="00AD75A0"/>
    <w:rsid w:val="00AD7C67"/>
    <w:rsid w:val="00AE05E2"/>
    <w:rsid w:val="00AE0816"/>
    <w:rsid w:val="00AE0BB0"/>
    <w:rsid w:val="00AE172E"/>
    <w:rsid w:val="00AE1876"/>
    <w:rsid w:val="00AE20EC"/>
    <w:rsid w:val="00AE27F6"/>
    <w:rsid w:val="00AE34FA"/>
    <w:rsid w:val="00AE3B8C"/>
    <w:rsid w:val="00AE4366"/>
    <w:rsid w:val="00AE49CF"/>
    <w:rsid w:val="00AE4B73"/>
    <w:rsid w:val="00AE4F6F"/>
    <w:rsid w:val="00AE519B"/>
    <w:rsid w:val="00AE5C39"/>
    <w:rsid w:val="00AE6CD9"/>
    <w:rsid w:val="00AE7014"/>
    <w:rsid w:val="00AE74DD"/>
    <w:rsid w:val="00AE7BB4"/>
    <w:rsid w:val="00AF109A"/>
    <w:rsid w:val="00AF175B"/>
    <w:rsid w:val="00AF4506"/>
    <w:rsid w:val="00AF46AB"/>
    <w:rsid w:val="00AF536B"/>
    <w:rsid w:val="00AF5CAC"/>
    <w:rsid w:val="00B00154"/>
    <w:rsid w:val="00B0189F"/>
    <w:rsid w:val="00B01AF1"/>
    <w:rsid w:val="00B033B0"/>
    <w:rsid w:val="00B033F6"/>
    <w:rsid w:val="00B0353F"/>
    <w:rsid w:val="00B079CD"/>
    <w:rsid w:val="00B07EC6"/>
    <w:rsid w:val="00B13B9A"/>
    <w:rsid w:val="00B16A8A"/>
    <w:rsid w:val="00B16E38"/>
    <w:rsid w:val="00B17B5E"/>
    <w:rsid w:val="00B21918"/>
    <w:rsid w:val="00B2229A"/>
    <w:rsid w:val="00B22726"/>
    <w:rsid w:val="00B241AD"/>
    <w:rsid w:val="00B2546E"/>
    <w:rsid w:val="00B25BAA"/>
    <w:rsid w:val="00B2609A"/>
    <w:rsid w:val="00B263FD"/>
    <w:rsid w:val="00B26B39"/>
    <w:rsid w:val="00B27246"/>
    <w:rsid w:val="00B27ADC"/>
    <w:rsid w:val="00B3057B"/>
    <w:rsid w:val="00B30B37"/>
    <w:rsid w:val="00B324AD"/>
    <w:rsid w:val="00B324D4"/>
    <w:rsid w:val="00B33C15"/>
    <w:rsid w:val="00B34840"/>
    <w:rsid w:val="00B357DC"/>
    <w:rsid w:val="00B35A5F"/>
    <w:rsid w:val="00B35EAE"/>
    <w:rsid w:val="00B36D11"/>
    <w:rsid w:val="00B37436"/>
    <w:rsid w:val="00B4035B"/>
    <w:rsid w:val="00B409A1"/>
    <w:rsid w:val="00B40A82"/>
    <w:rsid w:val="00B41053"/>
    <w:rsid w:val="00B41191"/>
    <w:rsid w:val="00B41507"/>
    <w:rsid w:val="00B438AA"/>
    <w:rsid w:val="00B45601"/>
    <w:rsid w:val="00B4605B"/>
    <w:rsid w:val="00B463CE"/>
    <w:rsid w:val="00B47EB6"/>
    <w:rsid w:val="00B53AE6"/>
    <w:rsid w:val="00B53B73"/>
    <w:rsid w:val="00B543DC"/>
    <w:rsid w:val="00B554E9"/>
    <w:rsid w:val="00B563E6"/>
    <w:rsid w:val="00B5676D"/>
    <w:rsid w:val="00B56D6C"/>
    <w:rsid w:val="00B57F87"/>
    <w:rsid w:val="00B60AEB"/>
    <w:rsid w:val="00B616D6"/>
    <w:rsid w:val="00B61737"/>
    <w:rsid w:val="00B61BFC"/>
    <w:rsid w:val="00B63A7B"/>
    <w:rsid w:val="00B66199"/>
    <w:rsid w:val="00B66286"/>
    <w:rsid w:val="00B668C5"/>
    <w:rsid w:val="00B668E4"/>
    <w:rsid w:val="00B721D6"/>
    <w:rsid w:val="00B72A67"/>
    <w:rsid w:val="00B73634"/>
    <w:rsid w:val="00B73999"/>
    <w:rsid w:val="00B749C5"/>
    <w:rsid w:val="00B7535C"/>
    <w:rsid w:val="00B76145"/>
    <w:rsid w:val="00B775DE"/>
    <w:rsid w:val="00B77DB8"/>
    <w:rsid w:val="00B80B89"/>
    <w:rsid w:val="00B81065"/>
    <w:rsid w:val="00B83B26"/>
    <w:rsid w:val="00B8475D"/>
    <w:rsid w:val="00B84CC1"/>
    <w:rsid w:val="00B85ED8"/>
    <w:rsid w:val="00B86B02"/>
    <w:rsid w:val="00B8722A"/>
    <w:rsid w:val="00B900A6"/>
    <w:rsid w:val="00B91035"/>
    <w:rsid w:val="00B92C52"/>
    <w:rsid w:val="00B93CBC"/>
    <w:rsid w:val="00B9465A"/>
    <w:rsid w:val="00B94726"/>
    <w:rsid w:val="00B953D5"/>
    <w:rsid w:val="00B9557D"/>
    <w:rsid w:val="00B95BB9"/>
    <w:rsid w:val="00B97634"/>
    <w:rsid w:val="00B97B7D"/>
    <w:rsid w:val="00B97DF8"/>
    <w:rsid w:val="00BA07E4"/>
    <w:rsid w:val="00BA0E02"/>
    <w:rsid w:val="00BA14E1"/>
    <w:rsid w:val="00BA2A00"/>
    <w:rsid w:val="00BA363D"/>
    <w:rsid w:val="00BA3909"/>
    <w:rsid w:val="00BA4360"/>
    <w:rsid w:val="00BA49E2"/>
    <w:rsid w:val="00BA5C45"/>
    <w:rsid w:val="00BA5F44"/>
    <w:rsid w:val="00BB0011"/>
    <w:rsid w:val="00BB1069"/>
    <w:rsid w:val="00BB108A"/>
    <w:rsid w:val="00BB1FB4"/>
    <w:rsid w:val="00BB3059"/>
    <w:rsid w:val="00BB3189"/>
    <w:rsid w:val="00BB47D7"/>
    <w:rsid w:val="00BB4A6C"/>
    <w:rsid w:val="00BB53BF"/>
    <w:rsid w:val="00BB6662"/>
    <w:rsid w:val="00BB7222"/>
    <w:rsid w:val="00BC0821"/>
    <w:rsid w:val="00BC0C69"/>
    <w:rsid w:val="00BC2DE9"/>
    <w:rsid w:val="00BC47CC"/>
    <w:rsid w:val="00BC639B"/>
    <w:rsid w:val="00BC7371"/>
    <w:rsid w:val="00BD24E0"/>
    <w:rsid w:val="00BD2A83"/>
    <w:rsid w:val="00BD33C3"/>
    <w:rsid w:val="00BD3A00"/>
    <w:rsid w:val="00BD538A"/>
    <w:rsid w:val="00BD7394"/>
    <w:rsid w:val="00BE0730"/>
    <w:rsid w:val="00BE099E"/>
    <w:rsid w:val="00BE2245"/>
    <w:rsid w:val="00BE37D0"/>
    <w:rsid w:val="00BE5919"/>
    <w:rsid w:val="00BE5EE3"/>
    <w:rsid w:val="00BE6333"/>
    <w:rsid w:val="00BE698E"/>
    <w:rsid w:val="00BE6B85"/>
    <w:rsid w:val="00BF0976"/>
    <w:rsid w:val="00BF1A3F"/>
    <w:rsid w:val="00BF30BB"/>
    <w:rsid w:val="00BF337A"/>
    <w:rsid w:val="00BF3560"/>
    <w:rsid w:val="00BF45E4"/>
    <w:rsid w:val="00BF7643"/>
    <w:rsid w:val="00BF79E3"/>
    <w:rsid w:val="00C018D0"/>
    <w:rsid w:val="00C01969"/>
    <w:rsid w:val="00C049E2"/>
    <w:rsid w:val="00C050DD"/>
    <w:rsid w:val="00C06623"/>
    <w:rsid w:val="00C10887"/>
    <w:rsid w:val="00C11016"/>
    <w:rsid w:val="00C11372"/>
    <w:rsid w:val="00C11417"/>
    <w:rsid w:val="00C12365"/>
    <w:rsid w:val="00C129A8"/>
    <w:rsid w:val="00C12F7F"/>
    <w:rsid w:val="00C13480"/>
    <w:rsid w:val="00C1475A"/>
    <w:rsid w:val="00C14B12"/>
    <w:rsid w:val="00C1542B"/>
    <w:rsid w:val="00C15859"/>
    <w:rsid w:val="00C15A77"/>
    <w:rsid w:val="00C1780B"/>
    <w:rsid w:val="00C17DFC"/>
    <w:rsid w:val="00C200B9"/>
    <w:rsid w:val="00C212D2"/>
    <w:rsid w:val="00C21495"/>
    <w:rsid w:val="00C21CF5"/>
    <w:rsid w:val="00C22DD7"/>
    <w:rsid w:val="00C23737"/>
    <w:rsid w:val="00C23ABE"/>
    <w:rsid w:val="00C244EB"/>
    <w:rsid w:val="00C25495"/>
    <w:rsid w:val="00C25DA6"/>
    <w:rsid w:val="00C2654D"/>
    <w:rsid w:val="00C267DC"/>
    <w:rsid w:val="00C270DD"/>
    <w:rsid w:val="00C273F5"/>
    <w:rsid w:val="00C27F98"/>
    <w:rsid w:val="00C30E89"/>
    <w:rsid w:val="00C311AF"/>
    <w:rsid w:val="00C32231"/>
    <w:rsid w:val="00C32431"/>
    <w:rsid w:val="00C343BE"/>
    <w:rsid w:val="00C35F88"/>
    <w:rsid w:val="00C40947"/>
    <w:rsid w:val="00C4195E"/>
    <w:rsid w:val="00C426DE"/>
    <w:rsid w:val="00C42C71"/>
    <w:rsid w:val="00C43C45"/>
    <w:rsid w:val="00C4598E"/>
    <w:rsid w:val="00C45EC4"/>
    <w:rsid w:val="00C50D62"/>
    <w:rsid w:val="00C50F9C"/>
    <w:rsid w:val="00C51783"/>
    <w:rsid w:val="00C52500"/>
    <w:rsid w:val="00C525A7"/>
    <w:rsid w:val="00C53285"/>
    <w:rsid w:val="00C544DF"/>
    <w:rsid w:val="00C55F05"/>
    <w:rsid w:val="00C57D3D"/>
    <w:rsid w:val="00C57DB9"/>
    <w:rsid w:val="00C61737"/>
    <w:rsid w:val="00C61B4B"/>
    <w:rsid w:val="00C62A2B"/>
    <w:rsid w:val="00C62A64"/>
    <w:rsid w:val="00C62DDA"/>
    <w:rsid w:val="00C638AF"/>
    <w:rsid w:val="00C63AA2"/>
    <w:rsid w:val="00C63D0A"/>
    <w:rsid w:val="00C64DC1"/>
    <w:rsid w:val="00C6583F"/>
    <w:rsid w:val="00C66178"/>
    <w:rsid w:val="00C66961"/>
    <w:rsid w:val="00C66D84"/>
    <w:rsid w:val="00C6749F"/>
    <w:rsid w:val="00C722A0"/>
    <w:rsid w:val="00C74BBB"/>
    <w:rsid w:val="00C74E52"/>
    <w:rsid w:val="00C750AA"/>
    <w:rsid w:val="00C753CC"/>
    <w:rsid w:val="00C75AB0"/>
    <w:rsid w:val="00C7715E"/>
    <w:rsid w:val="00C77BC5"/>
    <w:rsid w:val="00C80A8A"/>
    <w:rsid w:val="00C817DF"/>
    <w:rsid w:val="00C81FC9"/>
    <w:rsid w:val="00C85184"/>
    <w:rsid w:val="00C85DE1"/>
    <w:rsid w:val="00C900F6"/>
    <w:rsid w:val="00C91457"/>
    <w:rsid w:val="00C91C7F"/>
    <w:rsid w:val="00C92AA6"/>
    <w:rsid w:val="00C92B32"/>
    <w:rsid w:val="00C93B12"/>
    <w:rsid w:val="00C93DCC"/>
    <w:rsid w:val="00C946AE"/>
    <w:rsid w:val="00C948CF"/>
    <w:rsid w:val="00C952C9"/>
    <w:rsid w:val="00C9663B"/>
    <w:rsid w:val="00CA17F9"/>
    <w:rsid w:val="00CA1B56"/>
    <w:rsid w:val="00CA25E0"/>
    <w:rsid w:val="00CA3299"/>
    <w:rsid w:val="00CA36B8"/>
    <w:rsid w:val="00CA3F5A"/>
    <w:rsid w:val="00CA4047"/>
    <w:rsid w:val="00CA42AF"/>
    <w:rsid w:val="00CA4A94"/>
    <w:rsid w:val="00CA536E"/>
    <w:rsid w:val="00CA5AF6"/>
    <w:rsid w:val="00CA5F84"/>
    <w:rsid w:val="00CB0D56"/>
    <w:rsid w:val="00CB0F95"/>
    <w:rsid w:val="00CB1316"/>
    <w:rsid w:val="00CB220A"/>
    <w:rsid w:val="00CB26F6"/>
    <w:rsid w:val="00CB34F5"/>
    <w:rsid w:val="00CB5620"/>
    <w:rsid w:val="00CB6453"/>
    <w:rsid w:val="00CB6764"/>
    <w:rsid w:val="00CC0D45"/>
    <w:rsid w:val="00CC12F8"/>
    <w:rsid w:val="00CC2E5E"/>
    <w:rsid w:val="00CC3334"/>
    <w:rsid w:val="00CC42CE"/>
    <w:rsid w:val="00CC50FF"/>
    <w:rsid w:val="00CC5323"/>
    <w:rsid w:val="00CC55C5"/>
    <w:rsid w:val="00CC6E29"/>
    <w:rsid w:val="00CC7E68"/>
    <w:rsid w:val="00CD04D6"/>
    <w:rsid w:val="00CD211E"/>
    <w:rsid w:val="00CD2B3B"/>
    <w:rsid w:val="00CD2ED9"/>
    <w:rsid w:val="00CD486C"/>
    <w:rsid w:val="00CD5E50"/>
    <w:rsid w:val="00CD624A"/>
    <w:rsid w:val="00CD6B28"/>
    <w:rsid w:val="00CD71B4"/>
    <w:rsid w:val="00CD7548"/>
    <w:rsid w:val="00CD77D8"/>
    <w:rsid w:val="00CD78F7"/>
    <w:rsid w:val="00CE0482"/>
    <w:rsid w:val="00CE1951"/>
    <w:rsid w:val="00CE1D41"/>
    <w:rsid w:val="00CE1F8E"/>
    <w:rsid w:val="00CE29E2"/>
    <w:rsid w:val="00CE2FC2"/>
    <w:rsid w:val="00CE413B"/>
    <w:rsid w:val="00CE4541"/>
    <w:rsid w:val="00CE6162"/>
    <w:rsid w:val="00CE7497"/>
    <w:rsid w:val="00CE7B88"/>
    <w:rsid w:val="00CF0222"/>
    <w:rsid w:val="00CF055B"/>
    <w:rsid w:val="00CF15CB"/>
    <w:rsid w:val="00CF302E"/>
    <w:rsid w:val="00CF3F78"/>
    <w:rsid w:val="00CF4088"/>
    <w:rsid w:val="00CF45E6"/>
    <w:rsid w:val="00CF5C88"/>
    <w:rsid w:val="00CF6637"/>
    <w:rsid w:val="00CF79BD"/>
    <w:rsid w:val="00D00776"/>
    <w:rsid w:val="00D00EE7"/>
    <w:rsid w:val="00D02C42"/>
    <w:rsid w:val="00D03FC1"/>
    <w:rsid w:val="00D055F4"/>
    <w:rsid w:val="00D05670"/>
    <w:rsid w:val="00D05C4B"/>
    <w:rsid w:val="00D062A8"/>
    <w:rsid w:val="00D06A80"/>
    <w:rsid w:val="00D0796C"/>
    <w:rsid w:val="00D107AD"/>
    <w:rsid w:val="00D113C9"/>
    <w:rsid w:val="00D11484"/>
    <w:rsid w:val="00D11779"/>
    <w:rsid w:val="00D124F5"/>
    <w:rsid w:val="00D13C0E"/>
    <w:rsid w:val="00D14130"/>
    <w:rsid w:val="00D14B6F"/>
    <w:rsid w:val="00D1563A"/>
    <w:rsid w:val="00D15855"/>
    <w:rsid w:val="00D17866"/>
    <w:rsid w:val="00D20554"/>
    <w:rsid w:val="00D212E9"/>
    <w:rsid w:val="00D2133A"/>
    <w:rsid w:val="00D217ED"/>
    <w:rsid w:val="00D21A70"/>
    <w:rsid w:val="00D22404"/>
    <w:rsid w:val="00D23E86"/>
    <w:rsid w:val="00D24063"/>
    <w:rsid w:val="00D2439B"/>
    <w:rsid w:val="00D24E63"/>
    <w:rsid w:val="00D25618"/>
    <w:rsid w:val="00D25CAE"/>
    <w:rsid w:val="00D2664D"/>
    <w:rsid w:val="00D27324"/>
    <w:rsid w:val="00D273D0"/>
    <w:rsid w:val="00D279FA"/>
    <w:rsid w:val="00D34311"/>
    <w:rsid w:val="00D350BB"/>
    <w:rsid w:val="00D35786"/>
    <w:rsid w:val="00D3625D"/>
    <w:rsid w:val="00D3626D"/>
    <w:rsid w:val="00D37DBF"/>
    <w:rsid w:val="00D406BC"/>
    <w:rsid w:val="00D415A5"/>
    <w:rsid w:val="00D41E71"/>
    <w:rsid w:val="00D426E1"/>
    <w:rsid w:val="00D43447"/>
    <w:rsid w:val="00D439B2"/>
    <w:rsid w:val="00D456A8"/>
    <w:rsid w:val="00D509BC"/>
    <w:rsid w:val="00D50F93"/>
    <w:rsid w:val="00D50FC9"/>
    <w:rsid w:val="00D515F3"/>
    <w:rsid w:val="00D54065"/>
    <w:rsid w:val="00D54864"/>
    <w:rsid w:val="00D548AA"/>
    <w:rsid w:val="00D54974"/>
    <w:rsid w:val="00D54D7B"/>
    <w:rsid w:val="00D56317"/>
    <w:rsid w:val="00D56A16"/>
    <w:rsid w:val="00D56B9F"/>
    <w:rsid w:val="00D574D7"/>
    <w:rsid w:val="00D57999"/>
    <w:rsid w:val="00D60B33"/>
    <w:rsid w:val="00D61918"/>
    <w:rsid w:val="00D619D8"/>
    <w:rsid w:val="00D62507"/>
    <w:rsid w:val="00D62809"/>
    <w:rsid w:val="00D62FE7"/>
    <w:rsid w:val="00D6686F"/>
    <w:rsid w:val="00D67D5A"/>
    <w:rsid w:val="00D701A7"/>
    <w:rsid w:val="00D71C14"/>
    <w:rsid w:val="00D720E6"/>
    <w:rsid w:val="00D728C9"/>
    <w:rsid w:val="00D7291D"/>
    <w:rsid w:val="00D7415A"/>
    <w:rsid w:val="00D745F8"/>
    <w:rsid w:val="00D76792"/>
    <w:rsid w:val="00D77440"/>
    <w:rsid w:val="00D806B5"/>
    <w:rsid w:val="00D80CEB"/>
    <w:rsid w:val="00D8182A"/>
    <w:rsid w:val="00D81E2F"/>
    <w:rsid w:val="00D826FF"/>
    <w:rsid w:val="00D82D71"/>
    <w:rsid w:val="00D831F8"/>
    <w:rsid w:val="00D838A2"/>
    <w:rsid w:val="00D83EC5"/>
    <w:rsid w:val="00D84535"/>
    <w:rsid w:val="00D85C7F"/>
    <w:rsid w:val="00D86D67"/>
    <w:rsid w:val="00D87E67"/>
    <w:rsid w:val="00D87FC7"/>
    <w:rsid w:val="00D901B8"/>
    <w:rsid w:val="00D90B90"/>
    <w:rsid w:val="00D915B9"/>
    <w:rsid w:val="00D91A7B"/>
    <w:rsid w:val="00D91BA8"/>
    <w:rsid w:val="00D9288C"/>
    <w:rsid w:val="00D93258"/>
    <w:rsid w:val="00D93C75"/>
    <w:rsid w:val="00D941E8"/>
    <w:rsid w:val="00D94F63"/>
    <w:rsid w:val="00D9553A"/>
    <w:rsid w:val="00D95BD1"/>
    <w:rsid w:val="00DA093C"/>
    <w:rsid w:val="00DA2154"/>
    <w:rsid w:val="00DA2330"/>
    <w:rsid w:val="00DA38BD"/>
    <w:rsid w:val="00DA490A"/>
    <w:rsid w:val="00DA69BD"/>
    <w:rsid w:val="00DA75B1"/>
    <w:rsid w:val="00DA7DA6"/>
    <w:rsid w:val="00DB1838"/>
    <w:rsid w:val="00DB3CC1"/>
    <w:rsid w:val="00DC0654"/>
    <w:rsid w:val="00DC27B4"/>
    <w:rsid w:val="00DC2B67"/>
    <w:rsid w:val="00DC2F0C"/>
    <w:rsid w:val="00DC4133"/>
    <w:rsid w:val="00DC5FCB"/>
    <w:rsid w:val="00DC6695"/>
    <w:rsid w:val="00DC7108"/>
    <w:rsid w:val="00DC7B85"/>
    <w:rsid w:val="00DC7F45"/>
    <w:rsid w:val="00DD01C2"/>
    <w:rsid w:val="00DD06BA"/>
    <w:rsid w:val="00DD0A8C"/>
    <w:rsid w:val="00DD1EE2"/>
    <w:rsid w:val="00DD5A66"/>
    <w:rsid w:val="00DD73AE"/>
    <w:rsid w:val="00DE03BC"/>
    <w:rsid w:val="00DE044D"/>
    <w:rsid w:val="00DE130C"/>
    <w:rsid w:val="00DE2048"/>
    <w:rsid w:val="00DE36EB"/>
    <w:rsid w:val="00DE3CA7"/>
    <w:rsid w:val="00DE3E5A"/>
    <w:rsid w:val="00DE51B9"/>
    <w:rsid w:val="00DE5975"/>
    <w:rsid w:val="00DE7166"/>
    <w:rsid w:val="00DE7667"/>
    <w:rsid w:val="00DE7EAA"/>
    <w:rsid w:val="00DE7EEA"/>
    <w:rsid w:val="00DF1A29"/>
    <w:rsid w:val="00DF4B1F"/>
    <w:rsid w:val="00DF5B50"/>
    <w:rsid w:val="00DF6763"/>
    <w:rsid w:val="00DF6D18"/>
    <w:rsid w:val="00DF6F7B"/>
    <w:rsid w:val="00DF7A62"/>
    <w:rsid w:val="00E00186"/>
    <w:rsid w:val="00E0032A"/>
    <w:rsid w:val="00E0040F"/>
    <w:rsid w:val="00E00DF3"/>
    <w:rsid w:val="00E0113D"/>
    <w:rsid w:val="00E0243F"/>
    <w:rsid w:val="00E02E5E"/>
    <w:rsid w:val="00E04011"/>
    <w:rsid w:val="00E040A0"/>
    <w:rsid w:val="00E0454F"/>
    <w:rsid w:val="00E04BF0"/>
    <w:rsid w:val="00E05178"/>
    <w:rsid w:val="00E11732"/>
    <w:rsid w:val="00E13321"/>
    <w:rsid w:val="00E14B19"/>
    <w:rsid w:val="00E167F8"/>
    <w:rsid w:val="00E17637"/>
    <w:rsid w:val="00E17839"/>
    <w:rsid w:val="00E17BDB"/>
    <w:rsid w:val="00E20565"/>
    <w:rsid w:val="00E225C0"/>
    <w:rsid w:val="00E23325"/>
    <w:rsid w:val="00E23C96"/>
    <w:rsid w:val="00E23F71"/>
    <w:rsid w:val="00E27517"/>
    <w:rsid w:val="00E34EB2"/>
    <w:rsid w:val="00E37E35"/>
    <w:rsid w:val="00E40C29"/>
    <w:rsid w:val="00E41021"/>
    <w:rsid w:val="00E41097"/>
    <w:rsid w:val="00E412FF"/>
    <w:rsid w:val="00E413E4"/>
    <w:rsid w:val="00E416D2"/>
    <w:rsid w:val="00E41D2D"/>
    <w:rsid w:val="00E423B9"/>
    <w:rsid w:val="00E424C7"/>
    <w:rsid w:val="00E446B9"/>
    <w:rsid w:val="00E44A5C"/>
    <w:rsid w:val="00E454CB"/>
    <w:rsid w:val="00E47B2C"/>
    <w:rsid w:val="00E51FA9"/>
    <w:rsid w:val="00E52CD3"/>
    <w:rsid w:val="00E538D5"/>
    <w:rsid w:val="00E547BB"/>
    <w:rsid w:val="00E5647F"/>
    <w:rsid w:val="00E56998"/>
    <w:rsid w:val="00E6038F"/>
    <w:rsid w:val="00E608DA"/>
    <w:rsid w:val="00E60DB8"/>
    <w:rsid w:val="00E621F1"/>
    <w:rsid w:val="00E62203"/>
    <w:rsid w:val="00E645DE"/>
    <w:rsid w:val="00E66024"/>
    <w:rsid w:val="00E663AB"/>
    <w:rsid w:val="00E66E9D"/>
    <w:rsid w:val="00E700A4"/>
    <w:rsid w:val="00E706DA"/>
    <w:rsid w:val="00E710DE"/>
    <w:rsid w:val="00E71120"/>
    <w:rsid w:val="00E737DB"/>
    <w:rsid w:val="00E74B8C"/>
    <w:rsid w:val="00E75847"/>
    <w:rsid w:val="00E758E0"/>
    <w:rsid w:val="00E76078"/>
    <w:rsid w:val="00E77811"/>
    <w:rsid w:val="00E77C1E"/>
    <w:rsid w:val="00E77CA8"/>
    <w:rsid w:val="00E80535"/>
    <w:rsid w:val="00E80736"/>
    <w:rsid w:val="00E80E9F"/>
    <w:rsid w:val="00E81F3F"/>
    <w:rsid w:val="00E82B2C"/>
    <w:rsid w:val="00E83A62"/>
    <w:rsid w:val="00E858E9"/>
    <w:rsid w:val="00E86206"/>
    <w:rsid w:val="00E86549"/>
    <w:rsid w:val="00E87632"/>
    <w:rsid w:val="00E91C03"/>
    <w:rsid w:val="00E91D5E"/>
    <w:rsid w:val="00E91F61"/>
    <w:rsid w:val="00E92A17"/>
    <w:rsid w:val="00E92D6C"/>
    <w:rsid w:val="00E94B7F"/>
    <w:rsid w:val="00E94E68"/>
    <w:rsid w:val="00E95877"/>
    <w:rsid w:val="00E9674E"/>
    <w:rsid w:val="00E9738B"/>
    <w:rsid w:val="00EA01A2"/>
    <w:rsid w:val="00EA0C9A"/>
    <w:rsid w:val="00EA0F90"/>
    <w:rsid w:val="00EA475D"/>
    <w:rsid w:val="00EA5A8D"/>
    <w:rsid w:val="00EA5F1E"/>
    <w:rsid w:val="00EA63A1"/>
    <w:rsid w:val="00EA6B29"/>
    <w:rsid w:val="00EA7CDC"/>
    <w:rsid w:val="00EA7DC6"/>
    <w:rsid w:val="00EB01B8"/>
    <w:rsid w:val="00EB03C4"/>
    <w:rsid w:val="00EB1CDA"/>
    <w:rsid w:val="00EB1F1E"/>
    <w:rsid w:val="00EB347A"/>
    <w:rsid w:val="00EB3EC2"/>
    <w:rsid w:val="00EB4168"/>
    <w:rsid w:val="00EB4BC1"/>
    <w:rsid w:val="00EB4D7F"/>
    <w:rsid w:val="00EB7D5D"/>
    <w:rsid w:val="00EC20BD"/>
    <w:rsid w:val="00EC3413"/>
    <w:rsid w:val="00EC3707"/>
    <w:rsid w:val="00EC4AD1"/>
    <w:rsid w:val="00EC535C"/>
    <w:rsid w:val="00EC63CC"/>
    <w:rsid w:val="00ED041C"/>
    <w:rsid w:val="00ED215C"/>
    <w:rsid w:val="00ED233A"/>
    <w:rsid w:val="00ED370C"/>
    <w:rsid w:val="00ED5A3C"/>
    <w:rsid w:val="00ED5CFE"/>
    <w:rsid w:val="00EE033A"/>
    <w:rsid w:val="00EE0495"/>
    <w:rsid w:val="00EE1150"/>
    <w:rsid w:val="00EE130D"/>
    <w:rsid w:val="00EE1C0F"/>
    <w:rsid w:val="00EE2AED"/>
    <w:rsid w:val="00EE2B5F"/>
    <w:rsid w:val="00EE2D17"/>
    <w:rsid w:val="00EE2F0B"/>
    <w:rsid w:val="00EE30A6"/>
    <w:rsid w:val="00EE3618"/>
    <w:rsid w:val="00EE37F7"/>
    <w:rsid w:val="00EE4B81"/>
    <w:rsid w:val="00EE53BF"/>
    <w:rsid w:val="00EE66DB"/>
    <w:rsid w:val="00EE70A2"/>
    <w:rsid w:val="00EE7F79"/>
    <w:rsid w:val="00EF3382"/>
    <w:rsid w:val="00EF4417"/>
    <w:rsid w:val="00EF5418"/>
    <w:rsid w:val="00EF5AD6"/>
    <w:rsid w:val="00EF6293"/>
    <w:rsid w:val="00EF6E2A"/>
    <w:rsid w:val="00EF7144"/>
    <w:rsid w:val="00EF71E9"/>
    <w:rsid w:val="00F010E4"/>
    <w:rsid w:val="00F01207"/>
    <w:rsid w:val="00F0300C"/>
    <w:rsid w:val="00F03A00"/>
    <w:rsid w:val="00F04390"/>
    <w:rsid w:val="00F05810"/>
    <w:rsid w:val="00F05DED"/>
    <w:rsid w:val="00F06624"/>
    <w:rsid w:val="00F06C34"/>
    <w:rsid w:val="00F07B7E"/>
    <w:rsid w:val="00F10636"/>
    <w:rsid w:val="00F10ED9"/>
    <w:rsid w:val="00F10F96"/>
    <w:rsid w:val="00F11949"/>
    <w:rsid w:val="00F13B55"/>
    <w:rsid w:val="00F15438"/>
    <w:rsid w:val="00F157D8"/>
    <w:rsid w:val="00F15ADC"/>
    <w:rsid w:val="00F15BDE"/>
    <w:rsid w:val="00F16BD5"/>
    <w:rsid w:val="00F21587"/>
    <w:rsid w:val="00F23629"/>
    <w:rsid w:val="00F23D3D"/>
    <w:rsid w:val="00F24B89"/>
    <w:rsid w:val="00F24EF5"/>
    <w:rsid w:val="00F25852"/>
    <w:rsid w:val="00F318FF"/>
    <w:rsid w:val="00F31D27"/>
    <w:rsid w:val="00F341B0"/>
    <w:rsid w:val="00F347AA"/>
    <w:rsid w:val="00F34CE3"/>
    <w:rsid w:val="00F355E0"/>
    <w:rsid w:val="00F35FCB"/>
    <w:rsid w:val="00F360B9"/>
    <w:rsid w:val="00F37202"/>
    <w:rsid w:val="00F37481"/>
    <w:rsid w:val="00F37AF5"/>
    <w:rsid w:val="00F40358"/>
    <w:rsid w:val="00F409F6"/>
    <w:rsid w:val="00F415D9"/>
    <w:rsid w:val="00F422F5"/>
    <w:rsid w:val="00F423E5"/>
    <w:rsid w:val="00F42B46"/>
    <w:rsid w:val="00F42CEE"/>
    <w:rsid w:val="00F4316A"/>
    <w:rsid w:val="00F43A2A"/>
    <w:rsid w:val="00F446CB"/>
    <w:rsid w:val="00F44A92"/>
    <w:rsid w:val="00F44BDF"/>
    <w:rsid w:val="00F45F44"/>
    <w:rsid w:val="00F467CC"/>
    <w:rsid w:val="00F47723"/>
    <w:rsid w:val="00F53DE0"/>
    <w:rsid w:val="00F54E4F"/>
    <w:rsid w:val="00F560E3"/>
    <w:rsid w:val="00F5617E"/>
    <w:rsid w:val="00F5691E"/>
    <w:rsid w:val="00F5760C"/>
    <w:rsid w:val="00F618A2"/>
    <w:rsid w:val="00F624A0"/>
    <w:rsid w:val="00F64B1F"/>
    <w:rsid w:val="00F64DC6"/>
    <w:rsid w:val="00F70578"/>
    <w:rsid w:val="00F70E4E"/>
    <w:rsid w:val="00F70E87"/>
    <w:rsid w:val="00F712FD"/>
    <w:rsid w:val="00F72B8E"/>
    <w:rsid w:val="00F73547"/>
    <w:rsid w:val="00F735F1"/>
    <w:rsid w:val="00F73839"/>
    <w:rsid w:val="00F73A7D"/>
    <w:rsid w:val="00F73B0C"/>
    <w:rsid w:val="00F741FB"/>
    <w:rsid w:val="00F742ED"/>
    <w:rsid w:val="00F745B6"/>
    <w:rsid w:val="00F74C69"/>
    <w:rsid w:val="00F74CE9"/>
    <w:rsid w:val="00F74E70"/>
    <w:rsid w:val="00F754FE"/>
    <w:rsid w:val="00F75CF5"/>
    <w:rsid w:val="00F77909"/>
    <w:rsid w:val="00F77F76"/>
    <w:rsid w:val="00F80206"/>
    <w:rsid w:val="00F80B93"/>
    <w:rsid w:val="00F8171B"/>
    <w:rsid w:val="00F81B19"/>
    <w:rsid w:val="00F82901"/>
    <w:rsid w:val="00F82B7F"/>
    <w:rsid w:val="00F84345"/>
    <w:rsid w:val="00F846FD"/>
    <w:rsid w:val="00F84C40"/>
    <w:rsid w:val="00F854DE"/>
    <w:rsid w:val="00F85814"/>
    <w:rsid w:val="00F86267"/>
    <w:rsid w:val="00F866CF"/>
    <w:rsid w:val="00F86A50"/>
    <w:rsid w:val="00F86D67"/>
    <w:rsid w:val="00F86E9F"/>
    <w:rsid w:val="00F91B58"/>
    <w:rsid w:val="00F92BF7"/>
    <w:rsid w:val="00F94704"/>
    <w:rsid w:val="00F95640"/>
    <w:rsid w:val="00F96721"/>
    <w:rsid w:val="00F97638"/>
    <w:rsid w:val="00F9793D"/>
    <w:rsid w:val="00F97C24"/>
    <w:rsid w:val="00FA2B3F"/>
    <w:rsid w:val="00FA49CA"/>
    <w:rsid w:val="00FA4BE2"/>
    <w:rsid w:val="00FA70C1"/>
    <w:rsid w:val="00FA7EDD"/>
    <w:rsid w:val="00FB10BB"/>
    <w:rsid w:val="00FB2425"/>
    <w:rsid w:val="00FB2CD1"/>
    <w:rsid w:val="00FB3BDD"/>
    <w:rsid w:val="00FB481B"/>
    <w:rsid w:val="00FB517C"/>
    <w:rsid w:val="00FB697D"/>
    <w:rsid w:val="00FB6A01"/>
    <w:rsid w:val="00FB71A9"/>
    <w:rsid w:val="00FC126F"/>
    <w:rsid w:val="00FC1408"/>
    <w:rsid w:val="00FC1E83"/>
    <w:rsid w:val="00FC3BC9"/>
    <w:rsid w:val="00FC3D70"/>
    <w:rsid w:val="00FC3F92"/>
    <w:rsid w:val="00FC435B"/>
    <w:rsid w:val="00FC4902"/>
    <w:rsid w:val="00FC5CFA"/>
    <w:rsid w:val="00FC5FBA"/>
    <w:rsid w:val="00FC6F64"/>
    <w:rsid w:val="00FC7404"/>
    <w:rsid w:val="00FC7973"/>
    <w:rsid w:val="00FC7E01"/>
    <w:rsid w:val="00FD05CC"/>
    <w:rsid w:val="00FD16BC"/>
    <w:rsid w:val="00FD24A4"/>
    <w:rsid w:val="00FD557F"/>
    <w:rsid w:val="00FD6A37"/>
    <w:rsid w:val="00FD6BCB"/>
    <w:rsid w:val="00FE051D"/>
    <w:rsid w:val="00FE0E56"/>
    <w:rsid w:val="00FE1569"/>
    <w:rsid w:val="00FE2364"/>
    <w:rsid w:val="00FE26A9"/>
    <w:rsid w:val="00FE4177"/>
    <w:rsid w:val="00FE4687"/>
    <w:rsid w:val="00FE4B96"/>
    <w:rsid w:val="00FE4E78"/>
    <w:rsid w:val="00FE5696"/>
    <w:rsid w:val="00FE5CE9"/>
    <w:rsid w:val="00FE6654"/>
    <w:rsid w:val="00FE7C4D"/>
    <w:rsid w:val="00FF24A2"/>
    <w:rsid w:val="00FF3698"/>
    <w:rsid w:val="00FF4383"/>
    <w:rsid w:val="00FF49DD"/>
    <w:rsid w:val="00FF4D13"/>
    <w:rsid w:val="00FF519E"/>
    <w:rsid w:val="00FF632F"/>
    <w:rsid w:val="00FF6D12"/>
    <w:rsid w:val="00FF7000"/>
    <w:rsid w:val="00FF7143"/>
    <w:rsid w:val="00FF7308"/>
    <w:rsid w:val="00FF76C3"/>
    <w:rsid w:val="00FF7F9F"/>
    <w:rsid w:val="037D4860"/>
    <w:rsid w:val="060305BA"/>
    <w:rsid w:val="0629DDD5"/>
    <w:rsid w:val="062DCDC7"/>
    <w:rsid w:val="0639C620"/>
    <w:rsid w:val="09F3675C"/>
    <w:rsid w:val="0AB633AD"/>
    <w:rsid w:val="0C16A93E"/>
    <w:rsid w:val="12F6DC63"/>
    <w:rsid w:val="133B3287"/>
    <w:rsid w:val="135CE79F"/>
    <w:rsid w:val="13EEC187"/>
    <w:rsid w:val="14890A5C"/>
    <w:rsid w:val="165BF786"/>
    <w:rsid w:val="18D6814C"/>
    <w:rsid w:val="19DD9D24"/>
    <w:rsid w:val="2093DE8E"/>
    <w:rsid w:val="236DE3F2"/>
    <w:rsid w:val="24451D29"/>
    <w:rsid w:val="25D3D173"/>
    <w:rsid w:val="2C68CA19"/>
    <w:rsid w:val="302858D3"/>
    <w:rsid w:val="30E9538A"/>
    <w:rsid w:val="3A070CF2"/>
    <w:rsid w:val="3E9C7504"/>
    <w:rsid w:val="4017C083"/>
    <w:rsid w:val="460473D7"/>
    <w:rsid w:val="49C73340"/>
    <w:rsid w:val="4C1C7593"/>
    <w:rsid w:val="4C4A7761"/>
    <w:rsid w:val="4D13755A"/>
    <w:rsid w:val="4DBA525C"/>
    <w:rsid w:val="4DCF541F"/>
    <w:rsid w:val="4F567EDA"/>
    <w:rsid w:val="51A649E6"/>
    <w:rsid w:val="55C470E1"/>
    <w:rsid w:val="569BCB47"/>
    <w:rsid w:val="574E2F49"/>
    <w:rsid w:val="5A81D0D8"/>
    <w:rsid w:val="5B505DB6"/>
    <w:rsid w:val="5CB8B8F8"/>
    <w:rsid w:val="5EA5BDCC"/>
    <w:rsid w:val="5FE88BD1"/>
    <w:rsid w:val="61263996"/>
    <w:rsid w:val="62C5DBD0"/>
    <w:rsid w:val="64D4ABF2"/>
    <w:rsid w:val="65BDA439"/>
    <w:rsid w:val="6ABC3858"/>
    <w:rsid w:val="6D48ABD9"/>
    <w:rsid w:val="7075599F"/>
    <w:rsid w:val="73A5D85F"/>
    <w:rsid w:val="7686FBCD"/>
    <w:rsid w:val="77457CDC"/>
    <w:rsid w:val="7AEC9EE6"/>
    <w:rsid w:val="7BAC2A0C"/>
    <w:rsid w:val="7EB166C7"/>
    <w:rsid w:val="7ED289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2CCA"/>
  <w15:chartTrackingRefBased/>
  <w15:docId w15:val="{A63F1EB4-4005-4F8E-99E7-FB1D41D9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17"/>
  </w:style>
  <w:style w:type="paragraph" w:styleId="Ttulo1">
    <w:name w:val="heading 1"/>
    <w:basedOn w:val="Normal"/>
    <w:next w:val="Normal"/>
    <w:link w:val="Ttulo1Car"/>
    <w:uiPriority w:val="9"/>
    <w:qFormat/>
    <w:rsid w:val="00DC7108"/>
    <w:pPr>
      <w:keepNext/>
      <w:keepLines/>
      <w:numPr>
        <w:numId w:val="13"/>
      </w:numPr>
      <w:spacing w:after="0" w:line="360" w:lineRule="auto"/>
      <w:jc w:val="both"/>
      <w:outlineLvl w:val="0"/>
    </w:pPr>
    <w:rPr>
      <w:rFonts w:eastAsiaTheme="majorEastAsia"/>
      <w:color w:val="262626" w:themeColor="text1" w:themeTint="D9"/>
      <w:sz w:val="32"/>
      <w:szCs w:val="32"/>
    </w:rPr>
  </w:style>
  <w:style w:type="paragraph" w:styleId="Ttulo2">
    <w:name w:val="heading 2"/>
    <w:basedOn w:val="Normal"/>
    <w:next w:val="Normal"/>
    <w:link w:val="Ttulo2Car"/>
    <w:uiPriority w:val="9"/>
    <w:unhideWhenUsed/>
    <w:qFormat/>
    <w:rsid w:val="00FF7308"/>
    <w:pPr>
      <w:keepNext/>
      <w:keepLines/>
      <w:numPr>
        <w:ilvl w:val="1"/>
        <w:numId w:val="13"/>
      </w:numPr>
      <w:spacing w:before="40" w:after="0" w:line="360" w:lineRule="auto"/>
      <w:ind w:left="1418"/>
      <w:outlineLvl w:val="1"/>
    </w:pPr>
    <w:rPr>
      <w:rFonts w:eastAsiaTheme="majorEastAsia"/>
      <w:color w:val="262626" w:themeColor="text1" w:themeTint="D9"/>
      <w:sz w:val="28"/>
      <w:szCs w:val="28"/>
    </w:rPr>
  </w:style>
  <w:style w:type="paragraph" w:styleId="Ttulo3">
    <w:name w:val="heading 3"/>
    <w:basedOn w:val="Normal"/>
    <w:next w:val="Normal"/>
    <w:link w:val="Ttulo3Car"/>
    <w:uiPriority w:val="9"/>
    <w:unhideWhenUsed/>
    <w:qFormat/>
    <w:rsid w:val="0091720D"/>
    <w:pPr>
      <w:keepNext/>
      <w:keepLines/>
      <w:numPr>
        <w:ilvl w:val="2"/>
        <w:numId w:val="13"/>
      </w:numPr>
      <w:spacing w:before="40" w:after="0" w:line="360" w:lineRule="auto"/>
      <w:ind w:left="1134"/>
      <w:outlineLvl w:val="2"/>
    </w:pPr>
    <w:rPr>
      <w:rFonts w:eastAsiaTheme="majorEastAsia"/>
      <w:color w:val="0D0D0D" w:themeColor="text1" w:themeTint="F2"/>
    </w:rPr>
  </w:style>
  <w:style w:type="paragraph" w:styleId="Ttulo4">
    <w:name w:val="heading 4"/>
    <w:basedOn w:val="Normal"/>
    <w:next w:val="Normal"/>
    <w:link w:val="Ttulo4Car"/>
    <w:uiPriority w:val="9"/>
    <w:unhideWhenUsed/>
    <w:qFormat/>
    <w:rsid w:val="009B6F00"/>
    <w:pPr>
      <w:keepNext/>
      <w:keepLines/>
      <w:numPr>
        <w:ilvl w:val="3"/>
        <w:numId w:val="13"/>
      </w:numPr>
      <w:spacing w:before="40" w:after="0"/>
      <w:outlineLvl w:val="3"/>
    </w:pPr>
    <w:rPr>
      <w:i/>
      <w:iCs/>
    </w:rPr>
  </w:style>
  <w:style w:type="paragraph" w:styleId="Ttulo5">
    <w:name w:val="heading 5"/>
    <w:basedOn w:val="Normal"/>
    <w:next w:val="Normal"/>
    <w:link w:val="Ttulo5Car"/>
    <w:uiPriority w:val="9"/>
    <w:unhideWhenUsed/>
    <w:qFormat/>
    <w:rsid w:val="009B6F00"/>
    <w:pPr>
      <w:keepNext/>
      <w:keepLines/>
      <w:numPr>
        <w:ilvl w:val="4"/>
        <w:numId w:val="13"/>
      </w:numPr>
      <w:spacing w:before="40" w:after="0"/>
      <w:outlineLvl w:val="4"/>
    </w:pPr>
    <w:rPr>
      <w:color w:val="404040" w:themeColor="text1" w:themeTint="BF"/>
    </w:rPr>
  </w:style>
  <w:style w:type="paragraph" w:styleId="Ttulo6">
    <w:name w:val="heading 6"/>
    <w:basedOn w:val="Normal"/>
    <w:next w:val="Normal"/>
    <w:link w:val="Ttulo6Car"/>
    <w:uiPriority w:val="9"/>
    <w:semiHidden/>
    <w:unhideWhenUsed/>
    <w:qFormat/>
    <w:rsid w:val="009B6F00"/>
    <w:pPr>
      <w:keepNext/>
      <w:keepLines/>
      <w:numPr>
        <w:ilvl w:val="5"/>
        <w:numId w:val="13"/>
      </w:numPr>
      <w:spacing w:before="40" w:after="0"/>
      <w:outlineLvl w:val="5"/>
    </w:pPr>
  </w:style>
  <w:style w:type="paragraph" w:styleId="Ttulo7">
    <w:name w:val="heading 7"/>
    <w:basedOn w:val="Normal"/>
    <w:next w:val="Normal"/>
    <w:link w:val="Ttulo7Car"/>
    <w:uiPriority w:val="9"/>
    <w:semiHidden/>
    <w:unhideWhenUsed/>
    <w:qFormat/>
    <w:rsid w:val="009B6F00"/>
    <w:pPr>
      <w:keepNext/>
      <w:keepLines/>
      <w:numPr>
        <w:ilvl w:val="6"/>
        <w:numId w:val="13"/>
      </w:numPr>
      <w:spacing w:before="40"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9B6F00"/>
    <w:pPr>
      <w:keepNext/>
      <w:keepLines/>
      <w:numPr>
        <w:ilvl w:val="7"/>
        <w:numId w:val="13"/>
      </w:numPr>
      <w:spacing w:before="40" w:after="0"/>
      <w:outlineLvl w:val="7"/>
    </w:pPr>
    <w:rPr>
      <w:color w:val="262626" w:themeColor="text1" w:themeTint="D9"/>
      <w:sz w:val="21"/>
      <w:szCs w:val="21"/>
    </w:rPr>
  </w:style>
  <w:style w:type="paragraph" w:styleId="Ttulo9">
    <w:name w:val="heading 9"/>
    <w:basedOn w:val="Normal"/>
    <w:next w:val="Normal"/>
    <w:link w:val="Ttulo9Car"/>
    <w:uiPriority w:val="9"/>
    <w:semiHidden/>
    <w:unhideWhenUsed/>
    <w:qFormat/>
    <w:rsid w:val="009B6F00"/>
    <w:pPr>
      <w:keepNext/>
      <w:keepLines/>
      <w:numPr>
        <w:ilvl w:val="8"/>
        <w:numId w:val="13"/>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108"/>
    <w:rPr>
      <w:rFonts w:eastAsiaTheme="majorEastAsia"/>
      <w:color w:val="262626" w:themeColor="text1" w:themeTint="D9"/>
      <w:sz w:val="32"/>
      <w:szCs w:val="32"/>
    </w:rPr>
  </w:style>
  <w:style w:type="character" w:customStyle="1" w:styleId="Ttulo2Car">
    <w:name w:val="Título 2 Car"/>
    <w:basedOn w:val="Fuentedeprrafopredeter"/>
    <w:link w:val="Ttulo2"/>
    <w:uiPriority w:val="9"/>
    <w:rsid w:val="00FF7308"/>
    <w:rPr>
      <w:rFonts w:eastAsiaTheme="majorEastAsia"/>
      <w:color w:val="262626" w:themeColor="text1" w:themeTint="D9"/>
      <w:sz w:val="28"/>
      <w:szCs w:val="28"/>
    </w:rPr>
  </w:style>
  <w:style w:type="character" w:customStyle="1" w:styleId="Ttulo3Car">
    <w:name w:val="Título 3 Car"/>
    <w:basedOn w:val="Fuentedeprrafopredeter"/>
    <w:link w:val="Ttulo3"/>
    <w:uiPriority w:val="9"/>
    <w:rsid w:val="0091720D"/>
    <w:rPr>
      <w:rFonts w:eastAsiaTheme="majorEastAsia"/>
      <w:color w:val="0D0D0D" w:themeColor="text1" w:themeTint="F2"/>
    </w:rPr>
  </w:style>
  <w:style w:type="character" w:customStyle="1" w:styleId="Ttulo4Car">
    <w:name w:val="Título 4 Car"/>
    <w:basedOn w:val="Fuentedeprrafopredeter"/>
    <w:link w:val="Ttulo4"/>
    <w:uiPriority w:val="9"/>
    <w:rsid w:val="009B6F00"/>
    <w:rPr>
      <w:i/>
      <w:iCs/>
    </w:rPr>
  </w:style>
  <w:style w:type="character" w:customStyle="1" w:styleId="Ttulo5Car">
    <w:name w:val="Título 5 Car"/>
    <w:basedOn w:val="Fuentedeprrafopredeter"/>
    <w:link w:val="Ttulo5"/>
    <w:uiPriority w:val="9"/>
    <w:rsid w:val="009B6F00"/>
    <w:rPr>
      <w:color w:val="404040" w:themeColor="text1" w:themeTint="BF"/>
    </w:rPr>
  </w:style>
  <w:style w:type="character" w:customStyle="1" w:styleId="Ttulo6Car">
    <w:name w:val="Título 6 Car"/>
    <w:basedOn w:val="Fuentedeprrafopredeter"/>
    <w:link w:val="Ttulo6"/>
    <w:uiPriority w:val="9"/>
    <w:semiHidden/>
    <w:rsid w:val="009B6F00"/>
  </w:style>
  <w:style w:type="character" w:customStyle="1" w:styleId="Ttulo7Car">
    <w:name w:val="Título 7 Car"/>
    <w:basedOn w:val="Fuentedeprrafopredeter"/>
    <w:link w:val="Ttulo7"/>
    <w:uiPriority w:val="9"/>
    <w:semiHidden/>
    <w:rsid w:val="009B6F00"/>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9B6F00"/>
    <w:rPr>
      <w:color w:val="262626" w:themeColor="text1" w:themeTint="D9"/>
      <w:sz w:val="21"/>
      <w:szCs w:val="21"/>
    </w:rPr>
  </w:style>
  <w:style w:type="character" w:customStyle="1" w:styleId="Ttulo9Car">
    <w:name w:val="Título 9 Car"/>
    <w:basedOn w:val="Fuentedeprrafopredeter"/>
    <w:link w:val="Ttulo9"/>
    <w:uiPriority w:val="9"/>
    <w:semiHidden/>
    <w:rsid w:val="009B6F00"/>
    <w:rPr>
      <w:rFonts w:asciiTheme="majorHAnsi" w:eastAsiaTheme="majorEastAsia" w:hAnsiTheme="majorHAnsi" w:cstheme="majorBidi"/>
      <w:i/>
      <w:iCs/>
      <w:color w:val="262626" w:themeColor="text1" w:themeTint="D9"/>
      <w:sz w:val="21"/>
      <w:szCs w:val="21"/>
    </w:rPr>
  </w:style>
  <w:style w:type="paragraph" w:styleId="Ttulo">
    <w:name w:val="Title"/>
    <w:basedOn w:val="Normal"/>
    <w:next w:val="Normal"/>
    <w:link w:val="TtuloCar"/>
    <w:uiPriority w:val="10"/>
    <w:qFormat/>
    <w:rsid w:val="009B6F00"/>
    <w:pPr>
      <w:spacing w:after="0" w:line="240" w:lineRule="auto"/>
      <w:contextualSpacing/>
    </w:pPr>
    <w:rPr>
      <w:rFonts w:asciiTheme="majorHAnsi" w:eastAsiaTheme="majorEastAsia" w:hAnsiTheme="majorHAnsi" w:cstheme="majorBidi"/>
      <w:spacing w:val="-10"/>
      <w:sz w:val="56"/>
      <w:szCs w:val="56"/>
    </w:rPr>
  </w:style>
  <w:style w:type="character" w:customStyle="1" w:styleId="TtuloCar">
    <w:name w:val="Título Car"/>
    <w:basedOn w:val="Fuentedeprrafopredeter"/>
    <w:link w:val="Ttulo"/>
    <w:uiPriority w:val="10"/>
    <w:rsid w:val="009B6F00"/>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9B6F00"/>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9B6F00"/>
    <w:rPr>
      <w:color w:val="5A5A5A" w:themeColor="text1" w:themeTint="A5"/>
      <w:spacing w:val="15"/>
    </w:rPr>
  </w:style>
  <w:style w:type="paragraph" w:styleId="Cita">
    <w:name w:val="Quote"/>
    <w:basedOn w:val="Normal"/>
    <w:next w:val="Normal"/>
    <w:link w:val="CitaCar"/>
    <w:uiPriority w:val="29"/>
    <w:qFormat/>
    <w:rsid w:val="009B6F00"/>
    <w:pPr>
      <w:spacing w:before="200"/>
      <w:ind w:left="864" w:right="864"/>
    </w:pPr>
    <w:rPr>
      <w:i/>
      <w:iCs/>
      <w:color w:val="404040" w:themeColor="text1" w:themeTint="BF"/>
    </w:rPr>
  </w:style>
  <w:style w:type="character" w:customStyle="1" w:styleId="CitaCar">
    <w:name w:val="Cita Car"/>
    <w:basedOn w:val="Fuentedeprrafopredeter"/>
    <w:link w:val="Cita"/>
    <w:uiPriority w:val="29"/>
    <w:rsid w:val="009B6F00"/>
    <w:rPr>
      <w:i/>
      <w:iCs/>
      <w:color w:val="404040" w:themeColor="text1" w:themeTint="BF"/>
    </w:rPr>
  </w:style>
  <w:style w:type="paragraph" w:styleId="Prrafodelista">
    <w:name w:val="List Paragraph"/>
    <w:basedOn w:val="Normal"/>
    <w:uiPriority w:val="34"/>
    <w:qFormat/>
    <w:rsid w:val="001D13FD"/>
    <w:pPr>
      <w:ind w:left="720"/>
      <w:contextualSpacing/>
    </w:pPr>
  </w:style>
  <w:style w:type="character" w:styleId="nfasisintenso">
    <w:name w:val="Intense Emphasis"/>
    <w:basedOn w:val="Fuentedeprrafopredeter"/>
    <w:uiPriority w:val="21"/>
    <w:qFormat/>
    <w:rsid w:val="009B6F00"/>
    <w:rPr>
      <w:b/>
      <w:bCs/>
      <w:i/>
      <w:iCs/>
      <w:color w:val="auto"/>
    </w:rPr>
  </w:style>
  <w:style w:type="paragraph" w:styleId="Citadestacada">
    <w:name w:val="Intense Quote"/>
    <w:basedOn w:val="Normal"/>
    <w:next w:val="Normal"/>
    <w:link w:val="CitadestacadaCar"/>
    <w:uiPriority w:val="30"/>
    <w:qFormat/>
    <w:rsid w:val="009B6F0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destacadaCar">
    <w:name w:val="Cita destacada Car"/>
    <w:basedOn w:val="Fuentedeprrafopredeter"/>
    <w:link w:val="Citadestacada"/>
    <w:uiPriority w:val="30"/>
    <w:rsid w:val="009B6F00"/>
    <w:rPr>
      <w:i/>
      <w:iCs/>
      <w:color w:val="404040" w:themeColor="text1" w:themeTint="BF"/>
    </w:rPr>
  </w:style>
  <w:style w:type="character" w:styleId="Referenciaintensa">
    <w:name w:val="Intense Reference"/>
    <w:basedOn w:val="Fuentedeprrafopredeter"/>
    <w:uiPriority w:val="32"/>
    <w:qFormat/>
    <w:rsid w:val="009B6F00"/>
    <w:rPr>
      <w:b/>
      <w:bCs/>
      <w:smallCaps/>
      <w:color w:val="404040" w:themeColor="text1" w:themeTint="BF"/>
      <w:spacing w:val="5"/>
    </w:rPr>
  </w:style>
  <w:style w:type="paragraph" w:styleId="Descripcin">
    <w:name w:val="caption"/>
    <w:basedOn w:val="Normal"/>
    <w:next w:val="Normal"/>
    <w:uiPriority w:val="35"/>
    <w:semiHidden/>
    <w:unhideWhenUsed/>
    <w:qFormat/>
    <w:rsid w:val="009B6F00"/>
    <w:pPr>
      <w:spacing w:after="200" w:line="240" w:lineRule="auto"/>
    </w:pPr>
    <w:rPr>
      <w:i/>
      <w:iCs/>
      <w:color w:val="0E2841" w:themeColor="text2"/>
      <w:sz w:val="18"/>
      <w:szCs w:val="18"/>
    </w:rPr>
  </w:style>
  <w:style w:type="character" w:styleId="Fuerte">
    <w:name w:val="Strong"/>
    <w:basedOn w:val="Fuentedeprrafopredeter"/>
    <w:uiPriority w:val="22"/>
    <w:qFormat/>
    <w:rsid w:val="009B6F00"/>
    <w:rPr>
      <w:b/>
      <w:bCs/>
      <w:color w:val="auto"/>
    </w:rPr>
  </w:style>
  <w:style w:type="character" w:styleId="nfasis">
    <w:name w:val="Emphasis"/>
    <w:basedOn w:val="Fuentedeprrafopredeter"/>
    <w:uiPriority w:val="20"/>
    <w:qFormat/>
    <w:rsid w:val="009B6F00"/>
    <w:rPr>
      <w:i/>
      <w:iCs/>
      <w:color w:val="auto"/>
    </w:rPr>
  </w:style>
  <w:style w:type="paragraph" w:styleId="Sinespaciado">
    <w:name w:val="No Spacing"/>
    <w:uiPriority w:val="1"/>
    <w:qFormat/>
    <w:rsid w:val="009B6F00"/>
    <w:pPr>
      <w:spacing w:after="0" w:line="240" w:lineRule="auto"/>
    </w:pPr>
  </w:style>
  <w:style w:type="character" w:styleId="nfasissutil">
    <w:name w:val="Subtle Emphasis"/>
    <w:basedOn w:val="Fuentedeprrafopredeter"/>
    <w:uiPriority w:val="19"/>
    <w:qFormat/>
    <w:rsid w:val="009B6F00"/>
    <w:rPr>
      <w:i/>
      <w:iCs/>
      <w:color w:val="404040" w:themeColor="text1" w:themeTint="BF"/>
    </w:rPr>
  </w:style>
  <w:style w:type="character" w:styleId="Referenciasutil">
    <w:name w:val="Subtle Reference"/>
    <w:basedOn w:val="Fuentedeprrafopredeter"/>
    <w:uiPriority w:val="31"/>
    <w:qFormat/>
    <w:rsid w:val="009B6F00"/>
    <w:rPr>
      <w:smallCaps/>
      <w:color w:val="404040" w:themeColor="text1" w:themeTint="BF"/>
    </w:rPr>
  </w:style>
  <w:style w:type="character" w:styleId="Ttulodellibro">
    <w:name w:val="Book Title"/>
    <w:basedOn w:val="Fuentedeprrafopredeter"/>
    <w:uiPriority w:val="33"/>
    <w:qFormat/>
    <w:rsid w:val="009B6F00"/>
    <w:rPr>
      <w:b/>
      <w:bCs/>
      <w:i/>
      <w:iCs/>
      <w:spacing w:val="5"/>
    </w:rPr>
  </w:style>
  <w:style w:type="paragraph" w:styleId="TtuloTDC">
    <w:name w:val="TOC Heading"/>
    <w:basedOn w:val="Ttulo1"/>
    <w:next w:val="Normal"/>
    <w:uiPriority w:val="39"/>
    <w:unhideWhenUsed/>
    <w:qFormat/>
    <w:rsid w:val="009B6F00"/>
    <w:pPr>
      <w:outlineLvl w:val="9"/>
    </w:pPr>
  </w:style>
  <w:style w:type="paragraph" w:styleId="TDC1">
    <w:name w:val="toc 1"/>
    <w:basedOn w:val="Normal"/>
    <w:next w:val="Normal"/>
    <w:autoRedefine/>
    <w:uiPriority w:val="39"/>
    <w:unhideWhenUsed/>
    <w:rsid w:val="00150D70"/>
    <w:pPr>
      <w:tabs>
        <w:tab w:val="left" w:pos="480"/>
        <w:tab w:val="right" w:leader="dot" w:pos="8494"/>
      </w:tabs>
      <w:spacing w:after="100"/>
    </w:pPr>
  </w:style>
  <w:style w:type="character" w:styleId="Hipervnculo">
    <w:name w:val="Hyperlink"/>
    <w:basedOn w:val="Fuentedeprrafopredeter"/>
    <w:uiPriority w:val="99"/>
    <w:unhideWhenUsed/>
    <w:rsid w:val="00FC1408"/>
    <w:rPr>
      <w:color w:val="467886" w:themeColor="hyperlink"/>
      <w:u w:val="single"/>
    </w:rPr>
  </w:style>
  <w:style w:type="paragraph" w:styleId="Bibliografa">
    <w:name w:val="Bibliography"/>
    <w:basedOn w:val="Normal"/>
    <w:next w:val="Normal"/>
    <w:uiPriority w:val="37"/>
    <w:unhideWhenUsed/>
    <w:rsid w:val="00411959"/>
  </w:style>
  <w:style w:type="paragraph" w:styleId="TDC3">
    <w:name w:val="toc 3"/>
    <w:basedOn w:val="Normal"/>
    <w:next w:val="Normal"/>
    <w:autoRedefine/>
    <w:uiPriority w:val="39"/>
    <w:unhideWhenUsed/>
    <w:rsid w:val="00AB20E2"/>
    <w:pPr>
      <w:spacing w:after="100"/>
      <w:ind w:left="480"/>
    </w:pPr>
  </w:style>
  <w:style w:type="paragraph" w:styleId="TDC2">
    <w:name w:val="toc 2"/>
    <w:basedOn w:val="Normal"/>
    <w:next w:val="Normal"/>
    <w:autoRedefine/>
    <w:uiPriority w:val="39"/>
    <w:unhideWhenUsed/>
    <w:rsid w:val="00E87632"/>
    <w:pPr>
      <w:tabs>
        <w:tab w:val="left" w:pos="720"/>
        <w:tab w:val="right" w:leader="dot" w:pos="8494"/>
      </w:tabs>
      <w:spacing w:after="100"/>
      <w:ind w:left="240"/>
    </w:pPr>
  </w:style>
  <w:style w:type="paragraph" w:styleId="NormalWeb">
    <w:name w:val="Normal (Web)"/>
    <w:basedOn w:val="Normal"/>
    <w:uiPriority w:val="99"/>
    <w:semiHidden/>
    <w:unhideWhenUsed/>
    <w:rsid w:val="00D406BC"/>
  </w:style>
  <w:style w:type="paragraph" w:styleId="Encabezado">
    <w:name w:val="header"/>
    <w:basedOn w:val="Normal"/>
    <w:link w:val="EncabezadoCar"/>
    <w:uiPriority w:val="99"/>
    <w:unhideWhenUsed/>
    <w:rsid w:val="00F07B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7B7E"/>
  </w:style>
  <w:style w:type="paragraph" w:styleId="Piedepgina">
    <w:name w:val="footer"/>
    <w:basedOn w:val="Normal"/>
    <w:link w:val="PiedepginaCar"/>
    <w:uiPriority w:val="99"/>
    <w:unhideWhenUsed/>
    <w:rsid w:val="00F07B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7B7E"/>
  </w:style>
  <w:style w:type="character" w:styleId="Refdecomentario">
    <w:name w:val="annotation reference"/>
    <w:basedOn w:val="Fuentedeprrafopredeter"/>
    <w:uiPriority w:val="99"/>
    <w:semiHidden/>
    <w:unhideWhenUsed/>
    <w:rsid w:val="00E0040F"/>
    <w:rPr>
      <w:sz w:val="16"/>
      <w:szCs w:val="16"/>
    </w:rPr>
  </w:style>
  <w:style w:type="paragraph" w:styleId="Textocomentario">
    <w:name w:val="annotation text"/>
    <w:basedOn w:val="Normal"/>
    <w:link w:val="TextocomentarioCar"/>
    <w:uiPriority w:val="99"/>
    <w:unhideWhenUsed/>
    <w:rsid w:val="00E0040F"/>
    <w:pPr>
      <w:spacing w:line="240" w:lineRule="auto"/>
    </w:pPr>
    <w:rPr>
      <w:sz w:val="20"/>
      <w:szCs w:val="20"/>
    </w:rPr>
  </w:style>
  <w:style w:type="character" w:customStyle="1" w:styleId="TextocomentarioCar">
    <w:name w:val="Texto comentario Car"/>
    <w:basedOn w:val="Fuentedeprrafopredeter"/>
    <w:link w:val="Textocomentario"/>
    <w:uiPriority w:val="99"/>
    <w:rsid w:val="00E0040F"/>
    <w:rPr>
      <w:sz w:val="20"/>
      <w:szCs w:val="20"/>
    </w:rPr>
  </w:style>
  <w:style w:type="paragraph" w:styleId="Asuntodelcomentario">
    <w:name w:val="annotation subject"/>
    <w:basedOn w:val="Textocomentario"/>
    <w:next w:val="Textocomentario"/>
    <w:link w:val="AsuntodelcomentarioCar"/>
    <w:uiPriority w:val="99"/>
    <w:semiHidden/>
    <w:unhideWhenUsed/>
    <w:rsid w:val="00E0040F"/>
    <w:rPr>
      <w:b/>
      <w:bCs/>
    </w:rPr>
  </w:style>
  <w:style w:type="character" w:customStyle="1" w:styleId="AsuntodelcomentarioCar">
    <w:name w:val="Asunto del comentario Car"/>
    <w:basedOn w:val="TextocomentarioCar"/>
    <w:link w:val="Asuntodelcomentario"/>
    <w:uiPriority w:val="99"/>
    <w:semiHidden/>
    <w:rsid w:val="00E0040F"/>
    <w:rPr>
      <w:b/>
      <w:bCs/>
      <w:sz w:val="20"/>
      <w:szCs w:val="20"/>
    </w:rPr>
  </w:style>
  <w:style w:type="paragraph" w:styleId="Revisin">
    <w:name w:val="Revision"/>
    <w:hidden/>
    <w:uiPriority w:val="99"/>
    <w:semiHidden/>
    <w:rsid w:val="00314DD9"/>
    <w:pPr>
      <w:spacing w:after="0" w:line="240" w:lineRule="auto"/>
    </w:pPr>
  </w:style>
  <w:style w:type="table" w:styleId="Tablaconcuadrcula">
    <w:name w:val="Table Grid"/>
    <w:basedOn w:val="Tablanormal"/>
    <w:uiPriority w:val="39"/>
    <w:rsid w:val="0071351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455">
      <w:bodyDiv w:val="1"/>
      <w:marLeft w:val="0"/>
      <w:marRight w:val="0"/>
      <w:marTop w:val="0"/>
      <w:marBottom w:val="0"/>
      <w:divBdr>
        <w:top w:val="none" w:sz="0" w:space="0" w:color="auto"/>
        <w:left w:val="none" w:sz="0" w:space="0" w:color="auto"/>
        <w:bottom w:val="none" w:sz="0" w:space="0" w:color="auto"/>
        <w:right w:val="none" w:sz="0" w:space="0" w:color="auto"/>
      </w:divBdr>
    </w:div>
    <w:div w:id="1204845">
      <w:bodyDiv w:val="1"/>
      <w:marLeft w:val="0"/>
      <w:marRight w:val="0"/>
      <w:marTop w:val="0"/>
      <w:marBottom w:val="0"/>
      <w:divBdr>
        <w:top w:val="none" w:sz="0" w:space="0" w:color="auto"/>
        <w:left w:val="none" w:sz="0" w:space="0" w:color="auto"/>
        <w:bottom w:val="none" w:sz="0" w:space="0" w:color="auto"/>
        <w:right w:val="none" w:sz="0" w:space="0" w:color="auto"/>
      </w:divBdr>
    </w:div>
    <w:div w:id="1321826">
      <w:bodyDiv w:val="1"/>
      <w:marLeft w:val="0"/>
      <w:marRight w:val="0"/>
      <w:marTop w:val="0"/>
      <w:marBottom w:val="0"/>
      <w:divBdr>
        <w:top w:val="none" w:sz="0" w:space="0" w:color="auto"/>
        <w:left w:val="none" w:sz="0" w:space="0" w:color="auto"/>
        <w:bottom w:val="none" w:sz="0" w:space="0" w:color="auto"/>
        <w:right w:val="none" w:sz="0" w:space="0" w:color="auto"/>
      </w:divBdr>
    </w:div>
    <w:div w:id="1669750">
      <w:bodyDiv w:val="1"/>
      <w:marLeft w:val="0"/>
      <w:marRight w:val="0"/>
      <w:marTop w:val="0"/>
      <w:marBottom w:val="0"/>
      <w:divBdr>
        <w:top w:val="none" w:sz="0" w:space="0" w:color="auto"/>
        <w:left w:val="none" w:sz="0" w:space="0" w:color="auto"/>
        <w:bottom w:val="none" w:sz="0" w:space="0" w:color="auto"/>
        <w:right w:val="none" w:sz="0" w:space="0" w:color="auto"/>
      </w:divBdr>
    </w:div>
    <w:div w:id="4602363">
      <w:bodyDiv w:val="1"/>
      <w:marLeft w:val="0"/>
      <w:marRight w:val="0"/>
      <w:marTop w:val="0"/>
      <w:marBottom w:val="0"/>
      <w:divBdr>
        <w:top w:val="none" w:sz="0" w:space="0" w:color="auto"/>
        <w:left w:val="none" w:sz="0" w:space="0" w:color="auto"/>
        <w:bottom w:val="none" w:sz="0" w:space="0" w:color="auto"/>
        <w:right w:val="none" w:sz="0" w:space="0" w:color="auto"/>
      </w:divBdr>
    </w:div>
    <w:div w:id="5521856">
      <w:bodyDiv w:val="1"/>
      <w:marLeft w:val="0"/>
      <w:marRight w:val="0"/>
      <w:marTop w:val="0"/>
      <w:marBottom w:val="0"/>
      <w:divBdr>
        <w:top w:val="none" w:sz="0" w:space="0" w:color="auto"/>
        <w:left w:val="none" w:sz="0" w:space="0" w:color="auto"/>
        <w:bottom w:val="none" w:sz="0" w:space="0" w:color="auto"/>
        <w:right w:val="none" w:sz="0" w:space="0" w:color="auto"/>
      </w:divBdr>
    </w:div>
    <w:div w:id="7682208">
      <w:bodyDiv w:val="1"/>
      <w:marLeft w:val="0"/>
      <w:marRight w:val="0"/>
      <w:marTop w:val="0"/>
      <w:marBottom w:val="0"/>
      <w:divBdr>
        <w:top w:val="none" w:sz="0" w:space="0" w:color="auto"/>
        <w:left w:val="none" w:sz="0" w:space="0" w:color="auto"/>
        <w:bottom w:val="none" w:sz="0" w:space="0" w:color="auto"/>
        <w:right w:val="none" w:sz="0" w:space="0" w:color="auto"/>
      </w:divBdr>
    </w:div>
    <w:div w:id="8726186">
      <w:bodyDiv w:val="1"/>
      <w:marLeft w:val="0"/>
      <w:marRight w:val="0"/>
      <w:marTop w:val="0"/>
      <w:marBottom w:val="0"/>
      <w:divBdr>
        <w:top w:val="none" w:sz="0" w:space="0" w:color="auto"/>
        <w:left w:val="none" w:sz="0" w:space="0" w:color="auto"/>
        <w:bottom w:val="none" w:sz="0" w:space="0" w:color="auto"/>
        <w:right w:val="none" w:sz="0" w:space="0" w:color="auto"/>
      </w:divBdr>
    </w:div>
    <w:div w:id="10029677">
      <w:bodyDiv w:val="1"/>
      <w:marLeft w:val="0"/>
      <w:marRight w:val="0"/>
      <w:marTop w:val="0"/>
      <w:marBottom w:val="0"/>
      <w:divBdr>
        <w:top w:val="none" w:sz="0" w:space="0" w:color="auto"/>
        <w:left w:val="none" w:sz="0" w:space="0" w:color="auto"/>
        <w:bottom w:val="none" w:sz="0" w:space="0" w:color="auto"/>
        <w:right w:val="none" w:sz="0" w:space="0" w:color="auto"/>
      </w:divBdr>
    </w:div>
    <w:div w:id="10492679">
      <w:bodyDiv w:val="1"/>
      <w:marLeft w:val="0"/>
      <w:marRight w:val="0"/>
      <w:marTop w:val="0"/>
      <w:marBottom w:val="0"/>
      <w:divBdr>
        <w:top w:val="none" w:sz="0" w:space="0" w:color="auto"/>
        <w:left w:val="none" w:sz="0" w:space="0" w:color="auto"/>
        <w:bottom w:val="none" w:sz="0" w:space="0" w:color="auto"/>
        <w:right w:val="none" w:sz="0" w:space="0" w:color="auto"/>
      </w:divBdr>
    </w:div>
    <w:div w:id="10618817">
      <w:bodyDiv w:val="1"/>
      <w:marLeft w:val="0"/>
      <w:marRight w:val="0"/>
      <w:marTop w:val="0"/>
      <w:marBottom w:val="0"/>
      <w:divBdr>
        <w:top w:val="none" w:sz="0" w:space="0" w:color="auto"/>
        <w:left w:val="none" w:sz="0" w:space="0" w:color="auto"/>
        <w:bottom w:val="none" w:sz="0" w:space="0" w:color="auto"/>
        <w:right w:val="none" w:sz="0" w:space="0" w:color="auto"/>
      </w:divBdr>
    </w:div>
    <w:div w:id="10649007">
      <w:bodyDiv w:val="1"/>
      <w:marLeft w:val="0"/>
      <w:marRight w:val="0"/>
      <w:marTop w:val="0"/>
      <w:marBottom w:val="0"/>
      <w:divBdr>
        <w:top w:val="none" w:sz="0" w:space="0" w:color="auto"/>
        <w:left w:val="none" w:sz="0" w:space="0" w:color="auto"/>
        <w:bottom w:val="none" w:sz="0" w:space="0" w:color="auto"/>
        <w:right w:val="none" w:sz="0" w:space="0" w:color="auto"/>
      </w:divBdr>
    </w:div>
    <w:div w:id="11536284">
      <w:bodyDiv w:val="1"/>
      <w:marLeft w:val="0"/>
      <w:marRight w:val="0"/>
      <w:marTop w:val="0"/>
      <w:marBottom w:val="0"/>
      <w:divBdr>
        <w:top w:val="none" w:sz="0" w:space="0" w:color="auto"/>
        <w:left w:val="none" w:sz="0" w:space="0" w:color="auto"/>
        <w:bottom w:val="none" w:sz="0" w:space="0" w:color="auto"/>
        <w:right w:val="none" w:sz="0" w:space="0" w:color="auto"/>
      </w:divBdr>
    </w:div>
    <w:div w:id="11879065">
      <w:bodyDiv w:val="1"/>
      <w:marLeft w:val="0"/>
      <w:marRight w:val="0"/>
      <w:marTop w:val="0"/>
      <w:marBottom w:val="0"/>
      <w:divBdr>
        <w:top w:val="none" w:sz="0" w:space="0" w:color="auto"/>
        <w:left w:val="none" w:sz="0" w:space="0" w:color="auto"/>
        <w:bottom w:val="none" w:sz="0" w:space="0" w:color="auto"/>
        <w:right w:val="none" w:sz="0" w:space="0" w:color="auto"/>
      </w:divBdr>
    </w:div>
    <w:div w:id="14238639">
      <w:bodyDiv w:val="1"/>
      <w:marLeft w:val="0"/>
      <w:marRight w:val="0"/>
      <w:marTop w:val="0"/>
      <w:marBottom w:val="0"/>
      <w:divBdr>
        <w:top w:val="none" w:sz="0" w:space="0" w:color="auto"/>
        <w:left w:val="none" w:sz="0" w:space="0" w:color="auto"/>
        <w:bottom w:val="none" w:sz="0" w:space="0" w:color="auto"/>
        <w:right w:val="none" w:sz="0" w:space="0" w:color="auto"/>
      </w:divBdr>
    </w:div>
    <w:div w:id="16277911">
      <w:bodyDiv w:val="1"/>
      <w:marLeft w:val="0"/>
      <w:marRight w:val="0"/>
      <w:marTop w:val="0"/>
      <w:marBottom w:val="0"/>
      <w:divBdr>
        <w:top w:val="none" w:sz="0" w:space="0" w:color="auto"/>
        <w:left w:val="none" w:sz="0" w:space="0" w:color="auto"/>
        <w:bottom w:val="none" w:sz="0" w:space="0" w:color="auto"/>
        <w:right w:val="none" w:sz="0" w:space="0" w:color="auto"/>
      </w:divBdr>
    </w:div>
    <w:div w:id="18165858">
      <w:bodyDiv w:val="1"/>
      <w:marLeft w:val="0"/>
      <w:marRight w:val="0"/>
      <w:marTop w:val="0"/>
      <w:marBottom w:val="0"/>
      <w:divBdr>
        <w:top w:val="none" w:sz="0" w:space="0" w:color="auto"/>
        <w:left w:val="none" w:sz="0" w:space="0" w:color="auto"/>
        <w:bottom w:val="none" w:sz="0" w:space="0" w:color="auto"/>
        <w:right w:val="none" w:sz="0" w:space="0" w:color="auto"/>
      </w:divBdr>
    </w:div>
    <w:div w:id="19014368">
      <w:bodyDiv w:val="1"/>
      <w:marLeft w:val="0"/>
      <w:marRight w:val="0"/>
      <w:marTop w:val="0"/>
      <w:marBottom w:val="0"/>
      <w:divBdr>
        <w:top w:val="none" w:sz="0" w:space="0" w:color="auto"/>
        <w:left w:val="none" w:sz="0" w:space="0" w:color="auto"/>
        <w:bottom w:val="none" w:sz="0" w:space="0" w:color="auto"/>
        <w:right w:val="none" w:sz="0" w:space="0" w:color="auto"/>
      </w:divBdr>
    </w:div>
    <w:div w:id="20665053">
      <w:bodyDiv w:val="1"/>
      <w:marLeft w:val="0"/>
      <w:marRight w:val="0"/>
      <w:marTop w:val="0"/>
      <w:marBottom w:val="0"/>
      <w:divBdr>
        <w:top w:val="none" w:sz="0" w:space="0" w:color="auto"/>
        <w:left w:val="none" w:sz="0" w:space="0" w:color="auto"/>
        <w:bottom w:val="none" w:sz="0" w:space="0" w:color="auto"/>
        <w:right w:val="none" w:sz="0" w:space="0" w:color="auto"/>
      </w:divBdr>
    </w:div>
    <w:div w:id="21326153">
      <w:bodyDiv w:val="1"/>
      <w:marLeft w:val="0"/>
      <w:marRight w:val="0"/>
      <w:marTop w:val="0"/>
      <w:marBottom w:val="0"/>
      <w:divBdr>
        <w:top w:val="none" w:sz="0" w:space="0" w:color="auto"/>
        <w:left w:val="none" w:sz="0" w:space="0" w:color="auto"/>
        <w:bottom w:val="none" w:sz="0" w:space="0" w:color="auto"/>
        <w:right w:val="none" w:sz="0" w:space="0" w:color="auto"/>
      </w:divBdr>
    </w:div>
    <w:div w:id="22098696">
      <w:bodyDiv w:val="1"/>
      <w:marLeft w:val="0"/>
      <w:marRight w:val="0"/>
      <w:marTop w:val="0"/>
      <w:marBottom w:val="0"/>
      <w:divBdr>
        <w:top w:val="none" w:sz="0" w:space="0" w:color="auto"/>
        <w:left w:val="none" w:sz="0" w:space="0" w:color="auto"/>
        <w:bottom w:val="none" w:sz="0" w:space="0" w:color="auto"/>
        <w:right w:val="none" w:sz="0" w:space="0" w:color="auto"/>
      </w:divBdr>
    </w:div>
    <w:div w:id="24597455">
      <w:bodyDiv w:val="1"/>
      <w:marLeft w:val="0"/>
      <w:marRight w:val="0"/>
      <w:marTop w:val="0"/>
      <w:marBottom w:val="0"/>
      <w:divBdr>
        <w:top w:val="none" w:sz="0" w:space="0" w:color="auto"/>
        <w:left w:val="none" w:sz="0" w:space="0" w:color="auto"/>
        <w:bottom w:val="none" w:sz="0" w:space="0" w:color="auto"/>
        <w:right w:val="none" w:sz="0" w:space="0" w:color="auto"/>
      </w:divBdr>
    </w:div>
    <w:div w:id="24673200">
      <w:bodyDiv w:val="1"/>
      <w:marLeft w:val="0"/>
      <w:marRight w:val="0"/>
      <w:marTop w:val="0"/>
      <w:marBottom w:val="0"/>
      <w:divBdr>
        <w:top w:val="none" w:sz="0" w:space="0" w:color="auto"/>
        <w:left w:val="none" w:sz="0" w:space="0" w:color="auto"/>
        <w:bottom w:val="none" w:sz="0" w:space="0" w:color="auto"/>
        <w:right w:val="none" w:sz="0" w:space="0" w:color="auto"/>
      </w:divBdr>
    </w:div>
    <w:div w:id="25178623">
      <w:bodyDiv w:val="1"/>
      <w:marLeft w:val="0"/>
      <w:marRight w:val="0"/>
      <w:marTop w:val="0"/>
      <w:marBottom w:val="0"/>
      <w:divBdr>
        <w:top w:val="none" w:sz="0" w:space="0" w:color="auto"/>
        <w:left w:val="none" w:sz="0" w:space="0" w:color="auto"/>
        <w:bottom w:val="none" w:sz="0" w:space="0" w:color="auto"/>
        <w:right w:val="none" w:sz="0" w:space="0" w:color="auto"/>
      </w:divBdr>
    </w:div>
    <w:div w:id="25642181">
      <w:bodyDiv w:val="1"/>
      <w:marLeft w:val="0"/>
      <w:marRight w:val="0"/>
      <w:marTop w:val="0"/>
      <w:marBottom w:val="0"/>
      <w:divBdr>
        <w:top w:val="none" w:sz="0" w:space="0" w:color="auto"/>
        <w:left w:val="none" w:sz="0" w:space="0" w:color="auto"/>
        <w:bottom w:val="none" w:sz="0" w:space="0" w:color="auto"/>
        <w:right w:val="none" w:sz="0" w:space="0" w:color="auto"/>
      </w:divBdr>
    </w:div>
    <w:div w:id="27723105">
      <w:bodyDiv w:val="1"/>
      <w:marLeft w:val="0"/>
      <w:marRight w:val="0"/>
      <w:marTop w:val="0"/>
      <w:marBottom w:val="0"/>
      <w:divBdr>
        <w:top w:val="none" w:sz="0" w:space="0" w:color="auto"/>
        <w:left w:val="none" w:sz="0" w:space="0" w:color="auto"/>
        <w:bottom w:val="none" w:sz="0" w:space="0" w:color="auto"/>
        <w:right w:val="none" w:sz="0" w:space="0" w:color="auto"/>
      </w:divBdr>
    </w:div>
    <w:div w:id="29065091">
      <w:bodyDiv w:val="1"/>
      <w:marLeft w:val="0"/>
      <w:marRight w:val="0"/>
      <w:marTop w:val="0"/>
      <w:marBottom w:val="0"/>
      <w:divBdr>
        <w:top w:val="none" w:sz="0" w:space="0" w:color="auto"/>
        <w:left w:val="none" w:sz="0" w:space="0" w:color="auto"/>
        <w:bottom w:val="none" w:sz="0" w:space="0" w:color="auto"/>
        <w:right w:val="none" w:sz="0" w:space="0" w:color="auto"/>
      </w:divBdr>
    </w:div>
    <w:div w:id="29697052">
      <w:bodyDiv w:val="1"/>
      <w:marLeft w:val="0"/>
      <w:marRight w:val="0"/>
      <w:marTop w:val="0"/>
      <w:marBottom w:val="0"/>
      <w:divBdr>
        <w:top w:val="none" w:sz="0" w:space="0" w:color="auto"/>
        <w:left w:val="none" w:sz="0" w:space="0" w:color="auto"/>
        <w:bottom w:val="none" w:sz="0" w:space="0" w:color="auto"/>
        <w:right w:val="none" w:sz="0" w:space="0" w:color="auto"/>
      </w:divBdr>
    </w:div>
    <w:div w:id="31271291">
      <w:bodyDiv w:val="1"/>
      <w:marLeft w:val="0"/>
      <w:marRight w:val="0"/>
      <w:marTop w:val="0"/>
      <w:marBottom w:val="0"/>
      <w:divBdr>
        <w:top w:val="none" w:sz="0" w:space="0" w:color="auto"/>
        <w:left w:val="none" w:sz="0" w:space="0" w:color="auto"/>
        <w:bottom w:val="none" w:sz="0" w:space="0" w:color="auto"/>
        <w:right w:val="none" w:sz="0" w:space="0" w:color="auto"/>
      </w:divBdr>
    </w:div>
    <w:div w:id="34504630">
      <w:bodyDiv w:val="1"/>
      <w:marLeft w:val="0"/>
      <w:marRight w:val="0"/>
      <w:marTop w:val="0"/>
      <w:marBottom w:val="0"/>
      <w:divBdr>
        <w:top w:val="none" w:sz="0" w:space="0" w:color="auto"/>
        <w:left w:val="none" w:sz="0" w:space="0" w:color="auto"/>
        <w:bottom w:val="none" w:sz="0" w:space="0" w:color="auto"/>
        <w:right w:val="none" w:sz="0" w:space="0" w:color="auto"/>
      </w:divBdr>
    </w:div>
    <w:div w:id="35089473">
      <w:bodyDiv w:val="1"/>
      <w:marLeft w:val="0"/>
      <w:marRight w:val="0"/>
      <w:marTop w:val="0"/>
      <w:marBottom w:val="0"/>
      <w:divBdr>
        <w:top w:val="none" w:sz="0" w:space="0" w:color="auto"/>
        <w:left w:val="none" w:sz="0" w:space="0" w:color="auto"/>
        <w:bottom w:val="none" w:sz="0" w:space="0" w:color="auto"/>
        <w:right w:val="none" w:sz="0" w:space="0" w:color="auto"/>
      </w:divBdr>
    </w:div>
    <w:div w:id="35618576">
      <w:bodyDiv w:val="1"/>
      <w:marLeft w:val="0"/>
      <w:marRight w:val="0"/>
      <w:marTop w:val="0"/>
      <w:marBottom w:val="0"/>
      <w:divBdr>
        <w:top w:val="none" w:sz="0" w:space="0" w:color="auto"/>
        <w:left w:val="none" w:sz="0" w:space="0" w:color="auto"/>
        <w:bottom w:val="none" w:sz="0" w:space="0" w:color="auto"/>
        <w:right w:val="none" w:sz="0" w:space="0" w:color="auto"/>
      </w:divBdr>
    </w:div>
    <w:div w:id="38170921">
      <w:bodyDiv w:val="1"/>
      <w:marLeft w:val="0"/>
      <w:marRight w:val="0"/>
      <w:marTop w:val="0"/>
      <w:marBottom w:val="0"/>
      <w:divBdr>
        <w:top w:val="none" w:sz="0" w:space="0" w:color="auto"/>
        <w:left w:val="none" w:sz="0" w:space="0" w:color="auto"/>
        <w:bottom w:val="none" w:sz="0" w:space="0" w:color="auto"/>
        <w:right w:val="none" w:sz="0" w:space="0" w:color="auto"/>
      </w:divBdr>
    </w:div>
    <w:div w:id="41563425">
      <w:bodyDiv w:val="1"/>
      <w:marLeft w:val="0"/>
      <w:marRight w:val="0"/>
      <w:marTop w:val="0"/>
      <w:marBottom w:val="0"/>
      <w:divBdr>
        <w:top w:val="none" w:sz="0" w:space="0" w:color="auto"/>
        <w:left w:val="none" w:sz="0" w:space="0" w:color="auto"/>
        <w:bottom w:val="none" w:sz="0" w:space="0" w:color="auto"/>
        <w:right w:val="none" w:sz="0" w:space="0" w:color="auto"/>
      </w:divBdr>
    </w:div>
    <w:div w:id="42558023">
      <w:bodyDiv w:val="1"/>
      <w:marLeft w:val="0"/>
      <w:marRight w:val="0"/>
      <w:marTop w:val="0"/>
      <w:marBottom w:val="0"/>
      <w:divBdr>
        <w:top w:val="none" w:sz="0" w:space="0" w:color="auto"/>
        <w:left w:val="none" w:sz="0" w:space="0" w:color="auto"/>
        <w:bottom w:val="none" w:sz="0" w:space="0" w:color="auto"/>
        <w:right w:val="none" w:sz="0" w:space="0" w:color="auto"/>
      </w:divBdr>
    </w:div>
    <w:div w:id="42605948">
      <w:bodyDiv w:val="1"/>
      <w:marLeft w:val="0"/>
      <w:marRight w:val="0"/>
      <w:marTop w:val="0"/>
      <w:marBottom w:val="0"/>
      <w:divBdr>
        <w:top w:val="none" w:sz="0" w:space="0" w:color="auto"/>
        <w:left w:val="none" w:sz="0" w:space="0" w:color="auto"/>
        <w:bottom w:val="none" w:sz="0" w:space="0" w:color="auto"/>
        <w:right w:val="none" w:sz="0" w:space="0" w:color="auto"/>
      </w:divBdr>
    </w:div>
    <w:div w:id="43650307">
      <w:bodyDiv w:val="1"/>
      <w:marLeft w:val="0"/>
      <w:marRight w:val="0"/>
      <w:marTop w:val="0"/>
      <w:marBottom w:val="0"/>
      <w:divBdr>
        <w:top w:val="none" w:sz="0" w:space="0" w:color="auto"/>
        <w:left w:val="none" w:sz="0" w:space="0" w:color="auto"/>
        <w:bottom w:val="none" w:sz="0" w:space="0" w:color="auto"/>
        <w:right w:val="none" w:sz="0" w:space="0" w:color="auto"/>
      </w:divBdr>
    </w:div>
    <w:div w:id="44185944">
      <w:bodyDiv w:val="1"/>
      <w:marLeft w:val="0"/>
      <w:marRight w:val="0"/>
      <w:marTop w:val="0"/>
      <w:marBottom w:val="0"/>
      <w:divBdr>
        <w:top w:val="none" w:sz="0" w:space="0" w:color="auto"/>
        <w:left w:val="none" w:sz="0" w:space="0" w:color="auto"/>
        <w:bottom w:val="none" w:sz="0" w:space="0" w:color="auto"/>
        <w:right w:val="none" w:sz="0" w:space="0" w:color="auto"/>
      </w:divBdr>
    </w:div>
    <w:div w:id="44377162">
      <w:bodyDiv w:val="1"/>
      <w:marLeft w:val="0"/>
      <w:marRight w:val="0"/>
      <w:marTop w:val="0"/>
      <w:marBottom w:val="0"/>
      <w:divBdr>
        <w:top w:val="none" w:sz="0" w:space="0" w:color="auto"/>
        <w:left w:val="none" w:sz="0" w:space="0" w:color="auto"/>
        <w:bottom w:val="none" w:sz="0" w:space="0" w:color="auto"/>
        <w:right w:val="none" w:sz="0" w:space="0" w:color="auto"/>
      </w:divBdr>
    </w:div>
    <w:div w:id="44451596">
      <w:bodyDiv w:val="1"/>
      <w:marLeft w:val="0"/>
      <w:marRight w:val="0"/>
      <w:marTop w:val="0"/>
      <w:marBottom w:val="0"/>
      <w:divBdr>
        <w:top w:val="none" w:sz="0" w:space="0" w:color="auto"/>
        <w:left w:val="none" w:sz="0" w:space="0" w:color="auto"/>
        <w:bottom w:val="none" w:sz="0" w:space="0" w:color="auto"/>
        <w:right w:val="none" w:sz="0" w:space="0" w:color="auto"/>
      </w:divBdr>
    </w:div>
    <w:div w:id="46295798">
      <w:bodyDiv w:val="1"/>
      <w:marLeft w:val="0"/>
      <w:marRight w:val="0"/>
      <w:marTop w:val="0"/>
      <w:marBottom w:val="0"/>
      <w:divBdr>
        <w:top w:val="none" w:sz="0" w:space="0" w:color="auto"/>
        <w:left w:val="none" w:sz="0" w:space="0" w:color="auto"/>
        <w:bottom w:val="none" w:sz="0" w:space="0" w:color="auto"/>
        <w:right w:val="none" w:sz="0" w:space="0" w:color="auto"/>
      </w:divBdr>
    </w:div>
    <w:div w:id="46346426">
      <w:bodyDiv w:val="1"/>
      <w:marLeft w:val="0"/>
      <w:marRight w:val="0"/>
      <w:marTop w:val="0"/>
      <w:marBottom w:val="0"/>
      <w:divBdr>
        <w:top w:val="none" w:sz="0" w:space="0" w:color="auto"/>
        <w:left w:val="none" w:sz="0" w:space="0" w:color="auto"/>
        <w:bottom w:val="none" w:sz="0" w:space="0" w:color="auto"/>
        <w:right w:val="none" w:sz="0" w:space="0" w:color="auto"/>
      </w:divBdr>
    </w:div>
    <w:div w:id="46687766">
      <w:bodyDiv w:val="1"/>
      <w:marLeft w:val="0"/>
      <w:marRight w:val="0"/>
      <w:marTop w:val="0"/>
      <w:marBottom w:val="0"/>
      <w:divBdr>
        <w:top w:val="none" w:sz="0" w:space="0" w:color="auto"/>
        <w:left w:val="none" w:sz="0" w:space="0" w:color="auto"/>
        <w:bottom w:val="none" w:sz="0" w:space="0" w:color="auto"/>
        <w:right w:val="none" w:sz="0" w:space="0" w:color="auto"/>
      </w:divBdr>
    </w:div>
    <w:div w:id="51081844">
      <w:bodyDiv w:val="1"/>
      <w:marLeft w:val="0"/>
      <w:marRight w:val="0"/>
      <w:marTop w:val="0"/>
      <w:marBottom w:val="0"/>
      <w:divBdr>
        <w:top w:val="none" w:sz="0" w:space="0" w:color="auto"/>
        <w:left w:val="none" w:sz="0" w:space="0" w:color="auto"/>
        <w:bottom w:val="none" w:sz="0" w:space="0" w:color="auto"/>
        <w:right w:val="none" w:sz="0" w:space="0" w:color="auto"/>
      </w:divBdr>
    </w:div>
    <w:div w:id="52050210">
      <w:bodyDiv w:val="1"/>
      <w:marLeft w:val="0"/>
      <w:marRight w:val="0"/>
      <w:marTop w:val="0"/>
      <w:marBottom w:val="0"/>
      <w:divBdr>
        <w:top w:val="none" w:sz="0" w:space="0" w:color="auto"/>
        <w:left w:val="none" w:sz="0" w:space="0" w:color="auto"/>
        <w:bottom w:val="none" w:sz="0" w:space="0" w:color="auto"/>
        <w:right w:val="none" w:sz="0" w:space="0" w:color="auto"/>
      </w:divBdr>
    </w:div>
    <w:div w:id="57410097">
      <w:bodyDiv w:val="1"/>
      <w:marLeft w:val="0"/>
      <w:marRight w:val="0"/>
      <w:marTop w:val="0"/>
      <w:marBottom w:val="0"/>
      <w:divBdr>
        <w:top w:val="none" w:sz="0" w:space="0" w:color="auto"/>
        <w:left w:val="none" w:sz="0" w:space="0" w:color="auto"/>
        <w:bottom w:val="none" w:sz="0" w:space="0" w:color="auto"/>
        <w:right w:val="none" w:sz="0" w:space="0" w:color="auto"/>
      </w:divBdr>
    </w:div>
    <w:div w:id="58479223">
      <w:bodyDiv w:val="1"/>
      <w:marLeft w:val="0"/>
      <w:marRight w:val="0"/>
      <w:marTop w:val="0"/>
      <w:marBottom w:val="0"/>
      <w:divBdr>
        <w:top w:val="none" w:sz="0" w:space="0" w:color="auto"/>
        <w:left w:val="none" w:sz="0" w:space="0" w:color="auto"/>
        <w:bottom w:val="none" w:sz="0" w:space="0" w:color="auto"/>
        <w:right w:val="none" w:sz="0" w:space="0" w:color="auto"/>
      </w:divBdr>
    </w:div>
    <w:div w:id="58987895">
      <w:bodyDiv w:val="1"/>
      <w:marLeft w:val="0"/>
      <w:marRight w:val="0"/>
      <w:marTop w:val="0"/>
      <w:marBottom w:val="0"/>
      <w:divBdr>
        <w:top w:val="none" w:sz="0" w:space="0" w:color="auto"/>
        <w:left w:val="none" w:sz="0" w:space="0" w:color="auto"/>
        <w:bottom w:val="none" w:sz="0" w:space="0" w:color="auto"/>
        <w:right w:val="none" w:sz="0" w:space="0" w:color="auto"/>
      </w:divBdr>
    </w:div>
    <w:div w:id="59718327">
      <w:bodyDiv w:val="1"/>
      <w:marLeft w:val="0"/>
      <w:marRight w:val="0"/>
      <w:marTop w:val="0"/>
      <w:marBottom w:val="0"/>
      <w:divBdr>
        <w:top w:val="none" w:sz="0" w:space="0" w:color="auto"/>
        <w:left w:val="none" w:sz="0" w:space="0" w:color="auto"/>
        <w:bottom w:val="none" w:sz="0" w:space="0" w:color="auto"/>
        <w:right w:val="none" w:sz="0" w:space="0" w:color="auto"/>
      </w:divBdr>
    </w:div>
    <w:div w:id="60251733">
      <w:bodyDiv w:val="1"/>
      <w:marLeft w:val="0"/>
      <w:marRight w:val="0"/>
      <w:marTop w:val="0"/>
      <w:marBottom w:val="0"/>
      <w:divBdr>
        <w:top w:val="none" w:sz="0" w:space="0" w:color="auto"/>
        <w:left w:val="none" w:sz="0" w:space="0" w:color="auto"/>
        <w:bottom w:val="none" w:sz="0" w:space="0" w:color="auto"/>
        <w:right w:val="none" w:sz="0" w:space="0" w:color="auto"/>
      </w:divBdr>
    </w:div>
    <w:div w:id="61105838">
      <w:bodyDiv w:val="1"/>
      <w:marLeft w:val="0"/>
      <w:marRight w:val="0"/>
      <w:marTop w:val="0"/>
      <w:marBottom w:val="0"/>
      <w:divBdr>
        <w:top w:val="none" w:sz="0" w:space="0" w:color="auto"/>
        <w:left w:val="none" w:sz="0" w:space="0" w:color="auto"/>
        <w:bottom w:val="none" w:sz="0" w:space="0" w:color="auto"/>
        <w:right w:val="none" w:sz="0" w:space="0" w:color="auto"/>
      </w:divBdr>
    </w:div>
    <w:div w:id="61804823">
      <w:bodyDiv w:val="1"/>
      <w:marLeft w:val="0"/>
      <w:marRight w:val="0"/>
      <w:marTop w:val="0"/>
      <w:marBottom w:val="0"/>
      <w:divBdr>
        <w:top w:val="none" w:sz="0" w:space="0" w:color="auto"/>
        <w:left w:val="none" w:sz="0" w:space="0" w:color="auto"/>
        <w:bottom w:val="none" w:sz="0" w:space="0" w:color="auto"/>
        <w:right w:val="none" w:sz="0" w:space="0" w:color="auto"/>
      </w:divBdr>
    </w:div>
    <w:div w:id="63115558">
      <w:bodyDiv w:val="1"/>
      <w:marLeft w:val="0"/>
      <w:marRight w:val="0"/>
      <w:marTop w:val="0"/>
      <w:marBottom w:val="0"/>
      <w:divBdr>
        <w:top w:val="none" w:sz="0" w:space="0" w:color="auto"/>
        <w:left w:val="none" w:sz="0" w:space="0" w:color="auto"/>
        <w:bottom w:val="none" w:sz="0" w:space="0" w:color="auto"/>
        <w:right w:val="none" w:sz="0" w:space="0" w:color="auto"/>
      </w:divBdr>
    </w:div>
    <w:div w:id="63601693">
      <w:bodyDiv w:val="1"/>
      <w:marLeft w:val="0"/>
      <w:marRight w:val="0"/>
      <w:marTop w:val="0"/>
      <w:marBottom w:val="0"/>
      <w:divBdr>
        <w:top w:val="none" w:sz="0" w:space="0" w:color="auto"/>
        <w:left w:val="none" w:sz="0" w:space="0" w:color="auto"/>
        <w:bottom w:val="none" w:sz="0" w:space="0" w:color="auto"/>
        <w:right w:val="none" w:sz="0" w:space="0" w:color="auto"/>
      </w:divBdr>
    </w:div>
    <w:div w:id="65223902">
      <w:bodyDiv w:val="1"/>
      <w:marLeft w:val="0"/>
      <w:marRight w:val="0"/>
      <w:marTop w:val="0"/>
      <w:marBottom w:val="0"/>
      <w:divBdr>
        <w:top w:val="none" w:sz="0" w:space="0" w:color="auto"/>
        <w:left w:val="none" w:sz="0" w:space="0" w:color="auto"/>
        <w:bottom w:val="none" w:sz="0" w:space="0" w:color="auto"/>
        <w:right w:val="none" w:sz="0" w:space="0" w:color="auto"/>
      </w:divBdr>
    </w:div>
    <w:div w:id="65301929">
      <w:bodyDiv w:val="1"/>
      <w:marLeft w:val="0"/>
      <w:marRight w:val="0"/>
      <w:marTop w:val="0"/>
      <w:marBottom w:val="0"/>
      <w:divBdr>
        <w:top w:val="none" w:sz="0" w:space="0" w:color="auto"/>
        <w:left w:val="none" w:sz="0" w:space="0" w:color="auto"/>
        <w:bottom w:val="none" w:sz="0" w:space="0" w:color="auto"/>
        <w:right w:val="none" w:sz="0" w:space="0" w:color="auto"/>
      </w:divBdr>
    </w:div>
    <w:div w:id="68773523">
      <w:bodyDiv w:val="1"/>
      <w:marLeft w:val="0"/>
      <w:marRight w:val="0"/>
      <w:marTop w:val="0"/>
      <w:marBottom w:val="0"/>
      <w:divBdr>
        <w:top w:val="none" w:sz="0" w:space="0" w:color="auto"/>
        <w:left w:val="none" w:sz="0" w:space="0" w:color="auto"/>
        <w:bottom w:val="none" w:sz="0" w:space="0" w:color="auto"/>
        <w:right w:val="none" w:sz="0" w:space="0" w:color="auto"/>
      </w:divBdr>
    </w:div>
    <w:div w:id="70154463">
      <w:bodyDiv w:val="1"/>
      <w:marLeft w:val="0"/>
      <w:marRight w:val="0"/>
      <w:marTop w:val="0"/>
      <w:marBottom w:val="0"/>
      <w:divBdr>
        <w:top w:val="none" w:sz="0" w:space="0" w:color="auto"/>
        <w:left w:val="none" w:sz="0" w:space="0" w:color="auto"/>
        <w:bottom w:val="none" w:sz="0" w:space="0" w:color="auto"/>
        <w:right w:val="none" w:sz="0" w:space="0" w:color="auto"/>
      </w:divBdr>
    </w:div>
    <w:div w:id="70154932">
      <w:bodyDiv w:val="1"/>
      <w:marLeft w:val="0"/>
      <w:marRight w:val="0"/>
      <w:marTop w:val="0"/>
      <w:marBottom w:val="0"/>
      <w:divBdr>
        <w:top w:val="none" w:sz="0" w:space="0" w:color="auto"/>
        <w:left w:val="none" w:sz="0" w:space="0" w:color="auto"/>
        <w:bottom w:val="none" w:sz="0" w:space="0" w:color="auto"/>
        <w:right w:val="none" w:sz="0" w:space="0" w:color="auto"/>
      </w:divBdr>
    </w:div>
    <w:div w:id="71779768">
      <w:bodyDiv w:val="1"/>
      <w:marLeft w:val="0"/>
      <w:marRight w:val="0"/>
      <w:marTop w:val="0"/>
      <w:marBottom w:val="0"/>
      <w:divBdr>
        <w:top w:val="none" w:sz="0" w:space="0" w:color="auto"/>
        <w:left w:val="none" w:sz="0" w:space="0" w:color="auto"/>
        <w:bottom w:val="none" w:sz="0" w:space="0" w:color="auto"/>
        <w:right w:val="none" w:sz="0" w:space="0" w:color="auto"/>
      </w:divBdr>
    </w:div>
    <w:div w:id="74480162">
      <w:bodyDiv w:val="1"/>
      <w:marLeft w:val="0"/>
      <w:marRight w:val="0"/>
      <w:marTop w:val="0"/>
      <w:marBottom w:val="0"/>
      <w:divBdr>
        <w:top w:val="none" w:sz="0" w:space="0" w:color="auto"/>
        <w:left w:val="none" w:sz="0" w:space="0" w:color="auto"/>
        <w:bottom w:val="none" w:sz="0" w:space="0" w:color="auto"/>
        <w:right w:val="none" w:sz="0" w:space="0" w:color="auto"/>
      </w:divBdr>
    </w:div>
    <w:div w:id="74786761">
      <w:bodyDiv w:val="1"/>
      <w:marLeft w:val="0"/>
      <w:marRight w:val="0"/>
      <w:marTop w:val="0"/>
      <w:marBottom w:val="0"/>
      <w:divBdr>
        <w:top w:val="none" w:sz="0" w:space="0" w:color="auto"/>
        <w:left w:val="none" w:sz="0" w:space="0" w:color="auto"/>
        <w:bottom w:val="none" w:sz="0" w:space="0" w:color="auto"/>
        <w:right w:val="none" w:sz="0" w:space="0" w:color="auto"/>
      </w:divBdr>
    </w:div>
    <w:div w:id="76219156">
      <w:bodyDiv w:val="1"/>
      <w:marLeft w:val="0"/>
      <w:marRight w:val="0"/>
      <w:marTop w:val="0"/>
      <w:marBottom w:val="0"/>
      <w:divBdr>
        <w:top w:val="none" w:sz="0" w:space="0" w:color="auto"/>
        <w:left w:val="none" w:sz="0" w:space="0" w:color="auto"/>
        <w:bottom w:val="none" w:sz="0" w:space="0" w:color="auto"/>
        <w:right w:val="none" w:sz="0" w:space="0" w:color="auto"/>
      </w:divBdr>
    </w:div>
    <w:div w:id="81268943">
      <w:bodyDiv w:val="1"/>
      <w:marLeft w:val="0"/>
      <w:marRight w:val="0"/>
      <w:marTop w:val="0"/>
      <w:marBottom w:val="0"/>
      <w:divBdr>
        <w:top w:val="none" w:sz="0" w:space="0" w:color="auto"/>
        <w:left w:val="none" w:sz="0" w:space="0" w:color="auto"/>
        <w:bottom w:val="none" w:sz="0" w:space="0" w:color="auto"/>
        <w:right w:val="none" w:sz="0" w:space="0" w:color="auto"/>
      </w:divBdr>
    </w:div>
    <w:div w:id="81725434">
      <w:bodyDiv w:val="1"/>
      <w:marLeft w:val="0"/>
      <w:marRight w:val="0"/>
      <w:marTop w:val="0"/>
      <w:marBottom w:val="0"/>
      <w:divBdr>
        <w:top w:val="none" w:sz="0" w:space="0" w:color="auto"/>
        <w:left w:val="none" w:sz="0" w:space="0" w:color="auto"/>
        <w:bottom w:val="none" w:sz="0" w:space="0" w:color="auto"/>
        <w:right w:val="none" w:sz="0" w:space="0" w:color="auto"/>
      </w:divBdr>
    </w:div>
    <w:div w:id="81948744">
      <w:bodyDiv w:val="1"/>
      <w:marLeft w:val="0"/>
      <w:marRight w:val="0"/>
      <w:marTop w:val="0"/>
      <w:marBottom w:val="0"/>
      <w:divBdr>
        <w:top w:val="none" w:sz="0" w:space="0" w:color="auto"/>
        <w:left w:val="none" w:sz="0" w:space="0" w:color="auto"/>
        <w:bottom w:val="none" w:sz="0" w:space="0" w:color="auto"/>
        <w:right w:val="none" w:sz="0" w:space="0" w:color="auto"/>
      </w:divBdr>
    </w:div>
    <w:div w:id="81995431">
      <w:bodyDiv w:val="1"/>
      <w:marLeft w:val="0"/>
      <w:marRight w:val="0"/>
      <w:marTop w:val="0"/>
      <w:marBottom w:val="0"/>
      <w:divBdr>
        <w:top w:val="none" w:sz="0" w:space="0" w:color="auto"/>
        <w:left w:val="none" w:sz="0" w:space="0" w:color="auto"/>
        <w:bottom w:val="none" w:sz="0" w:space="0" w:color="auto"/>
        <w:right w:val="none" w:sz="0" w:space="0" w:color="auto"/>
      </w:divBdr>
    </w:div>
    <w:div w:id="82344494">
      <w:bodyDiv w:val="1"/>
      <w:marLeft w:val="0"/>
      <w:marRight w:val="0"/>
      <w:marTop w:val="0"/>
      <w:marBottom w:val="0"/>
      <w:divBdr>
        <w:top w:val="none" w:sz="0" w:space="0" w:color="auto"/>
        <w:left w:val="none" w:sz="0" w:space="0" w:color="auto"/>
        <w:bottom w:val="none" w:sz="0" w:space="0" w:color="auto"/>
        <w:right w:val="none" w:sz="0" w:space="0" w:color="auto"/>
      </w:divBdr>
    </w:div>
    <w:div w:id="84884102">
      <w:bodyDiv w:val="1"/>
      <w:marLeft w:val="0"/>
      <w:marRight w:val="0"/>
      <w:marTop w:val="0"/>
      <w:marBottom w:val="0"/>
      <w:divBdr>
        <w:top w:val="none" w:sz="0" w:space="0" w:color="auto"/>
        <w:left w:val="none" w:sz="0" w:space="0" w:color="auto"/>
        <w:bottom w:val="none" w:sz="0" w:space="0" w:color="auto"/>
        <w:right w:val="none" w:sz="0" w:space="0" w:color="auto"/>
      </w:divBdr>
    </w:div>
    <w:div w:id="86194703">
      <w:bodyDiv w:val="1"/>
      <w:marLeft w:val="0"/>
      <w:marRight w:val="0"/>
      <w:marTop w:val="0"/>
      <w:marBottom w:val="0"/>
      <w:divBdr>
        <w:top w:val="none" w:sz="0" w:space="0" w:color="auto"/>
        <w:left w:val="none" w:sz="0" w:space="0" w:color="auto"/>
        <w:bottom w:val="none" w:sz="0" w:space="0" w:color="auto"/>
        <w:right w:val="none" w:sz="0" w:space="0" w:color="auto"/>
      </w:divBdr>
    </w:div>
    <w:div w:id="91435853">
      <w:bodyDiv w:val="1"/>
      <w:marLeft w:val="0"/>
      <w:marRight w:val="0"/>
      <w:marTop w:val="0"/>
      <w:marBottom w:val="0"/>
      <w:divBdr>
        <w:top w:val="none" w:sz="0" w:space="0" w:color="auto"/>
        <w:left w:val="none" w:sz="0" w:space="0" w:color="auto"/>
        <w:bottom w:val="none" w:sz="0" w:space="0" w:color="auto"/>
        <w:right w:val="none" w:sz="0" w:space="0" w:color="auto"/>
      </w:divBdr>
    </w:div>
    <w:div w:id="92823183">
      <w:bodyDiv w:val="1"/>
      <w:marLeft w:val="0"/>
      <w:marRight w:val="0"/>
      <w:marTop w:val="0"/>
      <w:marBottom w:val="0"/>
      <w:divBdr>
        <w:top w:val="none" w:sz="0" w:space="0" w:color="auto"/>
        <w:left w:val="none" w:sz="0" w:space="0" w:color="auto"/>
        <w:bottom w:val="none" w:sz="0" w:space="0" w:color="auto"/>
        <w:right w:val="none" w:sz="0" w:space="0" w:color="auto"/>
      </w:divBdr>
    </w:div>
    <w:div w:id="94062030">
      <w:bodyDiv w:val="1"/>
      <w:marLeft w:val="0"/>
      <w:marRight w:val="0"/>
      <w:marTop w:val="0"/>
      <w:marBottom w:val="0"/>
      <w:divBdr>
        <w:top w:val="none" w:sz="0" w:space="0" w:color="auto"/>
        <w:left w:val="none" w:sz="0" w:space="0" w:color="auto"/>
        <w:bottom w:val="none" w:sz="0" w:space="0" w:color="auto"/>
        <w:right w:val="none" w:sz="0" w:space="0" w:color="auto"/>
      </w:divBdr>
    </w:div>
    <w:div w:id="96608274">
      <w:bodyDiv w:val="1"/>
      <w:marLeft w:val="0"/>
      <w:marRight w:val="0"/>
      <w:marTop w:val="0"/>
      <w:marBottom w:val="0"/>
      <w:divBdr>
        <w:top w:val="none" w:sz="0" w:space="0" w:color="auto"/>
        <w:left w:val="none" w:sz="0" w:space="0" w:color="auto"/>
        <w:bottom w:val="none" w:sz="0" w:space="0" w:color="auto"/>
        <w:right w:val="none" w:sz="0" w:space="0" w:color="auto"/>
      </w:divBdr>
    </w:div>
    <w:div w:id="96952130">
      <w:bodyDiv w:val="1"/>
      <w:marLeft w:val="0"/>
      <w:marRight w:val="0"/>
      <w:marTop w:val="0"/>
      <w:marBottom w:val="0"/>
      <w:divBdr>
        <w:top w:val="none" w:sz="0" w:space="0" w:color="auto"/>
        <w:left w:val="none" w:sz="0" w:space="0" w:color="auto"/>
        <w:bottom w:val="none" w:sz="0" w:space="0" w:color="auto"/>
        <w:right w:val="none" w:sz="0" w:space="0" w:color="auto"/>
      </w:divBdr>
    </w:div>
    <w:div w:id="97024079">
      <w:bodyDiv w:val="1"/>
      <w:marLeft w:val="0"/>
      <w:marRight w:val="0"/>
      <w:marTop w:val="0"/>
      <w:marBottom w:val="0"/>
      <w:divBdr>
        <w:top w:val="none" w:sz="0" w:space="0" w:color="auto"/>
        <w:left w:val="none" w:sz="0" w:space="0" w:color="auto"/>
        <w:bottom w:val="none" w:sz="0" w:space="0" w:color="auto"/>
        <w:right w:val="none" w:sz="0" w:space="0" w:color="auto"/>
      </w:divBdr>
    </w:div>
    <w:div w:id="97529293">
      <w:bodyDiv w:val="1"/>
      <w:marLeft w:val="0"/>
      <w:marRight w:val="0"/>
      <w:marTop w:val="0"/>
      <w:marBottom w:val="0"/>
      <w:divBdr>
        <w:top w:val="none" w:sz="0" w:space="0" w:color="auto"/>
        <w:left w:val="none" w:sz="0" w:space="0" w:color="auto"/>
        <w:bottom w:val="none" w:sz="0" w:space="0" w:color="auto"/>
        <w:right w:val="none" w:sz="0" w:space="0" w:color="auto"/>
      </w:divBdr>
    </w:div>
    <w:div w:id="97719108">
      <w:bodyDiv w:val="1"/>
      <w:marLeft w:val="0"/>
      <w:marRight w:val="0"/>
      <w:marTop w:val="0"/>
      <w:marBottom w:val="0"/>
      <w:divBdr>
        <w:top w:val="none" w:sz="0" w:space="0" w:color="auto"/>
        <w:left w:val="none" w:sz="0" w:space="0" w:color="auto"/>
        <w:bottom w:val="none" w:sz="0" w:space="0" w:color="auto"/>
        <w:right w:val="none" w:sz="0" w:space="0" w:color="auto"/>
      </w:divBdr>
    </w:div>
    <w:div w:id="99759474">
      <w:bodyDiv w:val="1"/>
      <w:marLeft w:val="0"/>
      <w:marRight w:val="0"/>
      <w:marTop w:val="0"/>
      <w:marBottom w:val="0"/>
      <w:divBdr>
        <w:top w:val="none" w:sz="0" w:space="0" w:color="auto"/>
        <w:left w:val="none" w:sz="0" w:space="0" w:color="auto"/>
        <w:bottom w:val="none" w:sz="0" w:space="0" w:color="auto"/>
        <w:right w:val="none" w:sz="0" w:space="0" w:color="auto"/>
      </w:divBdr>
    </w:div>
    <w:div w:id="100683157">
      <w:bodyDiv w:val="1"/>
      <w:marLeft w:val="0"/>
      <w:marRight w:val="0"/>
      <w:marTop w:val="0"/>
      <w:marBottom w:val="0"/>
      <w:divBdr>
        <w:top w:val="none" w:sz="0" w:space="0" w:color="auto"/>
        <w:left w:val="none" w:sz="0" w:space="0" w:color="auto"/>
        <w:bottom w:val="none" w:sz="0" w:space="0" w:color="auto"/>
        <w:right w:val="none" w:sz="0" w:space="0" w:color="auto"/>
      </w:divBdr>
    </w:div>
    <w:div w:id="101150457">
      <w:bodyDiv w:val="1"/>
      <w:marLeft w:val="0"/>
      <w:marRight w:val="0"/>
      <w:marTop w:val="0"/>
      <w:marBottom w:val="0"/>
      <w:divBdr>
        <w:top w:val="none" w:sz="0" w:space="0" w:color="auto"/>
        <w:left w:val="none" w:sz="0" w:space="0" w:color="auto"/>
        <w:bottom w:val="none" w:sz="0" w:space="0" w:color="auto"/>
        <w:right w:val="none" w:sz="0" w:space="0" w:color="auto"/>
      </w:divBdr>
    </w:div>
    <w:div w:id="102456229">
      <w:bodyDiv w:val="1"/>
      <w:marLeft w:val="0"/>
      <w:marRight w:val="0"/>
      <w:marTop w:val="0"/>
      <w:marBottom w:val="0"/>
      <w:divBdr>
        <w:top w:val="none" w:sz="0" w:space="0" w:color="auto"/>
        <w:left w:val="none" w:sz="0" w:space="0" w:color="auto"/>
        <w:bottom w:val="none" w:sz="0" w:space="0" w:color="auto"/>
        <w:right w:val="none" w:sz="0" w:space="0" w:color="auto"/>
      </w:divBdr>
    </w:div>
    <w:div w:id="102772562">
      <w:bodyDiv w:val="1"/>
      <w:marLeft w:val="0"/>
      <w:marRight w:val="0"/>
      <w:marTop w:val="0"/>
      <w:marBottom w:val="0"/>
      <w:divBdr>
        <w:top w:val="none" w:sz="0" w:space="0" w:color="auto"/>
        <w:left w:val="none" w:sz="0" w:space="0" w:color="auto"/>
        <w:bottom w:val="none" w:sz="0" w:space="0" w:color="auto"/>
        <w:right w:val="none" w:sz="0" w:space="0" w:color="auto"/>
      </w:divBdr>
    </w:div>
    <w:div w:id="105736863">
      <w:bodyDiv w:val="1"/>
      <w:marLeft w:val="0"/>
      <w:marRight w:val="0"/>
      <w:marTop w:val="0"/>
      <w:marBottom w:val="0"/>
      <w:divBdr>
        <w:top w:val="none" w:sz="0" w:space="0" w:color="auto"/>
        <w:left w:val="none" w:sz="0" w:space="0" w:color="auto"/>
        <w:bottom w:val="none" w:sz="0" w:space="0" w:color="auto"/>
        <w:right w:val="none" w:sz="0" w:space="0" w:color="auto"/>
      </w:divBdr>
    </w:div>
    <w:div w:id="106849374">
      <w:bodyDiv w:val="1"/>
      <w:marLeft w:val="0"/>
      <w:marRight w:val="0"/>
      <w:marTop w:val="0"/>
      <w:marBottom w:val="0"/>
      <w:divBdr>
        <w:top w:val="none" w:sz="0" w:space="0" w:color="auto"/>
        <w:left w:val="none" w:sz="0" w:space="0" w:color="auto"/>
        <w:bottom w:val="none" w:sz="0" w:space="0" w:color="auto"/>
        <w:right w:val="none" w:sz="0" w:space="0" w:color="auto"/>
      </w:divBdr>
    </w:div>
    <w:div w:id="107163677">
      <w:bodyDiv w:val="1"/>
      <w:marLeft w:val="0"/>
      <w:marRight w:val="0"/>
      <w:marTop w:val="0"/>
      <w:marBottom w:val="0"/>
      <w:divBdr>
        <w:top w:val="none" w:sz="0" w:space="0" w:color="auto"/>
        <w:left w:val="none" w:sz="0" w:space="0" w:color="auto"/>
        <w:bottom w:val="none" w:sz="0" w:space="0" w:color="auto"/>
        <w:right w:val="none" w:sz="0" w:space="0" w:color="auto"/>
      </w:divBdr>
    </w:div>
    <w:div w:id="107892658">
      <w:bodyDiv w:val="1"/>
      <w:marLeft w:val="0"/>
      <w:marRight w:val="0"/>
      <w:marTop w:val="0"/>
      <w:marBottom w:val="0"/>
      <w:divBdr>
        <w:top w:val="none" w:sz="0" w:space="0" w:color="auto"/>
        <w:left w:val="none" w:sz="0" w:space="0" w:color="auto"/>
        <w:bottom w:val="none" w:sz="0" w:space="0" w:color="auto"/>
        <w:right w:val="none" w:sz="0" w:space="0" w:color="auto"/>
      </w:divBdr>
    </w:div>
    <w:div w:id="108403806">
      <w:bodyDiv w:val="1"/>
      <w:marLeft w:val="0"/>
      <w:marRight w:val="0"/>
      <w:marTop w:val="0"/>
      <w:marBottom w:val="0"/>
      <w:divBdr>
        <w:top w:val="none" w:sz="0" w:space="0" w:color="auto"/>
        <w:left w:val="none" w:sz="0" w:space="0" w:color="auto"/>
        <w:bottom w:val="none" w:sz="0" w:space="0" w:color="auto"/>
        <w:right w:val="none" w:sz="0" w:space="0" w:color="auto"/>
      </w:divBdr>
    </w:div>
    <w:div w:id="108665847">
      <w:bodyDiv w:val="1"/>
      <w:marLeft w:val="0"/>
      <w:marRight w:val="0"/>
      <w:marTop w:val="0"/>
      <w:marBottom w:val="0"/>
      <w:divBdr>
        <w:top w:val="none" w:sz="0" w:space="0" w:color="auto"/>
        <w:left w:val="none" w:sz="0" w:space="0" w:color="auto"/>
        <w:bottom w:val="none" w:sz="0" w:space="0" w:color="auto"/>
        <w:right w:val="none" w:sz="0" w:space="0" w:color="auto"/>
      </w:divBdr>
    </w:div>
    <w:div w:id="110050712">
      <w:bodyDiv w:val="1"/>
      <w:marLeft w:val="0"/>
      <w:marRight w:val="0"/>
      <w:marTop w:val="0"/>
      <w:marBottom w:val="0"/>
      <w:divBdr>
        <w:top w:val="none" w:sz="0" w:space="0" w:color="auto"/>
        <w:left w:val="none" w:sz="0" w:space="0" w:color="auto"/>
        <w:bottom w:val="none" w:sz="0" w:space="0" w:color="auto"/>
        <w:right w:val="none" w:sz="0" w:space="0" w:color="auto"/>
      </w:divBdr>
    </w:div>
    <w:div w:id="110437044">
      <w:bodyDiv w:val="1"/>
      <w:marLeft w:val="0"/>
      <w:marRight w:val="0"/>
      <w:marTop w:val="0"/>
      <w:marBottom w:val="0"/>
      <w:divBdr>
        <w:top w:val="none" w:sz="0" w:space="0" w:color="auto"/>
        <w:left w:val="none" w:sz="0" w:space="0" w:color="auto"/>
        <w:bottom w:val="none" w:sz="0" w:space="0" w:color="auto"/>
        <w:right w:val="none" w:sz="0" w:space="0" w:color="auto"/>
      </w:divBdr>
    </w:div>
    <w:div w:id="111827371">
      <w:bodyDiv w:val="1"/>
      <w:marLeft w:val="0"/>
      <w:marRight w:val="0"/>
      <w:marTop w:val="0"/>
      <w:marBottom w:val="0"/>
      <w:divBdr>
        <w:top w:val="none" w:sz="0" w:space="0" w:color="auto"/>
        <w:left w:val="none" w:sz="0" w:space="0" w:color="auto"/>
        <w:bottom w:val="none" w:sz="0" w:space="0" w:color="auto"/>
        <w:right w:val="none" w:sz="0" w:space="0" w:color="auto"/>
      </w:divBdr>
    </w:div>
    <w:div w:id="112216757">
      <w:bodyDiv w:val="1"/>
      <w:marLeft w:val="0"/>
      <w:marRight w:val="0"/>
      <w:marTop w:val="0"/>
      <w:marBottom w:val="0"/>
      <w:divBdr>
        <w:top w:val="none" w:sz="0" w:space="0" w:color="auto"/>
        <w:left w:val="none" w:sz="0" w:space="0" w:color="auto"/>
        <w:bottom w:val="none" w:sz="0" w:space="0" w:color="auto"/>
        <w:right w:val="none" w:sz="0" w:space="0" w:color="auto"/>
      </w:divBdr>
    </w:div>
    <w:div w:id="113331995">
      <w:bodyDiv w:val="1"/>
      <w:marLeft w:val="0"/>
      <w:marRight w:val="0"/>
      <w:marTop w:val="0"/>
      <w:marBottom w:val="0"/>
      <w:divBdr>
        <w:top w:val="none" w:sz="0" w:space="0" w:color="auto"/>
        <w:left w:val="none" w:sz="0" w:space="0" w:color="auto"/>
        <w:bottom w:val="none" w:sz="0" w:space="0" w:color="auto"/>
        <w:right w:val="none" w:sz="0" w:space="0" w:color="auto"/>
      </w:divBdr>
    </w:div>
    <w:div w:id="115871670">
      <w:bodyDiv w:val="1"/>
      <w:marLeft w:val="0"/>
      <w:marRight w:val="0"/>
      <w:marTop w:val="0"/>
      <w:marBottom w:val="0"/>
      <w:divBdr>
        <w:top w:val="none" w:sz="0" w:space="0" w:color="auto"/>
        <w:left w:val="none" w:sz="0" w:space="0" w:color="auto"/>
        <w:bottom w:val="none" w:sz="0" w:space="0" w:color="auto"/>
        <w:right w:val="none" w:sz="0" w:space="0" w:color="auto"/>
      </w:divBdr>
    </w:div>
    <w:div w:id="117070319">
      <w:bodyDiv w:val="1"/>
      <w:marLeft w:val="0"/>
      <w:marRight w:val="0"/>
      <w:marTop w:val="0"/>
      <w:marBottom w:val="0"/>
      <w:divBdr>
        <w:top w:val="none" w:sz="0" w:space="0" w:color="auto"/>
        <w:left w:val="none" w:sz="0" w:space="0" w:color="auto"/>
        <w:bottom w:val="none" w:sz="0" w:space="0" w:color="auto"/>
        <w:right w:val="none" w:sz="0" w:space="0" w:color="auto"/>
      </w:divBdr>
    </w:div>
    <w:div w:id="117456665">
      <w:bodyDiv w:val="1"/>
      <w:marLeft w:val="0"/>
      <w:marRight w:val="0"/>
      <w:marTop w:val="0"/>
      <w:marBottom w:val="0"/>
      <w:divBdr>
        <w:top w:val="none" w:sz="0" w:space="0" w:color="auto"/>
        <w:left w:val="none" w:sz="0" w:space="0" w:color="auto"/>
        <w:bottom w:val="none" w:sz="0" w:space="0" w:color="auto"/>
        <w:right w:val="none" w:sz="0" w:space="0" w:color="auto"/>
      </w:divBdr>
    </w:div>
    <w:div w:id="118232739">
      <w:bodyDiv w:val="1"/>
      <w:marLeft w:val="0"/>
      <w:marRight w:val="0"/>
      <w:marTop w:val="0"/>
      <w:marBottom w:val="0"/>
      <w:divBdr>
        <w:top w:val="none" w:sz="0" w:space="0" w:color="auto"/>
        <w:left w:val="none" w:sz="0" w:space="0" w:color="auto"/>
        <w:bottom w:val="none" w:sz="0" w:space="0" w:color="auto"/>
        <w:right w:val="none" w:sz="0" w:space="0" w:color="auto"/>
      </w:divBdr>
    </w:div>
    <w:div w:id="118767086">
      <w:bodyDiv w:val="1"/>
      <w:marLeft w:val="0"/>
      <w:marRight w:val="0"/>
      <w:marTop w:val="0"/>
      <w:marBottom w:val="0"/>
      <w:divBdr>
        <w:top w:val="none" w:sz="0" w:space="0" w:color="auto"/>
        <w:left w:val="none" w:sz="0" w:space="0" w:color="auto"/>
        <w:bottom w:val="none" w:sz="0" w:space="0" w:color="auto"/>
        <w:right w:val="none" w:sz="0" w:space="0" w:color="auto"/>
      </w:divBdr>
    </w:div>
    <w:div w:id="118840670">
      <w:bodyDiv w:val="1"/>
      <w:marLeft w:val="0"/>
      <w:marRight w:val="0"/>
      <w:marTop w:val="0"/>
      <w:marBottom w:val="0"/>
      <w:divBdr>
        <w:top w:val="none" w:sz="0" w:space="0" w:color="auto"/>
        <w:left w:val="none" w:sz="0" w:space="0" w:color="auto"/>
        <w:bottom w:val="none" w:sz="0" w:space="0" w:color="auto"/>
        <w:right w:val="none" w:sz="0" w:space="0" w:color="auto"/>
      </w:divBdr>
    </w:div>
    <w:div w:id="119691090">
      <w:bodyDiv w:val="1"/>
      <w:marLeft w:val="0"/>
      <w:marRight w:val="0"/>
      <w:marTop w:val="0"/>
      <w:marBottom w:val="0"/>
      <w:divBdr>
        <w:top w:val="none" w:sz="0" w:space="0" w:color="auto"/>
        <w:left w:val="none" w:sz="0" w:space="0" w:color="auto"/>
        <w:bottom w:val="none" w:sz="0" w:space="0" w:color="auto"/>
        <w:right w:val="none" w:sz="0" w:space="0" w:color="auto"/>
      </w:divBdr>
    </w:div>
    <w:div w:id="120195617">
      <w:bodyDiv w:val="1"/>
      <w:marLeft w:val="0"/>
      <w:marRight w:val="0"/>
      <w:marTop w:val="0"/>
      <w:marBottom w:val="0"/>
      <w:divBdr>
        <w:top w:val="none" w:sz="0" w:space="0" w:color="auto"/>
        <w:left w:val="none" w:sz="0" w:space="0" w:color="auto"/>
        <w:bottom w:val="none" w:sz="0" w:space="0" w:color="auto"/>
        <w:right w:val="none" w:sz="0" w:space="0" w:color="auto"/>
      </w:divBdr>
    </w:div>
    <w:div w:id="120803021">
      <w:bodyDiv w:val="1"/>
      <w:marLeft w:val="0"/>
      <w:marRight w:val="0"/>
      <w:marTop w:val="0"/>
      <w:marBottom w:val="0"/>
      <w:divBdr>
        <w:top w:val="none" w:sz="0" w:space="0" w:color="auto"/>
        <w:left w:val="none" w:sz="0" w:space="0" w:color="auto"/>
        <w:bottom w:val="none" w:sz="0" w:space="0" w:color="auto"/>
        <w:right w:val="none" w:sz="0" w:space="0" w:color="auto"/>
      </w:divBdr>
    </w:div>
    <w:div w:id="122042686">
      <w:bodyDiv w:val="1"/>
      <w:marLeft w:val="0"/>
      <w:marRight w:val="0"/>
      <w:marTop w:val="0"/>
      <w:marBottom w:val="0"/>
      <w:divBdr>
        <w:top w:val="none" w:sz="0" w:space="0" w:color="auto"/>
        <w:left w:val="none" w:sz="0" w:space="0" w:color="auto"/>
        <w:bottom w:val="none" w:sz="0" w:space="0" w:color="auto"/>
        <w:right w:val="none" w:sz="0" w:space="0" w:color="auto"/>
      </w:divBdr>
    </w:div>
    <w:div w:id="123740358">
      <w:bodyDiv w:val="1"/>
      <w:marLeft w:val="0"/>
      <w:marRight w:val="0"/>
      <w:marTop w:val="0"/>
      <w:marBottom w:val="0"/>
      <w:divBdr>
        <w:top w:val="none" w:sz="0" w:space="0" w:color="auto"/>
        <w:left w:val="none" w:sz="0" w:space="0" w:color="auto"/>
        <w:bottom w:val="none" w:sz="0" w:space="0" w:color="auto"/>
        <w:right w:val="none" w:sz="0" w:space="0" w:color="auto"/>
      </w:divBdr>
    </w:div>
    <w:div w:id="123932532">
      <w:bodyDiv w:val="1"/>
      <w:marLeft w:val="0"/>
      <w:marRight w:val="0"/>
      <w:marTop w:val="0"/>
      <w:marBottom w:val="0"/>
      <w:divBdr>
        <w:top w:val="none" w:sz="0" w:space="0" w:color="auto"/>
        <w:left w:val="none" w:sz="0" w:space="0" w:color="auto"/>
        <w:bottom w:val="none" w:sz="0" w:space="0" w:color="auto"/>
        <w:right w:val="none" w:sz="0" w:space="0" w:color="auto"/>
      </w:divBdr>
    </w:div>
    <w:div w:id="124855769">
      <w:bodyDiv w:val="1"/>
      <w:marLeft w:val="0"/>
      <w:marRight w:val="0"/>
      <w:marTop w:val="0"/>
      <w:marBottom w:val="0"/>
      <w:divBdr>
        <w:top w:val="none" w:sz="0" w:space="0" w:color="auto"/>
        <w:left w:val="none" w:sz="0" w:space="0" w:color="auto"/>
        <w:bottom w:val="none" w:sz="0" w:space="0" w:color="auto"/>
        <w:right w:val="none" w:sz="0" w:space="0" w:color="auto"/>
      </w:divBdr>
    </w:div>
    <w:div w:id="126171320">
      <w:bodyDiv w:val="1"/>
      <w:marLeft w:val="0"/>
      <w:marRight w:val="0"/>
      <w:marTop w:val="0"/>
      <w:marBottom w:val="0"/>
      <w:divBdr>
        <w:top w:val="none" w:sz="0" w:space="0" w:color="auto"/>
        <w:left w:val="none" w:sz="0" w:space="0" w:color="auto"/>
        <w:bottom w:val="none" w:sz="0" w:space="0" w:color="auto"/>
        <w:right w:val="none" w:sz="0" w:space="0" w:color="auto"/>
      </w:divBdr>
    </w:div>
    <w:div w:id="128547994">
      <w:bodyDiv w:val="1"/>
      <w:marLeft w:val="0"/>
      <w:marRight w:val="0"/>
      <w:marTop w:val="0"/>
      <w:marBottom w:val="0"/>
      <w:divBdr>
        <w:top w:val="none" w:sz="0" w:space="0" w:color="auto"/>
        <w:left w:val="none" w:sz="0" w:space="0" w:color="auto"/>
        <w:bottom w:val="none" w:sz="0" w:space="0" w:color="auto"/>
        <w:right w:val="none" w:sz="0" w:space="0" w:color="auto"/>
      </w:divBdr>
    </w:div>
    <w:div w:id="128595569">
      <w:bodyDiv w:val="1"/>
      <w:marLeft w:val="0"/>
      <w:marRight w:val="0"/>
      <w:marTop w:val="0"/>
      <w:marBottom w:val="0"/>
      <w:divBdr>
        <w:top w:val="none" w:sz="0" w:space="0" w:color="auto"/>
        <w:left w:val="none" w:sz="0" w:space="0" w:color="auto"/>
        <w:bottom w:val="none" w:sz="0" w:space="0" w:color="auto"/>
        <w:right w:val="none" w:sz="0" w:space="0" w:color="auto"/>
      </w:divBdr>
    </w:div>
    <w:div w:id="130443809">
      <w:bodyDiv w:val="1"/>
      <w:marLeft w:val="0"/>
      <w:marRight w:val="0"/>
      <w:marTop w:val="0"/>
      <w:marBottom w:val="0"/>
      <w:divBdr>
        <w:top w:val="none" w:sz="0" w:space="0" w:color="auto"/>
        <w:left w:val="none" w:sz="0" w:space="0" w:color="auto"/>
        <w:bottom w:val="none" w:sz="0" w:space="0" w:color="auto"/>
        <w:right w:val="none" w:sz="0" w:space="0" w:color="auto"/>
      </w:divBdr>
    </w:div>
    <w:div w:id="130943081">
      <w:bodyDiv w:val="1"/>
      <w:marLeft w:val="0"/>
      <w:marRight w:val="0"/>
      <w:marTop w:val="0"/>
      <w:marBottom w:val="0"/>
      <w:divBdr>
        <w:top w:val="none" w:sz="0" w:space="0" w:color="auto"/>
        <w:left w:val="none" w:sz="0" w:space="0" w:color="auto"/>
        <w:bottom w:val="none" w:sz="0" w:space="0" w:color="auto"/>
        <w:right w:val="none" w:sz="0" w:space="0" w:color="auto"/>
      </w:divBdr>
    </w:div>
    <w:div w:id="130948370">
      <w:bodyDiv w:val="1"/>
      <w:marLeft w:val="0"/>
      <w:marRight w:val="0"/>
      <w:marTop w:val="0"/>
      <w:marBottom w:val="0"/>
      <w:divBdr>
        <w:top w:val="none" w:sz="0" w:space="0" w:color="auto"/>
        <w:left w:val="none" w:sz="0" w:space="0" w:color="auto"/>
        <w:bottom w:val="none" w:sz="0" w:space="0" w:color="auto"/>
        <w:right w:val="none" w:sz="0" w:space="0" w:color="auto"/>
      </w:divBdr>
    </w:div>
    <w:div w:id="137043083">
      <w:bodyDiv w:val="1"/>
      <w:marLeft w:val="0"/>
      <w:marRight w:val="0"/>
      <w:marTop w:val="0"/>
      <w:marBottom w:val="0"/>
      <w:divBdr>
        <w:top w:val="none" w:sz="0" w:space="0" w:color="auto"/>
        <w:left w:val="none" w:sz="0" w:space="0" w:color="auto"/>
        <w:bottom w:val="none" w:sz="0" w:space="0" w:color="auto"/>
        <w:right w:val="none" w:sz="0" w:space="0" w:color="auto"/>
      </w:divBdr>
    </w:div>
    <w:div w:id="137578462">
      <w:bodyDiv w:val="1"/>
      <w:marLeft w:val="0"/>
      <w:marRight w:val="0"/>
      <w:marTop w:val="0"/>
      <w:marBottom w:val="0"/>
      <w:divBdr>
        <w:top w:val="none" w:sz="0" w:space="0" w:color="auto"/>
        <w:left w:val="none" w:sz="0" w:space="0" w:color="auto"/>
        <w:bottom w:val="none" w:sz="0" w:space="0" w:color="auto"/>
        <w:right w:val="none" w:sz="0" w:space="0" w:color="auto"/>
      </w:divBdr>
    </w:div>
    <w:div w:id="139344135">
      <w:bodyDiv w:val="1"/>
      <w:marLeft w:val="0"/>
      <w:marRight w:val="0"/>
      <w:marTop w:val="0"/>
      <w:marBottom w:val="0"/>
      <w:divBdr>
        <w:top w:val="none" w:sz="0" w:space="0" w:color="auto"/>
        <w:left w:val="none" w:sz="0" w:space="0" w:color="auto"/>
        <w:bottom w:val="none" w:sz="0" w:space="0" w:color="auto"/>
        <w:right w:val="none" w:sz="0" w:space="0" w:color="auto"/>
      </w:divBdr>
    </w:div>
    <w:div w:id="139618235">
      <w:bodyDiv w:val="1"/>
      <w:marLeft w:val="0"/>
      <w:marRight w:val="0"/>
      <w:marTop w:val="0"/>
      <w:marBottom w:val="0"/>
      <w:divBdr>
        <w:top w:val="none" w:sz="0" w:space="0" w:color="auto"/>
        <w:left w:val="none" w:sz="0" w:space="0" w:color="auto"/>
        <w:bottom w:val="none" w:sz="0" w:space="0" w:color="auto"/>
        <w:right w:val="none" w:sz="0" w:space="0" w:color="auto"/>
      </w:divBdr>
    </w:div>
    <w:div w:id="141040801">
      <w:bodyDiv w:val="1"/>
      <w:marLeft w:val="0"/>
      <w:marRight w:val="0"/>
      <w:marTop w:val="0"/>
      <w:marBottom w:val="0"/>
      <w:divBdr>
        <w:top w:val="none" w:sz="0" w:space="0" w:color="auto"/>
        <w:left w:val="none" w:sz="0" w:space="0" w:color="auto"/>
        <w:bottom w:val="none" w:sz="0" w:space="0" w:color="auto"/>
        <w:right w:val="none" w:sz="0" w:space="0" w:color="auto"/>
      </w:divBdr>
    </w:div>
    <w:div w:id="142553380">
      <w:bodyDiv w:val="1"/>
      <w:marLeft w:val="0"/>
      <w:marRight w:val="0"/>
      <w:marTop w:val="0"/>
      <w:marBottom w:val="0"/>
      <w:divBdr>
        <w:top w:val="none" w:sz="0" w:space="0" w:color="auto"/>
        <w:left w:val="none" w:sz="0" w:space="0" w:color="auto"/>
        <w:bottom w:val="none" w:sz="0" w:space="0" w:color="auto"/>
        <w:right w:val="none" w:sz="0" w:space="0" w:color="auto"/>
      </w:divBdr>
    </w:div>
    <w:div w:id="145052884">
      <w:bodyDiv w:val="1"/>
      <w:marLeft w:val="0"/>
      <w:marRight w:val="0"/>
      <w:marTop w:val="0"/>
      <w:marBottom w:val="0"/>
      <w:divBdr>
        <w:top w:val="none" w:sz="0" w:space="0" w:color="auto"/>
        <w:left w:val="none" w:sz="0" w:space="0" w:color="auto"/>
        <w:bottom w:val="none" w:sz="0" w:space="0" w:color="auto"/>
        <w:right w:val="none" w:sz="0" w:space="0" w:color="auto"/>
      </w:divBdr>
    </w:div>
    <w:div w:id="145439798">
      <w:bodyDiv w:val="1"/>
      <w:marLeft w:val="0"/>
      <w:marRight w:val="0"/>
      <w:marTop w:val="0"/>
      <w:marBottom w:val="0"/>
      <w:divBdr>
        <w:top w:val="none" w:sz="0" w:space="0" w:color="auto"/>
        <w:left w:val="none" w:sz="0" w:space="0" w:color="auto"/>
        <w:bottom w:val="none" w:sz="0" w:space="0" w:color="auto"/>
        <w:right w:val="none" w:sz="0" w:space="0" w:color="auto"/>
      </w:divBdr>
    </w:div>
    <w:div w:id="145709752">
      <w:bodyDiv w:val="1"/>
      <w:marLeft w:val="0"/>
      <w:marRight w:val="0"/>
      <w:marTop w:val="0"/>
      <w:marBottom w:val="0"/>
      <w:divBdr>
        <w:top w:val="none" w:sz="0" w:space="0" w:color="auto"/>
        <w:left w:val="none" w:sz="0" w:space="0" w:color="auto"/>
        <w:bottom w:val="none" w:sz="0" w:space="0" w:color="auto"/>
        <w:right w:val="none" w:sz="0" w:space="0" w:color="auto"/>
      </w:divBdr>
    </w:div>
    <w:div w:id="148911024">
      <w:bodyDiv w:val="1"/>
      <w:marLeft w:val="0"/>
      <w:marRight w:val="0"/>
      <w:marTop w:val="0"/>
      <w:marBottom w:val="0"/>
      <w:divBdr>
        <w:top w:val="none" w:sz="0" w:space="0" w:color="auto"/>
        <w:left w:val="none" w:sz="0" w:space="0" w:color="auto"/>
        <w:bottom w:val="none" w:sz="0" w:space="0" w:color="auto"/>
        <w:right w:val="none" w:sz="0" w:space="0" w:color="auto"/>
      </w:divBdr>
    </w:div>
    <w:div w:id="149059537">
      <w:bodyDiv w:val="1"/>
      <w:marLeft w:val="0"/>
      <w:marRight w:val="0"/>
      <w:marTop w:val="0"/>
      <w:marBottom w:val="0"/>
      <w:divBdr>
        <w:top w:val="none" w:sz="0" w:space="0" w:color="auto"/>
        <w:left w:val="none" w:sz="0" w:space="0" w:color="auto"/>
        <w:bottom w:val="none" w:sz="0" w:space="0" w:color="auto"/>
        <w:right w:val="none" w:sz="0" w:space="0" w:color="auto"/>
      </w:divBdr>
    </w:div>
    <w:div w:id="152721587">
      <w:bodyDiv w:val="1"/>
      <w:marLeft w:val="0"/>
      <w:marRight w:val="0"/>
      <w:marTop w:val="0"/>
      <w:marBottom w:val="0"/>
      <w:divBdr>
        <w:top w:val="none" w:sz="0" w:space="0" w:color="auto"/>
        <w:left w:val="none" w:sz="0" w:space="0" w:color="auto"/>
        <w:bottom w:val="none" w:sz="0" w:space="0" w:color="auto"/>
        <w:right w:val="none" w:sz="0" w:space="0" w:color="auto"/>
      </w:divBdr>
    </w:div>
    <w:div w:id="153113197">
      <w:bodyDiv w:val="1"/>
      <w:marLeft w:val="0"/>
      <w:marRight w:val="0"/>
      <w:marTop w:val="0"/>
      <w:marBottom w:val="0"/>
      <w:divBdr>
        <w:top w:val="none" w:sz="0" w:space="0" w:color="auto"/>
        <w:left w:val="none" w:sz="0" w:space="0" w:color="auto"/>
        <w:bottom w:val="none" w:sz="0" w:space="0" w:color="auto"/>
        <w:right w:val="none" w:sz="0" w:space="0" w:color="auto"/>
      </w:divBdr>
    </w:div>
    <w:div w:id="154226863">
      <w:bodyDiv w:val="1"/>
      <w:marLeft w:val="0"/>
      <w:marRight w:val="0"/>
      <w:marTop w:val="0"/>
      <w:marBottom w:val="0"/>
      <w:divBdr>
        <w:top w:val="none" w:sz="0" w:space="0" w:color="auto"/>
        <w:left w:val="none" w:sz="0" w:space="0" w:color="auto"/>
        <w:bottom w:val="none" w:sz="0" w:space="0" w:color="auto"/>
        <w:right w:val="none" w:sz="0" w:space="0" w:color="auto"/>
      </w:divBdr>
    </w:div>
    <w:div w:id="154612672">
      <w:bodyDiv w:val="1"/>
      <w:marLeft w:val="0"/>
      <w:marRight w:val="0"/>
      <w:marTop w:val="0"/>
      <w:marBottom w:val="0"/>
      <w:divBdr>
        <w:top w:val="none" w:sz="0" w:space="0" w:color="auto"/>
        <w:left w:val="none" w:sz="0" w:space="0" w:color="auto"/>
        <w:bottom w:val="none" w:sz="0" w:space="0" w:color="auto"/>
        <w:right w:val="none" w:sz="0" w:space="0" w:color="auto"/>
      </w:divBdr>
    </w:div>
    <w:div w:id="155189377">
      <w:bodyDiv w:val="1"/>
      <w:marLeft w:val="0"/>
      <w:marRight w:val="0"/>
      <w:marTop w:val="0"/>
      <w:marBottom w:val="0"/>
      <w:divBdr>
        <w:top w:val="none" w:sz="0" w:space="0" w:color="auto"/>
        <w:left w:val="none" w:sz="0" w:space="0" w:color="auto"/>
        <w:bottom w:val="none" w:sz="0" w:space="0" w:color="auto"/>
        <w:right w:val="none" w:sz="0" w:space="0" w:color="auto"/>
      </w:divBdr>
    </w:div>
    <w:div w:id="156582939">
      <w:bodyDiv w:val="1"/>
      <w:marLeft w:val="0"/>
      <w:marRight w:val="0"/>
      <w:marTop w:val="0"/>
      <w:marBottom w:val="0"/>
      <w:divBdr>
        <w:top w:val="none" w:sz="0" w:space="0" w:color="auto"/>
        <w:left w:val="none" w:sz="0" w:space="0" w:color="auto"/>
        <w:bottom w:val="none" w:sz="0" w:space="0" w:color="auto"/>
        <w:right w:val="none" w:sz="0" w:space="0" w:color="auto"/>
      </w:divBdr>
    </w:div>
    <w:div w:id="158083110">
      <w:bodyDiv w:val="1"/>
      <w:marLeft w:val="0"/>
      <w:marRight w:val="0"/>
      <w:marTop w:val="0"/>
      <w:marBottom w:val="0"/>
      <w:divBdr>
        <w:top w:val="none" w:sz="0" w:space="0" w:color="auto"/>
        <w:left w:val="none" w:sz="0" w:space="0" w:color="auto"/>
        <w:bottom w:val="none" w:sz="0" w:space="0" w:color="auto"/>
        <w:right w:val="none" w:sz="0" w:space="0" w:color="auto"/>
      </w:divBdr>
    </w:div>
    <w:div w:id="159082597">
      <w:bodyDiv w:val="1"/>
      <w:marLeft w:val="0"/>
      <w:marRight w:val="0"/>
      <w:marTop w:val="0"/>
      <w:marBottom w:val="0"/>
      <w:divBdr>
        <w:top w:val="none" w:sz="0" w:space="0" w:color="auto"/>
        <w:left w:val="none" w:sz="0" w:space="0" w:color="auto"/>
        <w:bottom w:val="none" w:sz="0" w:space="0" w:color="auto"/>
        <w:right w:val="none" w:sz="0" w:space="0" w:color="auto"/>
      </w:divBdr>
    </w:div>
    <w:div w:id="160124419">
      <w:bodyDiv w:val="1"/>
      <w:marLeft w:val="0"/>
      <w:marRight w:val="0"/>
      <w:marTop w:val="0"/>
      <w:marBottom w:val="0"/>
      <w:divBdr>
        <w:top w:val="none" w:sz="0" w:space="0" w:color="auto"/>
        <w:left w:val="none" w:sz="0" w:space="0" w:color="auto"/>
        <w:bottom w:val="none" w:sz="0" w:space="0" w:color="auto"/>
        <w:right w:val="none" w:sz="0" w:space="0" w:color="auto"/>
      </w:divBdr>
    </w:div>
    <w:div w:id="160510666">
      <w:bodyDiv w:val="1"/>
      <w:marLeft w:val="0"/>
      <w:marRight w:val="0"/>
      <w:marTop w:val="0"/>
      <w:marBottom w:val="0"/>
      <w:divBdr>
        <w:top w:val="none" w:sz="0" w:space="0" w:color="auto"/>
        <w:left w:val="none" w:sz="0" w:space="0" w:color="auto"/>
        <w:bottom w:val="none" w:sz="0" w:space="0" w:color="auto"/>
        <w:right w:val="none" w:sz="0" w:space="0" w:color="auto"/>
      </w:divBdr>
    </w:div>
    <w:div w:id="161163285">
      <w:bodyDiv w:val="1"/>
      <w:marLeft w:val="0"/>
      <w:marRight w:val="0"/>
      <w:marTop w:val="0"/>
      <w:marBottom w:val="0"/>
      <w:divBdr>
        <w:top w:val="none" w:sz="0" w:space="0" w:color="auto"/>
        <w:left w:val="none" w:sz="0" w:space="0" w:color="auto"/>
        <w:bottom w:val="none" w:sz="0" w:space="0" w:color="auto"/>
        <w:right w:val="none" w:sz="0" w:space="0" w:color="auto"/>
      </w:divBdr>
    </w:div>
    <w:div w:id="161240633">
      <w:bodyDiv w:val="1"/>
      <w:marLeft w:val="0"/>
      <w:marRight w:val="0"/>
      <w:marTop w:val="0"/>
      <w:marBottom w:val="0"/>
      <w:divBdr>
        <w:top w:val="none" w:sz="0" w:space="0" w:color="auto"/>
        <w:left w:val="none" w:sz="0" w:space="0" w:color="auto"/>
        <w:bottom w:val="none" w:sz="0" w:space="0" w:color="auto"/>
        <w:right w:val="none" w:sz="0" w:space="0" w:color="auto"/>
      </w:divBdr>
    </w:div>
    <w:div w:id="163477814">
      <w:bodyDiv w:val="1"/>
      <w:marLeft w:val="0"/>
      <w:marRight w:val="0"/>
      <w:marTop w:val="0"/>
      <w:marBottom w:val="0"/>
      <w:divBdr>
        <w:top w:val="none" w:sz="0" w:space="0" w:color="auto"/>
        <w:left w:val="none" w:sz="0" w:space="0" w:color="auto"/>
        <w:bottom w:val="none" w:sz="0" w:space="0" w:color="auto"/>
        <w:right w:val="none" w:sz="0" w:space="0" w:color="auto"/>
      </w:divBdr>
    </w:div>
    <w:div w:id="163670977">
      <w:bodyDiv w:val="1"/>
      <w:marLeft w:val="0"/>
      <w:marRight w:val="0"/>
      <w:marTop w:val="0"/>
      <w:marBottom w:val="0"/>
      <w:divBdr>
        <w:top w:val="none" w:sz="0" w:space="0" w:color="auto"/>
        <w:left w:val="none" w:sz="0" w:space="0" w:color="auto"/>
        <w:bottom w:val="none" w:sz="0" w:space="0" w:color="auto"/>
        <w:right w:val="none" w:sz="0" w:space="0" w:color="auto"/>
      </w:divBdr>
    </w:div>
    <w:div w:id="168183944">
      <w:bodyDiv w:val="1"/>
      <w:marLeft w:val="0"/>
      <w:marRight w:val="0"/>
      <w:marTop w:val="0"/>
      <w:marBottom w:val="0"/>
      <w:divBdr>
        <w:top w:val="none" w:sz="0" w:space="0" w:color="auto"/>
        <w:left w:val="none" w:sz="0" w:space="0" w:color="auto"/>
        <w:bottom w:val="none" w:sz="0" w:space="0" w:color="auto"/>
        <w:right w:val="none" w:sz="0" w:space="0" w:color="auto"/>
      </w:divBdr>
    </w:div>
    <w:div w:id="168300682">
      <w:bodyDiv w:val="1"/>
      <w:marLeft w:val="0"/>
      <w:marRight w:val="0"/>
      <w:marTop w:val="0"/>
      <w:marBottom w:val="0"/>
      <w:divBdr>
        <w:top w:val="none" w:sz="0" w:space="0" w:color="auto"/>
        <w:left w:val="none" w:sz="0" w:space="0" w:color="auto"/>
        <w:bottom w:val="none" w:sz="0" w:space="0" w:color="auto"/>
        <w:right w:val="none" w:sz="0" w:space="0" w:color="auto"/>
      </w:divBdr>
    </w:div>
    <w:div w:id="171338584">
      <w:bodyDiv w:val="1"/>
      <w:marLeft w:val="0"/>
      <w:marRight w:val="0"/>
      <w:marTop w:val="0"/>
      <w:marBottom w:val="0"/>
      <w:divBdr>
        <w:top w:val="none" w:sz="0" w:space="0" w:color="auto"/>
        <w:left w:val="none" w:sz="0" w:space="0" w:color="auto"/>
        <w:bottom w:val="none" w:sz="0" w:space="0" w:color="auto"/>
        <w:right w:val="none" w:sz="0" w:space="0" w:color="auto"/>
      </w:divBdr>
    </w:div>
    <w:div w:id="173424166">
      <w:bodyDiv w:val="1"/>
      <w:marLeft w:val="0"/>
      <w:marRight w:val="0"/>
      <w:marTop w:val="0"/>
      <w:marBottom w:val="0"/>
      <w:divBdr>
        <w:top w:val="none" w:sz="0" w:space="0" w:color="auto"/>
        <w:left w:val="none" w:sz="0" w:space="0" w:color="auto"/>
        <w:bottom w:val="none" w:sz="0" w:space="0" w:color="auto"/>
        <w:right w:val="none" w:sz="0" w:space="0" w:color="auto"/>
      </w:divBdr>
    </w:div>
    <w:div w:id="173762897">
      <w:bodyDiv w:val="1"/>
      <w:marLeft w:val="0"/>
      <w:marRight w:val="0"/>
      <w:marTop w:val="0"/>
      <w:marBottom w:val="0"/>
      <w:divBdr>
        <w:top w:val="none" w:sz="0" w:space="0" w:color="auto"/>
        <w:left w:val="none" w:sz="0" w:space="0" w:color="auto"/>
        <w:bottom w:val="none" w:sz="0" w:space="0" w:color="auto"/>
        <w:right w:val="none" w:sz="0" w:space="0" w:color="auto"/>
      </w:divBdr>
    </w:div>
    <w:div w:id="178127840">
      <w:bodyDiv w:val="1"/>
      <w:marLeft w:val="0"/>
      <w:marRight w:val="0"/>
      <w:marTop w:val="0"/>
      <w:marBottom w:val="0"/>
      <w:divBdr>
        <w:top w:val="none" w:sz="0" w:space="0" w:color="auto"/>
        <w:left w:val="none" w:sz="0" w:space="0" w:color="auto"/>
        <w:bottom w:val="none" w:sz="0" w:space="0" w:color="auto"/>
        <w:right w:val="none" w:sz="0" w:space="0" w:color="auto"/>
      </w:divBdr>
    </w:div>
    <w:div w:id="179320235">
      <w:bodyDiv w:val="1"/>
      <w:marLeft w:val="0"/>
      <w:marRight w:val="0"/>
      <w:marTop w:val="0"/>
      <w:marBottom w:val="0"/>
      <w:divBdr>
        <w:top w:val="none" w:sz="0" w:space="0" w:color="auto"/>
        <w:left w:val="none" w:sz="0" w:space="0" w:color="auto"/>
        <w:bottom w:val="none" w:sz="0" w:space="0" w:color="auto"/>
        <w:right w:val="none" w:sz="0" w:space="0" w:color="auto"/>
      </w:divBdr>
    </w:div>
    <w:div w:id="179973656">
      <w:bodyDiv w:val="1"/>
      <w:marLeft w:val="0"/>
      <w:marRight w:val="0"/>
      <w:marTop w:val="0"/>
      <w:marBottom w:val="0"/>
      <w:divBdr>
        <w:top w:val="none" w:sz="0" w:space="0" w:color="auto"/>
        <w:left w:val="none" w:sz="0" w:space="0" w:color="auto"/>
        <w:bottom w:val="none" w:sz="0" w:space="0" w:color="auto"/>
        <w:right w:val="none" w:sz="0" w:space="0" w:color="auto"/>
      </w:divBdr>
    </w:div>
    <w:div w:id="180439968">
      <w:bodyDiv w:val="1"/>
      <w:marLeft w:val="0"/>
      <w:marRight w:val="0"/>
      <w:marTop w:val="0"/>
      <w:marBottom w:val="0"/>
      <w:divBdr>
        <w:top w:val="none" w:sz="0" w:space="0" w:color="auto"/>
        <w:left w:val="none" w:sz="0" w:space="0" w:color="auto"/>
        <w:bottom w:val="none" w:sz="0" w:space="0" w:color="auto"/>
        <w:right w:val="none" w:sz="0" w:space="0" w:color="auto"/>
      </w:divBdr>
    </w:div>
    <w:div w:id="184440152">
      <w:bodyDiv w:val="1"/>
      <w:marLeft w:val="0"/>
      <w:marRight w:val="0"/>
      <w:marTop w:val="0"/>
      <w:marBottom w:val="0"/>
      <w:divBdr>
        <w:top w:val="none" w:sz="0" w:space="0" w:color="auto"/>
        <w:left w:val="none" w:sz="0" w:space="0" w:color="auto"/>
        <w:bottom w:val="none" w:sz="0" w:space="0" w:color="auto"/>
        <w:right w:val="none" w:sz="0" w:space="0" w:color="auto"/>
      </w:divBdr>
    </w:div>
    <w:div w:id="185798411">
      <w:bodyDiv w:val="1"/>
      <w:marLeft w:val="0"/>
      <w:marRight w:val="0"/>
      <w:marTop w:val="0"/>
      <w:marBottom w:val="0"/>
      <w:divBdr>
        <w:top w:val="none" w:sz="0" w:space="0" w:color="auto"/>
        <w:left w:val="none" w:sz="0" w:space="0" w:color="auto"/>
        <w:bottom w:val="none" w:sz="0" w:space="0" w:color="auto"/>
        <w:right w:val="none" w:sz="0" w:space="0" w:color="auto"/>
      </w:divBdr>
    </w:div>
    <w:div w:id="186070109">
      <w:bodyDiv w:val="1"/>
      <w:marLeft w:val="0"/>
      <w:marRight w:val="0"/>
      <w:marTop w:val="0"/>
      <w:marBottom w:val="0"/>
      <w:divBdr>
        <w:top w:val="none" w:sz="0" w:space="0" w:color="auto"/>
        <w:left w:val="none" w:sz="0" w:space="0" w:color="auto"/>
        <w:bottom w:val="none" w:sz="0" w:space="0" w:color="auto"/>
        <w:right w:val="none" w:sz="0" w:space="0" w:color="auto"/>
      </w:divBdr>
    </w:div>
    <w:div w:id="188102111">
      <w:bodyDiv w:val="1"/>
      <w:marLeft w:val="0"/>
      <w:marRight w:val="0"/>
      <w:marTop w:val="0"/>
      <w:marBottom w:val="0"/>
      <w:divBdr>
        <w:top w:val="none" w:sz="0" w:space="0" w:color="auto"/>
        <w:left w:val="none" w:sz="0" w:space="0" w:color="auto"/>
        <w:bottom w:val="none" w:sz="0" w:space="0" w:color="auto"/>
        <w:right w:val="none" w:sz="0" w:space="0" w:color="auto"/>
      </w:divBdr>
    </w:div>
    <w:div w:id="189420936">
      <w:bodyDiv w:val="1"/>
      <w:marLeft w:val="0"/>
      <w:marRight w:val="0"/>
      <w:marTop w:val="0"/>
      <w:marBottom w:val="0"/>
      <w:divBdr>
        <w:top w:val="none" w:sz="0" w:space="0" w:color="auto"/>
        <w:left w:val="none" w:sz="0" w:space="0" w:color="auto"/>
        <w:bottom w:val="none" w:sz="0" w:space="0" w:color="auto"/>
        <w:right w:val="none" w:sz="0" w:space="0" w:color="auto"/>
      </w:divBdr>
    </w:div>
    <w:div w:id="192618851">
      <w:bodyDiv w:val="1"/>
      <w:marLeft w:val="0"/>
      <w:marRight w:val="0"/>
      <w:marTop w:val="0"/>
      <w:marBottom w:val="0"/>
      <w:divBdr>
        <w:top w:val="none" w:sz="0" w:space="0" w:color="auto"/>
        <w:left w:val="none" w:sz="0" w:space="0" w:color="auto"/>
        <w:bottom w:val="none" w:sz="0" w:space="0" w:color="auto"/>
        <w:right w:val="none" w:sz="0" w:space="0" w:color="auto"/>
      </w:divBdr>
    </w:div>
    <w:div w:id="193931765">
      <w:bodyDiv w:val="1"/>
      <w:marLeft w:val="0"/>
      <w:marRight w:val="0"/>
      <w:marTop w:val="0"/>
      <w:marBottom w:val="0"/>
      <w:divBdr>
        <w:top w:val="none" w:sz="0" w:space="0" w:color="auto"/>
        <w:left w:val="none" w:sz="0" w:space="0" w:color="auto"/>
        <w:bottom w:val="none" w:sz="0" w:space="0" w:color="auto"/>
        <w:right w:val="none" w:sz="0" w:space="0" w:color="auto"/>
      </w:divBdr>
    </w:div>
    <w:div w:id="194585444">
      <w:bodyDiv w:val="1"/>
      <w:marLeft w:val="0"/>
      <w:marRight w:val="0"/>
      <w:marTop w:val="0"/>
      <w:marBottom w:val="0"/>
      <w:divBdr>
        <w:top w:val="none" w:sz="0" w:space="0" w:color="auto"/>
        <w:left w:val="none" w:sz="0" w:space="0" w:color="auto"/>
        <w:bottom w:val="none" w:sz="0" w:space="0" w:color="auto"/>
        <w:right w:val="none" w:sz="0" w:space="0" w:color="auto"/>
      </w:divBdr>
    </w:div>
    <w:div w:id="196742847">
      <w:bodyDiv w:val="1"/>
      <w:marLeft w:val="0"/>
      <w:marRight w:val="0"/>
      <w:marTop w:val="0"/>
      <w:marBottom w:val="0"/>
      <w:divBdr>
        <w:top w:val="none" w:sz="0" w:space="0" w:color="auto"/>
        <w:left w:val="none" w:sz="0" w:space="0" w:color="auto"/>
        <w:bottom w:val="none" w:sz="0" w:space="0" w:color="auto"/>
        <w:right w:val="none" w:sz="0" w:space="0" w:color="auto"/>
      </w:divBdr>
    </w:div>
    <w:div w:id="196746444">
      <w:bodyDiv w:val="1"/>
      <w:marLeft w:val="0"/>
      <w:marRight w:val="0"/>
      <w:marTop w:val="0"/>
      <w:marBottom w:val="0"/>
      <w:divBdr>
        <w:top w:val="none" w:sz="0" w:space="0" w:color="auto"/>
        <w:left w:val="none" w:sz="0" w:space="0" w:color="auto"/>
        <w:bottom w:val="none" w:sz="0" w:space="0" w:color="auto"/>
        <w:right w:val="none" w:sz="0" w:space="0" w:color="auto"/>
      </w:divBdr>
    </w:div>
    <w:div w:id="198512500">
      <w:bodyDiv w:val="1"/>
      <w:marLeft w:val="0"/>
      <w:marRight w:val="0"/>
      <w:marTop w:val="0"/>
      <w:marBottom w:val="0"/>
      <w:divBdr>
        <w:top w:val="none" w:sz="0" w:space="0" w:color="auto"/>
        <w:left w:val="none" w:sz="0" w:space="0" w:color="auto"/>
        <w:bottom w:val="none" w:sz="0" w:space="0" w:color="auto"/>
        <w:right w:val="none" w:sz="0" w:space="0" w:color="auto"/>
      </w:divBdr>
    </w:div>
    <w:div w:id="200020593">
      <w:bodyDiv w:val="1"/>
      <w:marLeft w:val="0"/>
      <w:marRight w:val="0"/>
      <w:marTop w:val="0"/>
      <w:marBottom w:val="0"/>
      <w:divBdr>
        <w:top w:val="none" w:sz="0" w:space="0" w:color="auto"/>
        <w:left w:val="none" w:sz="0" w:space="0" w:color="auto"/>
        <w:bottom w:val="none" w:sz="0" w:space="0" w:color="auto"/>
        <w:right w:val="none" w:sz="0" w:space="0" w:color="auto"/>
      </w:divBdr>
    </w:div>
    <w:div w:id="201553914">
      <w:bodyDiv w:val="1"/>
      <w:marLeft w:val="0"/>
      <w:marRight w:val="0"/>
      <w:marTop w:val="0"/>
      <w:marBottom w:val="0"/>
      <w:divBdr>
        <w:top w:val="none" w:sz="0" w:space="0" w:color="auto"/>
        <w:left w:val="none" w:sz="0" w:space="0" w:color="auto"/>
        <w:bottom w:val="none" w:sz="0" w:space="0" w:color="auto"/>
        <w:right w:val="none" w:sz="0" w:space="0" w:color="auto"/>
      </w:divBdr>
    </w:div>
    <w:div w:id="201675704">
      <w:bodyDiv w:val="1"/>
      <w:marLeft w:val="0"/>
      <w:marRight w:val="0"/>
      <w:marTop w:val="0"/>
      <w:marBottom w:val="0"/>
      <w:divBdr>
        <w:top w:val="none" w:sz="0" w:space="0" w:color="auto"/>
        <w:left w:val="none" w:sz="0" w:space="0" w:color="auto"/>
        <w:bottom w:val="none" w:sz="0" w:space="0" w:color="auto"/>
        <w:right w:val="none" w:sz="0" w:space="0" w:color="auto"/>
      </w:divBdr>
    </w:div>
    <w:div w:id="202866015">
      <w:bodyDiv w:val="1"/>
      <w:marLeft w:val="0"/>
      <w:marRight w:val="0"/>
      <w:marTop w:val="0"/>
      <w:marBottom w:val="0"/>
      <w:divBdr>
        <w:top w:val="none" w:sz="0" w:space="0" w:color="auto"/>
        <w:left w:val="none" w:sz="0" w:space="0" w:color="auto"/>
        <w:bottom w:val="none" w:sz="0" w:space="0" w:color="auto"/>
        <w:right w:val="none" w:sz="0" w:space="0" w:color="auto"/>
      </w:divBdr>
    </w:div>
    <w:div w:id="203060272">
      <w:bodyDiv w:val="1"/>
      <w:marLeft w:val="0"/>
      <w:marRight w:val="0"/>
      <w:marTop w:val="0"/>
      <w:marBottom w:val="0"/>
      <w:divBdr>
        <w:top w:val="none" w:sz="0" w:space="0" w:color="auto"/>
        <w:left w:val="none" w:sz="0" w:space="0" w:color="auto"/>
        <w:bottom w:val="none" w:sz="0" w:space="0" w:color="auto"/>
        <w:right w:val="none" w:sz="0" w:space="0" w:color="auto"/>
      </w:divBdr>
    </w:div>
    <w:div w:id="204175638">
      <w:bodyDiv w:val="1"/>
      <w:marLeft w:val="0"/>
      <w:marRight w:val="0"/>
      <w:marTop w:val="0"/>
      <w:marBottom w:val="0"/>
      <w:divBdr>
        <w:top w:val="none" w:sz="0" w:space="0" w:color="auto"/>
        <w:left w:val="none" w:sz="0" w:space="0" w:color="auto"/>
        <w:bottom w:val="none" w:sz="0" w:space="0" w:color="auto"/>
        <w:right w:val="none" w:sz="0" w:space="0" w:color="auto"/>
      </w:divBdr>
    </w:div>
    <w:div w:id="204878426">
      <w:bodyDiv w:val="1"/>
      <w:marLeft w:val="0"/>
      <w:marRight w:val="0"/>
      <w:marTop w:val="0"/>
      <w:marBottom w:val="0"/>
      <w:divBdr>
        <w:top w:val="none" w:sz="0" w:space="0" w:color="auto"/>
        <w:left w:val="none" w:sz="0" w:space="0" w:color="auto"/>
        <w:bottom w:val="none" w:sz="0" w:space="0" w:color="auto"/>
        <w:right w:val="none" w:sz="0" w:space="0" w:color="auto"/>
      </w:divBdr>
    </w:div>
    <w:div w:id="205221371">
      <w:bodyDiv w:val="1"/>
      <w:marLeft w:val="0"/>
      <w:marRight w:val="0"/>
      <w:marTop w:val="0"/>
      <w:marBottom w:val="0"/>
      <w:divBdr>
        <w:top w:val="none" w:sz="0" w:space="0" w:color="auto"/>
        <w:left w:val="none" w:sz="0" w:space="0" w:color="auto"/>
        <w:bottom w:val="none" w:sz="0" w:space="0" w:color="auto"/>
        <w:right w:val="none" w:sz="0" w:space="0" w:color="auto"/>
      </w:divBdr>
    </w:div>
    <w:div w:id="205988182">
      <w:bodyDiv w:val="1"/>
      <w:marLeft w:val="0"/>
      <w:marRight w:val="0"/>
      <w:marTop w:val="0"/>
      <w:marBottom w:val="0"/>
      <w:divBdr>
        <w:top w:val="none" w:sz="0" w:space="0" w:color="auto"/>
        <w:left w:val="none" w:sz="0" w:space="0" w:color="auto"/>
        <w:bottom w:val="none" w:sz="0" w:space="0" w:color="auto"/>
        <w:right w:val="none" w:sz="0" w:space="0" w:color="auto"/>
      </w:divBdr>
    </w:div>
    <w:div w:id="208493782">
      <w:bodyDiv w:val="1"/>
      <w:marLeft w:val="0"/>
      <w:marRight w:val="0"/>
      <w:marTop w:val="0"/>
      <w:marBottom w:val="0"/>
      <w:divBdr>
        <w:top w:val="none" w:sz="0" w:space="0" w:color="auto"/>
        <w:left w:val="none" w:sz="0" w:space="0" w:color="auto"/>
        <w:bottom w:val="none" w:sz="0" w:space="0" w:color="auto"/>
        <w:right w:val="none" w:sz="0" w:space="0" w:color="auto"/>
      </w:divBdr>
    </w:div>
    <w:div w:id="208542510">
      <w:bodyDiv w:val="1"/>
      <w:marLeft w:val="0"/>
      <w:marRight w:val="0"/>
      <w:marTop w:val="0"/>
      <w:marBottom w:val="0"/>
      <w:divBdr>
        <w:top w:val="none" w:sz="0" w:space="0" w:color="auto"/>
        <w:left w:val="none" w:sz="0" w:space="0" w:color="auto"/>
        <w:bottom w:val="none" w:sz="0" w:space="0" w:color="auto"/>
        <w:right w:val="none" w:sz="0" w:space="0" w:color="auto"/>
      </w:divBdr>
    </w:div>
    <w:div w:id="208686636">
      <w:bodyDiv w:val="1"/>
      <w:marLeft w:val="0"/>
      <w:marRight w:val="0"/>
      <w:marTop w:val="0"/>
      <w:marBottom w:val="0"/>
      <w:divBdr>
        <w:top w:val="none" w:sz="0" w:space="0" w:color="auto"/>
        <w:left w:val="none" w:sz="0" w:space="0" w:color="auto"/>
        <w:bottom w:val="none" w:sz="0" w:space="0" w:color="auto"/>
        <w:right w:val="none" w:sz="0" w:space="0" w:color="auto"/>
      </w:divBdr>
    </w:div>
    <w:div w:id="211813800">
      <w:bodyDiv w:val="1"/>
      <w:marLeft w:val="0"/>
      <w:marRight w:val="0"/>
      <w:marTop w:val="0"/>
      <w:marBottom w:val="0"/>
      <w:divBdr>
        <w:top w:val="none" w:sz="0" w:space="0" w:color="auto"/>
        <w:left w:val="none" w:sz="0" w:space="0" w:color="auto"/>
        <w:bottom w:val="none" w:sz="0" w:space="0" w:color="auto"/>
        <w:right w:val="none" w:sz="0" w:space="0" w:color="auto"/>
      </w:divBdr>
    </w:div>
    <w:div w:id="215557343">
      <w:bodyDiv w:val="1"/>
      <w:marLeft w:val="0"/>
      <w:marRight w:val="0"/>
      <w:marTop w:val="0"/>
      <w:marBottom w:val="0"/>
      <w:divBdr>
        <w:top w:val="none" w:sz="0" w:space="0" w:color="auto"/>
        <w:left w:val="none" w:sz="0" w:space="0" w:color="auto"/>
        <w:bottom w:val="none" w:sz="0" w:space="0" w:color="auto"/>
        <w:right w:val="none" w:sz="0" w:space="0" w:color="auto"/>
      </w:divBdr>
    </w:div>
    <w:div w:id="215630956">
      <w:bodyDiv w:val="1"/>
      <w:marLeft w:val="0"/>
      <w:marRight w:val="0"/>
      <w:marTop w:val="0"/>
      <w:marBottom w:val="0"/>
      <w:divBdr>
        <w:top w:val="none" w:sz="0" w:space="0" w:color="auto"/>
        <w:left w:val="none" w:sz="0" w:space="0" w:color="auto"/>
        <w:bottom w:val="none" w:sz="0" w:space="0" w:color="auto"/>
        <w:right w:val="none" w:sz="0" w:space="0" w:color="auto"/>
      </w:divBdr>
    </w:div>
    <w:div w:id="216480669">
      <w:bodyDiv w:val="1"/>
      <w:marLeft w:val="0"/>
      <w:marRight w:val="0"/>
      <w:marTop w:val="0"/>
      <w:marBottom w:val="0"/>
      <w:divBdr>
        <w:top w:val="none" w:sz="0" w:space="0" w:color="auto"/>
        <w:left w:val="none" w:sz="0" w:space="0" w:color="auto"/>
        <w:bottom w:val="none" w:sz="0" w:space="0" w:color="auto"/>
        <w:right w:val="none" w:sz="0" w:space="0" w:color="auto"/>
      </w:divBdr>
    </w:div>
    <w:div w:id="217009643">
      <w:bodyDiv w:val="1"/>
      <w:marLeft w:val="0"/>
      <w:marRight w:val="0"/>
      <w:marTop w:val="0"/>
      <w:marBottom w:val="0"/>
      <w:divBdr>
        <w:top w:val="none" w:sz="0" w:space="0" w:color="auto"/>
        <w:left w:val="none" w:sz="0" w:space="0" w:color="auto"/>
        <w:bottom w:val="none" w:sz="0" w:space="0" w:color="auto"/>
        <w:right w:val="none" w:sz="0" w:space="0" w:color="auto"/>
      </w:divBdr>
    </w:div>
    <w:div w:id="217516340">
      <w:bodyDiv w:val="1"/>
      <w:marLeft w:val="0"/>
      <w:marRight w:val="0"/>
      <w:marTop w:val="0"/>
      <w:marBottom w:val="0"/>
      <w:divBdr>
        <w:top w:val="none" w:sz="0" w:space="0" w:color="auto"/>
        <w:left w:val="none" w:sz="0" w:space="0" w:color="auto"/>
        <w:bottom w:val="none" w:sz="0" w:space="0" w:color="auto"/>
        <w:right w:val="none" w:sz="0" w:space="0" w:color="auto"/>
      </w:divBdr>
    </w:div>
    <w:div w:id="218326792">
      <w:bodyDiv w:val="1"/>
      <w:marLeft w:val="0"/>
      <w:marRight w:val="0"/>
      <w:marTop w:val="0"/>
      <w:marBottom w:val="0"/>
      <w:divBdr>
        <w:top w:val="none" w:sz="0" w:space="0" w:color="auto"/>
        <w:left w:val="none" w:sz="0" w:space="0" w:color="auto"/>
        <w:bottom w:val="none" w:sz="0" w:space="0" w:color="auto"/>
        <w:right w:val="none" w:sz="0" w:space="0" w:color="auto"/>
      </w:divBdr>
    </w:div>
    <w:div w:id="219093185">
      <w:bodyDiv w:val="1"/>
      <w:marLeft w:val="0"/>
      <w:marRight w:val="0"/>
      <w:marTop w:val="0"/>
      <w:marBottom w:val="0"/>
      <w:divBdr>
        <w:top w:val="none" w:sz="0" w:space="0" w:color="auto"/>
        <w:left w:val="none" w:sz="0" w:space="0" w:color="auto"/>
        <w:bottom w:val="none" w:sz="0" w:space="0" w:color="auto"/>
        <w:right w:val="none" w:sz="0" w:space="0" w:color="auto"/>
      </w:divBdr>
    </w:div>
    <w:div w:id="219749686">
      <w:bodyDiv w:val="1"/>
      <w:marLeft w:val="0"/>
      <w:marRight w:val="0"/>
      <w:marTop w:val="0"/>
      <w:marBottom w:val="0"/>
      <w:divBdr>
        <w:top w:val="none" w:sz="0" w:space="0" w:color="auto"/>
        <w:left w:val="none" w:sz="0" w:space="0" w:color="auto"/>
        <w:bottom w:val="none" w:sz="0" w:space="0" w:color="auto"/>
        <w:right w:val="none" w:sz="0" w:space="0" w:color="auto"/>
      </w:divBdr>
    </w:div>
    <w:div w:id="220867176">
      <w:bodyDiv w:val="1"/>
      <w:marLeft w:val="0"/>
      <w:marRight w:val="0"/>
      <w:marTop w:val="0"/>
      <w:marBottom w:val="0"/>
      <w:divBdr>
        <w:top w:val="none" w:sz="0" w:space="0" w:color="auto"/>
        <w:left w:val="none" w:sz="0" w:space="0" w:color="auto"/>
        <w:bottom w:val="none" w:sz="0" w:space="0" w:color="auto"/>
        <w:right w:val="none" w:sz="0" w:space="0" w:color="auto"/>
      </w:divBdr>
    </w:div>
    <w:div w:id="221254164">
      <w:bodyDiv w:val="1"/>
      <w:marLeft w:val="0"/>
      <w:marRight w:val="0"/>
      <w:marTop w:val="0"/>
      <w:marBottom w:val="0"/>
      <w:divBdr>
        <w:top w:val="none" w:sz="0" w:space="0" w:color="auto"/>
        <w:left w:val="none" w:sz="0" w:space="0" w:color="auto"/>
        <w:bottom w:val="none" w:sz="0" w:space="0" w:color="auto"/>
        <w:right w:val="none" w:sz="0" w:space="0" w:color="auto"/>
      </w:divBdr>
    </w:div>
    <w:div w:id="222058447">
      <w:bodyDiv w:val="1"/>
      <w:marLeft w:val="0"/>
      <w:marRight w:val="0"/>
      <w:marTop w:val="0"/>
      <w:marBottom w:val="0"/>
      <w:divBdr>
        <w:top w:val="none" w:sz="0" w:space="0" w:color="auto"/>
        <w:left w:val="none" w:sz="0" w:space="0" w:color="auto"/>
        <w:bottom w:val="none" w:sz="0" w:space="0" w:color="auto"/>
        <w:right w:val="none" w:sz="0" w:space="0" w:color="auto"/>
      </w:divBdr>
    </w:div>
    <w:div w:id="222063270">
      <w:bodyDiv w:val="1"/>
      <w:marLeft w:val="0"/>
      <w:marRight w:val="0"/>
      <w:marTop w:val="0"/>
      <w:marBottom w:val="0"/>
      <w:divBdr>
        <w:top w:val="none" w:sz="0" w:space="0" w:color="auto"/>
        <w:left w:val="none" w:sz="0" w:space="0" w:color="auto"/>
        <w:bottom w:val="none" w:sz="0" w:space="0" w:color="auto"/>
        <w:right w:val="none" w:sz="0" w:space="0" w:color="auto"/>
      </w:divBdr>
    </w:div>
    <w:div w:id="222713913">
      <w:bodyDiv w:val="1"/>
      <w:marLeft w:val="0"/>
      <w:marRight w:val="0"/>
      <w:marTop w:val="0"/>
      <w:marBottom w:val="0"/>
      <w:divBdr>
        <w:top w:val="none" w:sz="0" w:space="0" w:color="auto"/>
        <w:left w:val="none" w:sz="0" w:space="0" w:color="auto"/>
        <w:bottom w:val="none" w:sz="0" w:space="0" w:color="auto"/>
        <w:right w:val="none" w:sz="0" w:space="0" w:color="auto"/>
      </w:divBdr>
    </w:div>
    <w:div w:id="224143723">
      <w:bodyDiv w:val="1"/>
      <w:marLeft w:val="0"/>
      <w:marRight w:val="0"/>
      <w:marTop w:val="0"/>
      <w:marBottom w:val="0"/>
      <w:divBdr>
        <w:top w:val="none" w:sz="0" w:space="0" w:color="auto"/>
        <w:left w:val="none" w:sz="0" w:space="0" w:color="auto"/>
        <w:bottom w:val="none" w:sz="0" w:space="0" w:color="auto"/>
        <w:right w:val="none" w:sz="0" w:space="0" w:color="auto"/>
      </w:divBdr>
    </w:div>
    <w:div w:id="226107739">
      <w:bodyDiv w:val="1"/>
      <w:marLeft w:val="0"/>
      <w:marRight w:val="0"/>
      <w:marTop w:val="0"/>
      <w:marBottom w:val="0"/>
      <w:divBdr>
        <w:top w:val="none" w:sz="0" w:space="0" w:color="auto"/>
        <w:left w:val="none" w:sz="0" w:space="0" w:color="auto"/>
        <w:bottom w:val="none" w:sz="0" w:space="0" w:color="auto"/>
        <w:right w:val="none" w:sz="0" w:space="0" w:color="auto"/>
      </w:divBdr>
    </w:div>
    <w:div w:id="227345232">
      <w:bodyDiv w:val="1"/>
      <w:marLeft w:val="0"/>
      <w:marRight w:val="0"/>
      <w:marTop w:val="0"/>
      <w:marBottom w:val="0"/>
      <w:divBdr>
        <w:top w:val="none" w:sz="0" w:space="0" w:color="auto"/>
        <w:left w:val="none" w:sz="0" w:space="0" w:color="auto"/>
        <w:bottom w:val="none" w:sz="0" w:space="0" w:color="auto"/>
        <w:right w:val="none" w:sz="0" w:space="0" w:color="auto"/>
      </w:divBdr>
    </w:div>
    <w:div w:id="227500593">
      <w:bodyDiv w:val="1"/>
      <w:marLeft w:val="0"/>
      <w:marRight w:val="0"/>
      <w:marTop w:val="0"/>
      <w:marBottom w:val="0"/>
      <w:divBdr>
        <w:top w:val="none" w:sz="0" w:space="0" w:color="auto"/>
        <w:left w:val="none" w:sz="0" w:space="0" w:color="auto"/>
        <w:bottom w:val="none" w:sz="0" w:space="0" w:color="auto"/>
        <w:right w:val="none" w:sz="0" w:space="0" w:color="auto"/>
      </w:divBdr>
    </w:div>
    <w:div w:id="228612834">
      <w:bodyDiv w:val="1"/>
      <w:marLeft w:val="0"/>
      <w:marRight w:val="0"/>
      <w:marTop w:val="0"/>
      <w:marBottom w:val="0"/>
      <w:divBdr>
        <w:top w:val="none" w:sz="0" w:space="0" w:color="auto"/>
        <w:left w:val="none" w:sz="0" w:space="0" w:color="auto"/>
        <w:bottom w:val="none" w:sz="0" w:space="0" w:color="auto"/>
        <w:right w:val="none" w:sz="0" w:space="0" w:color="auto"/>
      </w:divBdr>
    </w:div>
    <w:div w:id="231964565">
      <w:bodyDiv w:val="1"/>
      <w:marLeft w:val="0"/>
      <w:marRight w:val="0"/>
      <w:marTop w:val="0"/>
      <w:marBottom w:val="0"/>
      <w:divBdr>
        <w:top w:val="none" w:sz="0" w:space="0" w:color="auto"/>
        <w:left w:val="none" w:sz="0" w:space="0" w:color="auto"/>
        <w:bottom w:val="none" w:sz="0" w:space="0" w:color="auto"/>
        <w:right w:val="none" w:sz="0" w:space="0" w:color="auto"/>
      </w:divBdr>
    </w:div>
    <w:div w:id="234052564">
      <w:bodyDiv w:val="1"/>
      <w:marLeft w:val="0"/>
      <w:marRight w:val="0"/>
      <w:marTop w:val="0"/>
      <w:marBottom w:val="0"/>
      <w:divBdr>
        <w:top w:val="none" w:sz="0" w:space="0" w:color="auto"/>
        <w:left w:val="none" w:sz="0" w:space="0" w:color="auto"/>
        <w:bottom w:val="none" w:sz="0" w:space="0" w:color="auto"/>
        <w:right w:val="none" w:sz="0" w:space="0" w:color="auto"/>
      </w:divBdr>
    </w:div>
    <w:div w:id="236983328">
      <w:bodyDiv w:val="1"/>
      <w:marLeft w:val="0"/>
      <w:marRight w:val="0"/>
      <w:marTop w:val="0"/>
      <w:marBottom w:val="0"/>
      <w:divBdr>
        <w:top w:val="none" w:sz="0" w:space="0" w:color="auto"/>
        <w:left w:val="none" w:sz="0" w:space="0" w:color="auto"/>
        <w:bottom w:val="none" w:sz="0" w:space="0" w:color="auto"/>
        <w:right w:val="none" w:sz="0" w:space="0" w:color="auto"/>
      </w:divBdr>
    </w:div>
    <w:div w:id="237786086">
      <w:bodyDiv w:val="1"/>
      <w:marLeft w:val="0"/>
      <w:marRight w:val="0"/>
      <w:marTop w:val="0"/>
      <w:marBottom w:val="0"/>
      <w:divBdr>
        <w:top w:val="none" w:sz="0" w:space="0" w:color="auto"/>
        <w:left w:val="none" w:sz="0" w:space="0" w:color="auto"/>
        <w:bottom w:val="none" w:sz="0" w:space="0" w:color="auto"/>
        <w:right w:val="none" w:sz="0" w:space="0" w:color="auto"/>
      </w:divBdr>
    </w:div>
    <w:div w:id="238254255">
      <w:bodyDiv w:val="1"/>
      <w:marLeft w:val="0"/>
      <w:marRight w:val="0"/>
      <w:marTop w:val="0"/>
      <w:marBottom w:val="0"/>
      <w:divBdr>
        <w:top w:val="none" w:sz="0" w:space="0" w:color="auto"/>
        <w:left w:val="none" w:sz="0" w:space="0" w:color="auto"/>
        <w:bottom w:val="none" w:sz="0" w:space="0" w:color="auto"/>
        <w:right w:val="none" w:sz="0" w:space="0" w:color="auto"/>
      </w:divBdr>
    </w:div>
    <w:div w:id="238296270">
      <w:bodyDiv w:val="1"/>
      <w:marLeft w:val="0"/>
      <w:marRight w:val="0"/>
      <w:marTop w:val="0"/>
      <w:marBottom w:val="0"/>
      <w:divBdr>
        <w:top w:val="none" w:sz="0" w:space="0" w:color="auto"/>
        <w:left w:val="none" w:sz="0" w:space="0" w:color="auto"/>
        <w:bottom w:val="none" w:sz="0" w:space="0" w:color="auto"/>
        <w:right w:val="none" w:sz="0" w:space="0" w:color="auto"/>
      </w:divBdr>
    </w:div>
    <w:div w:id="239219497">
      <w:bodyDiv w:val="1"/>
      <w:marLeft w:val="0"/>
      <w:marRight w:val="0"/>
      <w:marTop w:val="0"/>
      <w:marBottom w:val="0"/>
      <w:divBdr>
        <w:top w:val="none" w:sz="0" w:space="0" w:color="auto"/>
        <w:left w:val="none" w:sz="0" w:space="0" w:color="auto"/>
        <w:bottom w:val="none" w:sz="0" w:space="0" w:color="auto"/>
        <w:right w:val="none" w:sz="0" w:space="0" w:color="auto"/>
      </w:divBdr>
    </w:div>
    <w:div w:id="239871176">
      <w:bodyDiv w:val="1"/>
      <w:marLeft w:val="0"/>
      <w:marRight w:val="0"/>
      <w:marTop w:val="0"/>
      <w:marBottom w:val="0"/>
      <w:divBdr>
        <w:top w:val="none" w:sz="0" w:space="0" w:color="auto"/>
        <w:left w:val="none" w:sz="0" w:space="0" w:color="auto"/>
        <w:bottom w:val="none" w:sz="0" w:space="0" w:color="auto"/>
        <w:right w:val="none" w:sz="0" w:space="0" w:color="auto"/>
      </w:divBdr>
    </w:div>
    <w:div w:id="239995452">
      <w:bodyDiv w:val="1"/>
      <w:marLeft w:val="0"/>
      <w:marRight w:val="0"/>
      <w:marTop w:val="0"/>
      <w:marBottom w:val="0"/>
      <w:divBdr>
        <w:top w:val="none" w:sz="0" w:space="0" w:color="auto"/>
        <w:left w:val="none" w:sz="0" w:space="0" w:color="auto"/>
        <w:bottom w:val="none" w:sz="0" w:space="0" w:color="auto"/>
        <w:right w:val="none" w:sz="0" w:space="0" w:color="auto"/>
      </w:divBdr>
    </w:div>
    <w:div w:id="240676072">
      <w:bodyDiv w:val="1"/>
      <w:marLeft w:val="0"/>
      <w:marRight w:val="0"/>
      <w:marTop w:val="0"/>
      <w:marBottom w:val="0"/>
      <w:divBdr>
        <w:top w:val="none" w:sz="0" w:space="0" w:color="auto"/>
        <w:left w:val="none" w:sz="0" w:space="0" w:color="auto"/>
        <w:bottom w:val="none" w:sz="0" w:space="0" w:color="auto"/>
        <w:right w:val="none" w:sz="0" w:space="0" w:color="auto"/>
      </w:divBdr>
    </w:div>
    <w:div w:id="240871726">
      <w:bodyDiv w:val="1"/>
      <w:marLeft w:val="0"/>
      <w:marRight w:val="0"/>
      <w:marTop w:val="0"/>
      <w:marBottom w:val="0"/>
      <w:divBdr>
        <w:top w:val="none" w:sz="0" w:space="0" w:color="auto"/>
        <w:left w:val="none" w:sz="0" w:space="0" w:color="auto"/>
        <w:bottom w:val="none" w:sz="0" w:space="0" w:color="auto"/>
        <w:right w:val="none" w:sz="0" w:space="0" w:color="auto"/>
      </w:divBdr>
    </w:div>
    <w:div w:id="241919120">
      <w:bodyDiv w:val="1"/>
      <w:marLeft w:val="0"/>
      <w:marRight w:val="0"/>
      <w:marTop w:val="0"/>
      <w:marBottom w:val="0"/>
      <w:divBdr>
        <w:top w:val="none" w:sz="0" w:space="0" w:color="auto"/>
        <w:left w:val="none" w:sz="0" w:space="0" w:color="auto"/>
        <w:bottom w:val="none" w:sz="0" w:space="0" w:color="auto"/>
        <w:right w:val="none" w:sz="0" w:space="0" w:color="auto"/>
      </w:divBdr>
    </w:div>
    <w:div w:id="242688199">
      <w:bodyDiv w:val="1"/>
      <w:marLeft w:val="0"/>
      <w:marRight w:val="0"/>
      <w:marTop w:val="0"/>
      <w:marBottom w:val="0"/>
      <w:divBdr>
        <w:top w:val="none" w:sz="0" w:space="0" w:color="auto"/>
        <w:left w:val="none" w:sz="0" w:space="0" w:color="auto"/>
        <w:bottom w:val="none" w:sz="0" w:space="0" w:color="auto"/>
        <w:right w:val="none" w:sz="0" w:space="0" w:color="auto"/>
      </w:divBdr>
    </w:div>
    <w:div w:id="243493117">
      <w:bodyDiv w:val="1"/>
      <w:marLeft w:val="0"/>
      <w:marRight w:val="0"/>
      <w:marTop w:val="0"/>
      <w:marBottom w:val="0"/>
      <w:divBdr>
        <w:top w:val="none" w:sz="0" w:space="0" w:color="auto"/>
        <w:left w:val="none" w:sz="0" w:space="0" w:color="auto"/>
        <w:bottom w:val="none" w:sz="0" w:space="0" w:color="auto"/>
        <w:right w:val="none" w:sz="0" w:space="0" w:color="auto"/>
      </w:divBdr>
    </w:div>
    <w:div w:id="244341846">
      <w:bodyDiv w:val="1"/>
      <w:marLeft w:val="0"/>
      <w:marRight w:val="0"/>
      <w:marTop w:val="0"/>
      <w:marBottom w:val="0"/>
      <w:divBdr>
        <w:top w:val="none" w:sz="0" w:space="0" w:color="auto"/>
        <w:left w:val="none" w:sz="0" w:space="0" w:color="auto"/>
        <w:bottom w:val="none" w:sz="0" w:space="0" w:color="auto"/>
        <w:right w:val="none" w:sz="0" w:space="0" w:color="auto"/>
      </w:divBdr>
    </w:div>
    <w:div w:id="246157095">
      <w:bodyDiv w:val="1"/>
      <w:marLeft w:val="0"/>
      <w:marRight w:val="0"/>
      <w:marTop w:val="0"/>
      <w:marBottom w:val="0"/>
      <w:divBdr>
        <w:top w:val="none" w:sz="0" w:space="0" w:color="auto"/>
        <w:left w:val="none" w:sz="0" w:space="0" w:color="auto"/>
        <w:bottom w:val="none" w:sz="0" w:space="0" w:color="auto"/>
        <w:right w:val="none" w:sz="0" w:space="0" w:color="auto"/>
      </w:divBdr>
    </w:div>
    <w:div w:id="246425824">
      <w:bodyDiv w:val="1"/>
      <w:marLeft w:val="0"/>
      <w:marRight w:val="0"/>
      <w:marTop w:val="0"/>
      <w:marBottom w:val="0"/>
      <w:divBdr>
        <w:top w:val="none" w:sz="0" w:space="0" w:color="auto"/>
        <w:left w:val="none" w:sz="0" w:space="0" w:color="auto"/>
        <w:bottom w:val="none" w:sz="0" w:space="0" w:color="auto"/>
        <w:right w:val="none" w:sz="0" w:space="0" w:color="auto"/>
      </w:divBdr>
    </w:div>
    <w:div w:id="246809650">
      <w:bodyDiv w:val="1"/>
      <w:marLeft w:val="0"/>
      <w:marRight w:val="0"/>
      <w:marTop w:val="0"/>
      <w:marBottom w:val="0"/>
      <w:divBdr>
        <w:top w:val="none" w:sz="0" w:space="0" w:color="auto"/>
        <w:left w:val="none" w:sz="0" w:space="0" w:color="auto"/>
        <w:bottom w:val="none" w:sz="0" w:space="0" w:color="auto"/>
        <w:right w:val="none" w:sz="0" w:space="0" w:color="auto"/>
      </w:divBdr>
    </w:div>
    <w:div w:id="249393505">
      <w:bodyDiv w:val="1"/>
      <w:marLeft w:val="0"/>
      <w:marRight w:val="0"/>
      <w:marTop w:val="0"/>
      <w:marBottom w:val="0"/>
      <w:divBdr>
        <w:top w:val="none" w:sz="0" w:space="0" w:color="auto"/>
        <w:left w:val="none" w:sz="0" w:space="0" w:color="auto"/>
        <w:bottom w:val="none" w:sz="0" w:space="0" w:color="auto"/>
        <w:right w:val="none" w:sz="0" w:space="0" w:color="auto"/>
      </w:divBdr>
    </w:div>
    <w:div w:id="249967627">
      <w:bodyDiv w:val="1"/>
      <w:marLeft w:val="0"/>
      <w:marRight w:val="0"/>
      <w:marTop w:val="0"/>
      <w:marBottom w:val="0"/>
      <w:divBdr>
        <w:top w:val="none" w:sz="0" w:space="0" w:color="auto"/>
        <w:left w:val="none" w:sz="0" w:space="0" w:color="auto"/>
        <w:bottom w:val="none" w:sz="0" w:space="0" w:color="auto"/>
        <w:right w:val="none" w:sz="0" w:space="0" w:color="auto"/>
      </w:divBdr>
    </w:div>
    <w:div w:id="251015201">
      <w:bodyDiv w:val="1"/>
      <w:marLeft w:val="0"/>
      <w:marRight w:val="0"/>
      <w:marTop w:val="0"/>
      <w:marBottom w:val="0"/>
      <w:divBdr>
        <w:top w:val="none" w:sz="0" w:space="0" w:color="auto"/>
        <w:left w:val="none" w:sz="0" w:space="0" w:color="auto"/>
        <w:bottom w:val="none" w:sz="0" w:space="0" w:color="auto"/>
        <w:right w:val="none" w:sz="0" w:space="0" w:color="auto"/>
      </w:divBdr>
    </w:div>
    <w:div w:id="251550695">
      <w:bodyDiv w:val="1"/>
      <w:marLeft w:val="0"/>
      <w:marRight w:val="0"/>
      <w:marTop w:val="0"/>
      <w:marBottom w:val="0"/>
      <w:divBdr>
        <w:top w:val="none" w:sz="0" w:space="0" w:color="auto"/>
        <w:left w:val="none" w:sz="0" w:space="0" w:color="auto"/>
        <w:bottom w:val="none" w:sz="0" w:space="0" w:color="auto"/>
        <w:right w:val="none" w:sz="0" w:space="0" w:color="auto"/>
      </w:divBdr>
    </w:div>
    <w:div w:id="253782851">
      <w:bodyDiv w:val="1"/>
      <w:marLeft w:val="0"/>
      <w:marRight w:val="0"/>
      <w:marTop w:val="0"/>
      <w:marBottom w:val="0"/>
      <w:divBdr>
        <w:top w:val="none" w:sz="0" w:space="0" w:color="auto"/>
        <w:left w:val="none" w:sz="0" w:space="0" w:color="auto"/>
        <w:bottom w:val="none" w:sz="0" w:space="0" w:color="auto"/>
        <w:right w:val="none" w:sz="0" w:space="0" w:color="auto"/>
      </w:divBdr>
    </w:div>
    <w:div w:id="253785406">
      <w:bodyDiv w:val="1"/>
      <w:marLeft w:val="0"/>
      <w:marRight w:val="0"/>
      <w:marTop w:val="0"/>
      <w:marBottom w:val="0"/>
      <w:divBdr>
        <w:top w:val="none" w:sz="0" w:space="0" w:color="auto"/>
        <w:left w:val="none" w:sz="0" w:space="0" w:color="auto"/>
        <w:bottom w:val="none" w:sz="0" w:space="0" w:color="auto"/>
        <w:right w:val="none" w:sz="0" w:space="0" w:color="auto"/>
      </w:divBdr>
    </w:div>
    <w:div w:id="255405289">
      <w:bodyDiv w:val="1"/>
      <w:marLeft w:val="0"/>
      <w:marRight w:val="0"/>
      <w:marTop w:val="0"/>
      <w:marBottom w:val="0"/>
      <w:divBdr>
        <w:top w:val="none" w:sz="0" w:space="0" w:color="auto"/>
        <w:left w:val="none" w:sz="0" w:space="0" w:color="auto"/>
        <w:bottom w:val="none" w:sz="0" w:space="0" w:color="auto"/>
        <w:right w:val="none" w:sz="0" w:space="0" w:color="auto"/>
      </w:divBdr>
    </w:div>
    <w:div w:id="255797034">
      <w:bodyDiv w:val="1"/>
      <w:marLeft w:val="0"/>
      <w:marRight w:val="0"/>
      <w:marTop w:val="0"/>
      <w:marBottom w:val="0"/>
      <w:divBdr>
        <w:top w:val="none" w:sz="0" w:space="0" w:color="auto"/>
        <w:left w:val="none" w:sz="0" w:space="0" w:color="auto"/>
        <w:bottom w:val="none" w:sz="0" w:space="0" w:color="auto"/>
        <w:right w:val="none" w:sz="0" w:space="0" w:color="auto"/>
      </w:divBdr>
    </w:div>
    <w:div w:id="257444400">
      <w:bodyDiv w:val="1"/>
      <w:marLeft w:val="0"/>
      <w:marRight w:val="0"/>
      <w:marTop w:val="0"/>
      <w:marBottom w:val="0"/>
      <w:divBdr>
        <w:top w:val="none" w:sz="0" w:space="0" w:color="auto"/>
        <w:left w:val="none" w:sz="0" w:space="0" w:color="auto"/>
        <w:bottom w:val="none" w:sz="0" w:space="0" w:color="auto"/>
        <w:right w:val="none" w:sz="0" w:space="0" w:color="auto"/>
      </w:divBdr>
    </w:div>
    <w:div w:id="259148951">
      <w:bodyDiv w:val="1"/>
      <w:marLeft w:val="0"/>
      <w:marRight w:val="0"/>
      <w:marTop w:val="0"/>
      <w:marBottom w:val="0"/>
      <w:divBdr>
        <w:top w:val="none" w:sz="0" w:space="0" w:color="auto"/>
        <w:left w:val="none" w:sz="0" w:space="0" w:color="auto"/>
        <w:bottom w:val="none" w:sz="0" w:space="0" w:color="auto"/>
        <w:right w:val="none" w:sz="0" w:space="0" w:color="auto"/>
      </w:divBdr>
    </w:div>
    <w:div w:id="260065380">
      <w:bodyDiv w:val="1"/>
      <w:marLeft w:val="0"/>
      <w:marRight w:val="0"/>
      <w:marTop w:val="0"/>
      <w:marBottom w:val="0"/>
      <w:divBdr>
        <w:top w:val="none" w:sz="0" w:space="0" w:color="auto"/>
        <w:left w:val="none" w:sz="0" w:space="0" w:color="auto"/>
        <w:bottom w:val="none" w:sz="0" w:space="0" w:color="auto"/>
        <w:right w:val="none" w:sz="0" w:space="0" w:color="auto"/>
      </w:divBdr>
    </w:div>
    <w:div w:id="261493282">
      <w:bodyDiv w:val="1"/>
      <w:marLeft w:val="0"/>
      <w:marRight w:val="0"/>
      <w:marTop w:val="0"/>
      <w:marBottom w:val="0"/>
      <w:divBdr>
        <w:top w:val="none" w:sz="0" w:space="0" w:color="auto"/>
        <w:left w:val="none" w:sz="0" w:space="0" w:color="auto"/>
        <w:bottom w:val="none" w:sz="0" w:space="0" w:color="auto"/>
        <w:right w:val="none" w:sz="0" w:space="0" w:color="auto"/>
      </w:divBdr>
    </w:div>
    <w:div w:id="261501667">
      <w:bodyDiv w:val="1"/>
      <w:marLeft w:val="0"/>
      <w:marRight w:val="0"/>
      <w:marTop w:val="0"/>
      <w:marBottom w:val="0"/>
      <w:divBdr>
        <w:top w:val="none" w:sz="0" w:space="0" w:color="auto"/>
        <w:left w:val="none" w:sz="0" w:space="0" w:color="auto"/>
        <w:bottom w:val="none" w:sz="0" w:space="0" w:color="auto"/>
        <w:right w:val="none" w:sz="0" w:space="0" w:color="auto"/>
      </w:divBdr>
    </w:div>
    <w:div w:id="263616361">
      <w:bodyDiv w:val="1"/>
      <w:marLeft w:val="0"/>
      <w:marRight w:val="0"/>
      <w:marTop w:val="0"/>
      <w:marBottom w:val="0"/>
      <w:divBdr>
        <w:top w:val="none" w:sz="0" w:space="0" w:color="auto"/>
        <w:left w:val="none" w:sz="0" w:space="0" w:color="auto"/>
        <w:bottom w:val="none" w:sz="0" w:space="0" w:color="auto"/>
        <w:right w:val="none" w:sz="0" w:space="0" w:color="auto"/>
      </w:divBdr>
    </w:div>
    <w:div w:id="263652256">
      <w:bodyDiv w:val="1"/>
      <w:marLeft w:val="0"/>
      <w:marRight w:val="0"/>
      <w:marTop w:val="0"/>
      <w:marBottom w:val="0"/>
      <w:divBdr>
        <w:top w:val="none" w:sz="0" w:space="0" w:color="auto"/>
        <w:left w:val="none" w:sz="0" w:space="0" w:color="auto"/>
        <w:bottom w:val="none" w:sz="0" w:space="0" w:color="auto"/>
        <w:right w:val="none" w:sz="0" w:space="0" w:color="auto"/>
      </w:divBdr>
    </w:div>
    <w:div w:id="263653094">
      <w:bodyDiv w:val="1"/>
      <w:marLeft w:val="0"/>
      <w:marRight w:val="0"/>
      <w:marTop w:val="0"/>
      <w:marBottom w:val="0"/>
      <w:divBdr>
        <w:top w:val="none" w:sz="0" w:space="0" w:color="auto"/>
        <w:left w:val="none" w:sz="0" w:space="0" w:color="auto"/>
        <w:bottom w:val="none" w:sz="0" w:space="0" w:color="auto"/>
        <w:right w:val="none" w:sz="0" w:space="0" w:color="auto"/>
      </w:divBdr>
    </w:div>
    <w:div w:id="263733657">
      <w:bodyDiv w:val="1"/>
      <w:marLeft w:val="0"/>
      <w:marRight w:val="0"/>
      <w:marTop w:val="0"/>
      <w:marBottom w:val="0"/>
      <w:divBdr>
        <w:top w:val="none" w:sz="0" w:space="0" w:color="auto"/>
        <w:left w:val="none" w:sz="0" w:space="0" w:color="auto"/>
        <w:bottom w:val="none" w:sz="0" w:space="0" w:color="auto"/>
        <w:right w:val="none" w:sz="0" w:space="0" w:color="auto"/>
      </w:divBdr>
    </w:div>
    <w:div w:id="266082148">
      <w:bodyDiv w:val="1"/>
      <w:marLeft w:val="0"/>
      <w:marRight w:val="0"/>
      <w:marTop w:val="0"/>
      <w:marBottom w:val="0"/>
      <w:divBdr>
        <w:top w:val="none" w:sz="0" w:space="0" w:color="auto"/>
        <w:left w:val="none" w:sz="0" w:space="0" w:color="auto"/>
        <w:bottom w:val="none" w:sz="0" w:space="0" w:color="auto"/>
        <w:right w:val="none" w:sz="0" w:space="0" w:color="auto"/>
      </w:divBdr>
    </w:div>
    <w:div w:id="266235887">
      <w:bodyDiv w:val="1"/>
      <w:marLeft w:val="0"/>
      <w:marRight w:val="0"/>
      <w:marTop w:val="0"/>
      <w:marBottom w:val="0"/>
      <w:divBdr>
        <w:top w:val="none" w:sz="0" w:space="0" w:color="auto"/>
        <w:left w:val="none" w:sz="0" w:space="0" w:color="auto"/>
        <w:bottom w:val="none" w:sz="0" w:space="0" w:color="auto"/>
        <w:right w:val="none" w:sz="0" w:space="0" w:color="auto"/>
      </w:divBdr>
    </w:div>
    <w:div w:id="266432320">
      <w:bodyDiv w:val="1"/>
      <w:marLeft w:val="0"/>
      <w:marRight w:val="0"/>
      <w:marTop w:val="0"/>
      <w:marBottom w:val="0"/>
      <w:divBdr>
        <w:top w:val="none" w:sz="0" w:space="0" w:color="auto"/>
        <w:left w:val="none" w:sz="0" w:space="0" w:color="auto"/>
        <w:bottom w:val="none" w:sz="0" w:space="0" w:color="auto"/>
        <w:right w:val="none" w:sz="0" w:space="0" w:color="auto"/>
      </w:divBdr>
    </w:div>
    <w:div w:id="268242826">
      <w:bodyDiv w:val="1"/>
      <w:marLeft w:val="0"/>
      <w:marRight w:val="0"/>
      <w:marTop w:val="0"/>
      <w:marBottom w:val="0"/>
      <w:divBdr>
        <w:top w:val="none" w:sz="0" w:space="0" w:color="auto"/>
        <w:left w:val="none" w:sz="0" w:space="0" w:color="auto"/>
        <w:bottom w:val="none" w:sz="0" w:space="0" w:color="auto"/>
        <w:right w:val="none" w:sz="0" w:space="0" w:color="auto"/>
      </w:divBdr>
    </w:div>
    <w:div w:id="268900839">
      <w:bodyDiv w:val="1"/>
      <w:marLeft w:val="0"/>
      <w:marRight w:val="0"/>
      <w:marTop w:val="0"/>
      <w:marBottom w:val="0"/>
      <w:divBdr>
        <w:top w:val="none" w:sz="0" w:space="0" w:color="auto"/>
        <w:left w:val="none" w:sz="0" w:space="0" w:color="auto"/>
        <w:bottom w:val="none" w:sz="0" w:space="0" w:color="auto"/>
        <w:right w:val="none" w:sz="0" w:space="0" w:color="auto"/>
      </w:divBdr>
    </w:div>
    <w:div w:id="269166269">
      <w:bodyDiv w:val="1"/>
      <w:marLeft w:val="0"/>
      <w:marRight w:val="0"/>
      <w:marTop w:val="0"/>
      <w:marBottom w:val="0"/>
      <w:divBdr>
        <w:top w:val="none" w:sz="0" w:space="0" w:color="auto"/>
        <w:left w:val="none" w:sz="0" w:space="0" w:color="auto"/>
        <w:bottom w:val="none" w:sz="0" w:space="0" w:color="auto"/>
        <w:right w:val="none" w:sz="0" w:space="0" w:color="auto"/>
      </w:divBdr>
    </w:div>
    <w:div w:id="269898521">
      <w:bodyDiv w:val="1"/>
      <w:marLeft w:val="0"/>
      <w:marRight w:val="0"/>
      <w:marTop w:val="0"/>
      <w:marBottom w:val="0"/>
      <w:divBdr>
        <w:top w:val="none" w:sz="0" w:space="0" w:color="auto"/>
        <w:left w:val="none" w:sz="0" w:space="0" w:color="auto"/>
        <w:bottom w:val="none" w:sz="0" w:space="0" w:color="auto"/>
        <w:right w:val="none" w:sz="0" w:space="0" w:color="auto"/>
      </w:divBdr>
    </w:div>
    <w:div w:id="272447215">
      <w:bodyDiv w:val="1"/>
      <w:marLeft w:val="0"/>
      <w:marRight w:val="0"/>
      <w:marTop w:val="0"/>
      <w:marBottom w:val="0"/>
      <w:divBdr>
        <w:top w:val="none" w:sz="0" w:space="0" w:color="auto"/>
        <w:left w:val="none" w:sz="0" w:space="0" w:color="auto"/>
        <w:bottom w:val="none" w:sz="0" w:space="0" w:color="auto"/>
        <w:right w:val="none" w:sz="0" w:space="0" w:color="auto"/>
      </w:divBdr>
    </w:div>
    <w:div w:id="272518084">
      <w:bodyDiv w:val="1"/>
      <w:marLeft w:val="0"/>
      <w:marRight w:val="0"/>
      <w:marTop w:val="0"/>
      <w:marBottom w:val="0"/>
      <w:divBdr>
        <w:top w:val="none" w:sz="0" w:space="0" w:color="auto"/>
        <w:left w:val="none" w:sz="0" w:space="0" w:color="auto"/>
        <w:bottom w:val="none" w:sz="0" w:space="0" w:color="auto"/>
        <w:right w:val="none" w:sz="0" w:space="0" w:color="auto"/>
      </w:divBdr>
    </w:div>
    <w:div w:id="273364356">
      <w:bodyDiv w:val="1"/>
      <w:marLeft w:val="0"/>
      <w:marRight w:val="0"/>
      <w:marTop w:val="0"/>
      <w:marBottom w:val="0"/>
      <w:divBdr>
        <w:top w:val="none" w:sz="0" w:space="0" w:color="auto"/>
        <w:left w:val="none" w:sz="0" w:space="0" w:color="auto"/>
        <w:bottom w:val="none" w:sz="0" w:space="0" w:color="auto"/>
        <w:right w:val="none" w:sz="0" w:space="0" w:color="auto"/>
      </w:divBdr>
    </w:div>
    <w:div w:id="273681283">
      <w:bodyDiv w:val="1"/>
      <w:marLeft w:val="0"/>
      <w:marRight w:val="0"/>
      <w:marTop w:val="0"/>
      <w:marBottom w:val="0"/>
      <w:divBdr>
        <w:top w:val="none" w:sz="0" w:space="0" w:color="auto"/>
        <w:left w:val="none" w:sz="0" w:space="0" w:color="auto"/>
        <w:bottom w:val="none" w:sz="0" w:space="0" w:color="auto"/>
        <w:right w:val="none" w:sz="0" w:space="0" w:color="auto"/>
      </w:divBdr>
    </w:div>
    <w:div w:id="276722135">
      <w:bodyDiv w:val="1"/>
      <w:marLeft w:val="0"/>
      <w:marRight w:val="0"/>
      <w:marTop w:val="0"/>
      <w:marBottom w:val="0"/>
      <w:divBdr>
        <w:top w:val="none" w:sz="0" w:space="0" w:color="auto"/>
        <w:left w:val="none" w:sz="0" w:space="0" w:color="auto"/>
        <w:bottom w:val="none" w:sz="0" w:space="0" w:color="auto"/>
        <w:right w:val="none" w:sz="0" w:space="0" w:color="auto"/>
      </w:divBdr>
    </w:div>
    <w:div w:id="278605338">
      <w:bodyDiv w:val="1"/>
      <w:marLeft w:val="0"/>
      <w:marRight w:val="0"/>
      <w:marTop w:val="0"/>
      <w:marBottom w:val="0"/>
      <w:divBdr>
        <w:top w:val="none" w:sz="0" w:space="0" w:color="auto"/>
        <w:left w:val="none" w:sz="0" w:space="0" w:color="auto"/>
        <w:bottom w:val="none" w:sz="0" w:space="0" w:color="auto"/>
        <w:right w:val="none" w:sz="0" w:space="0" w:color="auto"/>
      </w:divBdr>
    </w:div>
    <w:div w:id="281427047">
      <w:bodyDiv w:val="1"/>
      <w:marLeft w:val="0"/>
      <w:marRight w:val="0"/>
      <w:marTop w:val="0"/>
      <w:marBottom w:val="0"/>
      <w:divBdr>
        <w:top w:val="none" w:sz="0" w:space="0" w:color="auto"/>
        <w:left w:val="none" w:sz="0" w:space="0" w:color="auto"/>
        <w:bottom w:val="none" w:sz="0" w:space="0" w:color="auto"/>
        <w:right w:val="none" w:sz="0" w:space="0" w:color="auto"/>
      </w:divBdr>
    </w:div>
    <w:div w:id="283121372">
      <w:bodyDiv w:val="1"/>
      <w:marLeft w:val="0"/>
      <w:marRight w:val="0"/>
      <w:marTop w:val="0"/>
      <w:marBottom w:val="0"/>
      <w:divBdr>
        <w:top w:val="none" w:sz="0" w:space="0" w:color="auto"/>
        <w:left w:val="none" w:sz="0" w:space="0" w:color="auto"/>
        <w:bottom w:val="none" w:sz="0" w:space="0" w:color="auto"/>
        <w:right w:val="none" w:sz="0" w:space="0" w:color="auto"/>
      </w:divBdr>
    </w:div>
    <w:div w:id="286400123">
      <w:bodyDiv w:val="1"/>
      <w:marLeft w:val="0"/>
      <w:marRight w:val="0"/>
      <w:marTop w:val="0"/>
      <w:marBottom w:val="0"/>
      <w:divBdr>
        <w:top w:val="none" w:sz="0" w:space="0" w:color="auto"/>
        <w:left w:val="none" w:sz="0" w:space="0" w:color="auto"/>
        <w:bottom w:val="none" w:sz="0" w:space="0" w:color="auto"/>
        <w:right w:val="none" w:sz="0" w:space="0" w:color="auto"/>
      </w:divBdr>
    </w:div>
    <w:div w:id="286665820">
      <w:bodyDiv w:val="1"/>
      <w:marLeft w:val="0"/>
      <w:marRight w:val="0"/>
      <w:marTop w:val="0"/>
      <w:marBottom w:val="0"/>
      <w:divBdr>
        <w:top w:val="none" w:sz="0" w:space="0" w:color="auto"/>
        <w:left w:val="none" w:sz="0" w:space="0" w:color="auto"/>
        <w:bottom w:val="none" w:sz="0" w:space="0" w:color="auto"/>
        <w:right w:val="none" w:sz="0" w:space="0" w:color="auto"/>
      </w:divBdr>
    </w:div>
    <w:div w:id="286811876">
      <w:bodyDiv w:val="1"/>
      <w:marLeft w:val="0"/>
      <w:marRight w:val="0"/>
      <w:marTop w:val="0"/>
      <w:marBottom w:val="0"/>
      <w:divBdr>
        <w:top w:val="none" w:sz="0" w:space="0" w:color="auto"/>
        <w:left w:val="none" w:sz="0" w:space="0" w:color="auto"/>
        <w:bottom w:val="none" w:sz="0" w:space="0" w:color="auto"/>
        <w:right w:val="none" w:sz="0" w:space="0" w:color="auto"/>
      </w:divBdr>
    </w:div>
    <w:div w:id="286938746">
      <w:bodyDiv w:val="1"/>
      <w:marLeft w:val="0"/>
      <w:marRight w:val="0"/>
      <w:marTop w:val="0"/>
      <w:marBottom w:val="0"/>
      <w:divBdr>
        <w:top w:val="none" w:sz="0" w:space="0" w:color="auto"/>
        <w:left w:val="none" w:sz="0" w:space="0" w:color="auto"/>
        <w:bottom w:val="none" w:sz="0" w:space="0" w:color="auto"/>
        <w:right w:val="none" w:sz="0" w:space="0" w:color="auto"/>
      </w:divBdr>
    </w:div>
    <w:div w:id="287014209">
      <w:bodyDiv w:val="1"/>
      <w:marLeft w:val="0"/>
      <w:marRight w:val="0"/>
      <w:marTop w:val="0"/>
      <w:marBottom w:val="0"/>
      <w:divBdr>
        <w:top w:val="none" w:sz="0" w:space="0" w:color="auto"/>
        <w:left w:val="none" w:sz="0" w:space="0" w:color="auto"/>
        <w:bottom w:val="none" w:sz="0" w:space="0" w:color="auto"/>
        <w:right w:val="none" w:sz="0" w:space="0" w:color="auto"/>
      </w:divBdr>
    </w:div>
    <w:div w:id="288821399">
      <w:bodyDiv w:val="1"/>
      <w:marLeft w:val="0"/>
      <w:marRight w:val="0"/>
      <w:marTop w:val="0"/>
      <w:marBottom w:val="0"/>
      <w:divBdr>
        <w:top w:val="none" w:sz="0" w:space="0" w:color="auto"/>
        <w:left w:val="none" w:sz="0" w:space="0" w:color="auto"/>
        <w:bottom w:val="none" w:sz="0" w:space="0" w:color="auto"/>
        <w:right w:val="none" w:sz="0" w:space="0" w:color="auto"/>
      </w:divBdr>
    </w:div>
    <w:div w:id="290288185">
      <w:bodyDiv w:val="1"/>
      <w:marLeft w:val="0"/>
      <w:marRight w:val="0"/>
      <w:marTop w:val="0"/>
      <w:marBottom w:val="0"/>
      <w:divBdr>
        <w:top w:val="none" w:sz="0" w:space="0" w:color="auto"/>
        <w:left w:val="none" w:sz="0" w:space="0" w:color="auto"/>
        <w:bottom w:val="none" w:sz="0" w:space="0" w:color="auto"/>
        <w:right w:val="none" w:sz="0" w:space="0" w:color="auto"/>
      </w:divBdr>
    </w:div>
    <w:div w:id="294524373">
      <w:bodyDiv w:val="1"/>
      <w:marLeft w:val="0"/>
      <w:marRight w:val="0"/>
      <w:marTop w:val="0"/>
      <w:marBottom w:val="0"/>
      <w:divBdr>
        <w:top w:val="none" w:sz="0" w:space="0" w:color="auto"/>
        <w:left w:val="none" w:sz="0" w:space="0" w:color="auto"/>
        <w:bottom w:val="none" w:sz="0" w:space="0" w:color="auto"/>
        <w:right w:val="none" w:sz="0" w:space="0" w:color="auto"/>
      </w:divBdr>
    </w:div>
    <w:div w:id="294872326">
      <w:bodyDiv w:val="1"/>
      <w:marLeft w:val="0"/>
      <w:marRight w:val="0"/>
      <w:marTop w:val="0"/>
      <w:marBottom w:val="0"/>
      <w:divBdr>
        <w:top w:val="none" w:sz="0" w:space="0" w:color="auto"/>
        <w:left w:val="none" w:sz="0" w:space="0" w:color="auto"/>
        <w:bottom w:val="none" w:sz="0" w:space="0" w:color="auto"/>
        <w:right w:val="none" w:sz="0" w:space="0" w:color="auto"/>
      </w:divBdr>
    </w:div>
    <w:div w:id="294917006">
      <w:bodyDiv w:val="1"/>
      <w:marLeft w:val="0"/>
      <w:marRight w:val="0"/>
      <w:marTop w:val="0"/>
      <w:marBottom w:val="0"/>
      <w:divBdr>
        <w:top w:val="none" w:sz="0" w:space="0" w:color="auto"/>
        <w:left w:val="none" w:sz="0" w:space="0" w:color="auto"/>
        <w:bottom w:val="none" w:sz="0" w:space="0" w:color="auto"/>
        <w:right w:val="none" w:sz="0" w:space="0" w:color="auto"/>
      </w:divBdr>
    </w:div>
    <w:div w:id="295335325">
      <w:bodyDiv w:val="1"/>
      <w:marLeft w:val="0"/>
      <w:marRight w:val="0"/>
      <w:marTop w:val="0"/>
      <w:marBottom w:val="0"/>
      <w:divBdr>
        <w:top w:val="none" w:sz="0" w:space="0" w:color="auto"/>
        <w:left w:val="none" w:sz="0" w:space="0" w:color="auto"/>
        <w:bottom w:val="none" w:sz="0" w:space="0" w:color="auto"/>
        <w:right w:val="none" w:sz="0" w:space="0" w:color="auto"/>
      </w:divBdr>
    </w:div>
    <w:div w:id="296108509">
      <w:bodyDiv w:val="1"/>
      <w:marLeft w:val="0"/>
      <w:marRight w:val="0"/>
      <w:marTop w:val="0"/>
      <w:marBottom w:val="0"/>
      <w:divBdr>
        <w:top w:val="none" w:sz="0" w:space="0" w:color="auto"/>
        <w:left w:val="none" w:sz="0" w:space="0" w:color="auto"/>
        <w:bottom w:val="none" w:sz="0" w:space="0" w:color="auto"/>
        <w:right w:val="none" w:sz="0" w:space="0" w:color="auto"/>
      </w:divBdr>
    </w:div>
    <w:div w:id="298997721">
      <w:bodyDiv w:val="1"/>
      <w:marLeft w:val="0"/>
      <w:marRight w:val="0"/>
      <w:marTop w:val="0"/>
      <w:marBottom w:val="0"/>
      <w:divBdr>
        <w:top w:val="none" w:sz="0" w:space="0" w:color="auto"/>
        <w:left w:val="none" w:sz="0" w:space="0" w:color="auto"/>
        <w:bottom w:val="none" w:sz="0" w:space="0" w:color="auto"/>
        <w:right w:val="none" w:sz="0" w:space="0" w:color="auto"/>
      </w:divBdr>
    </w:div>
    <w:div w:id="301232532">
      <w:bodyDiv w:val="1"/>
      <w:marLeft w:val="0"/>
      <w:marRight w:val="0"/>
      <w:marTop w:val="0"/>
      <w:marBottom w:val="0"/>
      <w:divBdr>
        <w:top w:val="none" w:sz="0" w:space="0" w:color="auto"/>
        <w:left w:val="none" w:sz="0" w:space="0" w:color="auto"/>
        <w:bottom w:val="none" w:sz="0" w:space="0" w:color="auto"/>
        <w:right w:val="none" w:sz="0" w:space="0" w:color="auto"/>
      </w:divBdr>
    </w:div>
    <w:div w:id="301620338">
      <w:bodyDiv w:val="1"/>
      <w:marLeft w:val="0"/>
      <w:marRight w:val="0"/>
      <w:marTop w:val="0"/>
      <w:marBottom w:val="0"/>
      <w:divBdr>
        <w:top w:val="none" w:sz="0" w:space="0" w:color="auto"/>
        <w:left w:val="none" w:sz="0" w:space="0" w:color="auto"/>
        <w:bottom w:val="none" w:sz="0" w:space="0" w:color="auto"/>
        <w:right w:val="none" w:sz="0" w:space="0" w:color="auto"/>
      </w:divBdr>
    </w:div>
    <w:div w:id="301623377">
      <w:bodyDiv w:val="1"/>
      <w:marLeft w:val="0"/>
      <w:marRight w:val="0"/>
      <w:marTop w:val="0"/>
      <w:marBottom w:val="0"/>
      <w:divBdr>
        <w:top w:val="none" w:sz="0" w:space="0" w:color="auto"/>
        <w:left w:val="none" w:sz="0" w:space="0" w:color="auto"/>
        <w:bottom w:val="none" w:sz="0" w:space="0" w:color="auto"/>
        <w:right w:val="none" w:sz="0" w:space="0" w:color="auto"/>
      </w:divBdr>
    </w:div>
    <w:div w:id="301811913">
      <w:bodyDiv w:val="1"/>
      <w:marLeft w:val="0"/>
      <w:marRight w:val="0"/>
      <w:marTop w:val="0"/>
      <w:marBottom w:val="0"/>
      <w:divBdr>
        <w:top w:val="none" w:sz="0" w:space="0" w:color="auto"/>
        <w:left w:val="none" w:sz="0" w:space="0" w:color="auto"/>
        <w:bottom w:val="none" w:sz="0" w:space="0" w:color="auto"/>
        <w:right w:val="none" w:sz="0" w:space="0" w:color="auto"/>
      </w:divBdr>
    </w:div>
    <w:div w:id="301928880">
      <w:bodyDiv w:val="1"/>
      <w:marLeft w:val="0"/>
      <w:marRight w:val="0"/>
      <w:marTop w:val="0"/>
      <w:marBottom w:val="0"/>
      <w:divBdr>
        <w:top w:val="none" w:sz="0" w:space="0" w:color="auto"/>
        <w:left w:val="none" w:sz="0" w:space="0" w:color="auto"/>
        <w:bottom w:val="none" w:sz="0" w:space="0" w:color="auto"/>
        <w:right w:val="none" w:sz="0" w:space="0" w:color="auto"/>
      </w:divBdr>
    </w:div>
    <w:div w:id="303120945">
      <w:bodyDiv w:val="1"/>
      <w:marLeft w:val="0"/>
      <w:marRight w:val="0"/>
      <w:marTop w:val="0"/>
      <w:marBottom w:val="0"/>
      <w:divBdr>
        <w:top w:val="none" w:sz="0" w:space="0" w:color="auto"/>
        <w:left w:val="none" w:sz="0" w:space="0" w:color="auto"/>
        <w:bottom w:val="none" w:sz="0" w:space="0" w:color="auto"/>
        <w:right w:val="none" w:sz="0" w:space="0" w:color="auto"/>
      </w:divBdr>
    </w:div>
    <w:div w:id="303849446">
      <w:bodyDiv w:val="1"/>
      <w:marLeft w:val="0"/>
      <w:marRight w:val="0"/>
      <w:marTop w:val="0"/>
      <w:marBottom w:val="0"/>
      <w:divBdr>
        <w:top w:val="none" w:sz="0" w:space="0" w:color="auto"/>
        <w:left w:val="none" w:sz="0" w:space="0" w:color="auto"/>
        <w:bottom w:val="none" w:sz="0" w:space="0" w:color="auto"/>
        <w:right w:val="none" w:sz="0" w:space="0" w:color="auto"/>
      </w:divBdr>
    </w:div>
    <w:div w:id="304167774">
      <w:bodyDiv w:val="1"/>
      <w:marLeft w:val="0"/>
      <w:marRight w:val="0"/>
      <w:marTop w:val="0"/>
      <w:marBottom w:val="0"/>
      <w:divBdr>
        <w:top w:val="none" w:sz="0" w:space="0" w:color="auto"/>
        <w:left w:val="none" w:sz="0" w:space="0" w:color="auto"/>
        <w:bottom w:val="none" w:sz="0" w:space="0" w:color="auto"/>
        <w:right w:val="none" w:sz="0" w:space="0" w:color="auto"/>
      </w:divBdr>
    </w:div>
    <w:div w:id="304428731">
      <w:bodyDiv w:val="1"/>
      <w:marLeft w:val="0"/>
      <w:marRight w:val="0"/>
      <w:marTop w:val="0"/>
      <w:marBottom w:val="0"/>
      <w:divBdr>
        <w:top w:val="none" w:sz="0" w:space="0" w:color="auto"/>
        <w:left w:val="none" w:sz="0" w:space="0" w:color="auto"/>
        <w:bottom w:val="none" w:sz="0" w:space="0" w:color="auto"/>
        <w:right w:val="none" w:sz="0" w:space="0" w:color="auto"/>
      </w:divBdr>
    </w:div>
    <w:div w:id="305429067">
      <w:bodyDiv w:val="1"/>
      <w:marLeft w:val="0"/>
      <w:marRight w:val="0"/>
      <w:marTop w:val="0"/>
      <w:marBottom w:val="0"/>
      <w:divBdr>
        <w:top w:val="none" w:sz="0" w:space="0" w:color="auto"/>
        <w:left w:val="none" w:sz="0" w:space="0" w:color="auto"/>
        <w:bottom w:val="none" w:sz="0" w:space="0" w:color="auto"/>
        <w:right w:val="none" w:sz="0" w:space="0" w:color="auto"/>
      </w:divBdr>
    </w:div>
    <w:div w:id="305667205">
      <w:bodyDiv w:val="1"/>
      <w:marLeft w:val="0"/>
      <w:marRight w:val="0"/>
      <w:marTop w:val="0"/>
      <w:marBottom w:val="0"/>
      <w:divBdr>
        <w:top w:val="none" w:sz="0" w:space="0" w:color="auto"/>
        <w:left w:val="none" w:sz="0" w:space="0" w:color="auto"/>
        <w:bottom w:val="none" w:sz="0" w:space="0" w:color="auto"/>
        <w:right w:val="none" w:sz="0" w:space="0" w:color="auto"/>
      </w:divBdr>
    </w:div>
    <w:div w:id="305668140">
      <w:bodyDiv w:val="1"/>
      <w:marLeft w:val="0"/>
      <w:marRight w:val="0"/>
      <w:marTop w:val="0"/>
      <w:marBottom w:val="0"/>
      <w:divBdr>
        <w:top w:val="none" w:sz="0" w:space="0" w:color="auto"/>
        <w:left w:val="none" w:sz="0" w:space="0" w:color="auto"/>
        <w:bottom w:val="none" w:sz="0" w:space="0" w:color="auto"/>
        <w:right w:val="none" w:sz="0" w:space="0" w:color="auto"/>
      </w:divBdr>
    </w:div>
    <w:div w:id="307056277">
      <w:bodyDiv w:val="1"/>
      <w:marLeft w:val="0"/>
      <w:marRight w:val="0"/>
      <w:marTop w:val="0"/>
      <w:marBottom w:val="0"/>
      <w:divBdr>
        <w:top w:val="none" w:sz="0" w:space="0" w:color="auto"/>
        <w:left w:val="none" w:sz="0" w:space="0" w:color="auto"/>
        <w:bottom w:val="none" w:sz="0" w:space="0" w:color="auto"/>
        <w:right w:val="none" w:sz="0" w:space="0" w:color="auto"/>
      </w:divBdr>
    </w:div>
    <w:div w:id="307898999">
      <w:bodyDiv w:val="1"/>
      <w:marLeft w:val="0"/>
      <w:marRight w:val="0"/>
      <w:marTop w:val="0"/>
      <w:marBottom w:val="0"/>
      <w:divBdr>
        <w:top w:val="none" w:sz="0" w:space="0" w:color="auto"/>
        <w:left w:val="none" w:sz="0" w:space="0" w:color="auto"/>
        <w:bottom w:val="none" w:sz="0" w:space="0" w:color="auto"/>
        <w:right w:val="none" w:sz="0" w:space="0" w:color="auto"/>
      </w:divBdr>
    </w:div>
    <w:div w:id="308218518">
      <w:bodyDiv w:val="1"/>
      <w:marLeft w:val="0"/>
      <w:marRight w:val="0"/>
      <w:marTop w:val="0"/>
      <w:marBottom w:val="0"/>
      <w:divBdr>
        <w:top w:val="none" w:sz="0" w:space="0" w:color="auto"/>
        <w:left w:val="none" w:sz="0" w:space="0" w:color="auto"/>
        <w:bottom w:val="none" w:sz="0" w:space="0" w:color="auto"/>
        <w:right w:val="none" w:sz="0" w:space="0" w:color="auto"/>
      </w:divBdr>
    </w:div>
    <w:div w:id="308948473">
      <w:bodyDiv w:val="1"/>
      <w:marLeft w:val="0"/>
      <w:marRight w:val="0"/>
      <w:marTop w:val="0"/>
      <w:marBottom w:val="0"/>
      <w:divBdr>
        <w:top w:val="none" w:sz="0" w:space="0" w:color="auto"/>
        <w:left w:val="none" w:sz="0" w:space="0" w:color="auto"/>
        <w:bottom w:val="none" w:sz="0" w:space="0" w:color="auto"/>
        <w:right w:val="none" w:sz="0" w:space="0" w:color="auto"/>
      </w:divBdr>
    </w:div>
    <w:div w:id="309864619">
      <w:bodyDiv w:val="1"/>
      <w:marLeft w:val="0"/>
      <w:marRight w:val="0"/>
      <w:marTop w:val="0"/>
      <w:marBottom w:val="0"/>
      <w:divBdr>
        <w:top w:val="none" w:sz="0" w:space="0" w:color="auto"/>
        <w:left w:val="none" w:sz="0" w:space="0" w:color="auto"/>
        <w:bottom w:val="none" w:sz="0" w:space="0" w:color="auto"/>
        <w:right w:val="none" w:sz="0" w:space="0" w:color="auto"/>
      </w:divBdr>
    </w:div>
    <w:div w:id="310451330">
      <w:bodyDiv w:val="1"/>
      <w:marLeft w:val="0"/>
      <w:marRight w:val="0"/>
      <w:marTop w:val="0"/>
      <w:marBottom w:val="0"/>
      <w:divBdr>
        <w:top w:val="none" w:sz="0" w:space="0" w:color="auto"/>
        <w:left w:val="none" w:sz="0" w:space="0" w:color="auto"/>
        <w:bottom w:val="none" w:sz="0" w:space="0" w:color="auto"/>
        <w:right w:val="none" w:sz="0" w:space="0" w:color="auto"/>
      </w:divBdr>
    </w:div>
    <w:div w:id="313070802">
      <w:bodyDiv w:val="1"/>
      <w:marLeft w:val="0"/>
      <w:marRight w:val="0"/>
      <w:marTop w:val="0"/>
      <w:marBottom w:val="0"/>
      <w:divBdr>
        <w:top w:val="none" w:sz="0" w:space="0" w:color="auto"/>
        <w:left w:val="none" w:sz="0" w:space="0" w:color="auto"/>
        <w:bottom w:val="none" w:sz="0" w:space="0" w:color="auto"/>
        <w:right w:val="none" w:sz="0" w:space="0" w:color="auto"/>
      </w:divBdr>
    </w:div>
    <w:div w:id="313726473">
      <w:bodyDiv w:val="1"/>
      <w:marLeft w:val="0"/>
      <w:marRight w:val="0"/>
      <w:marTop w:val="0"/>
      <w:marBottom w:val="0"/>
      <w:divBdr>
        <w:top w:val="none" w:sz="0" w:space="0" w:color="auto"/>
        <w:left w:val="none" w:sz="0" w:space="0" w:color="auto"/>
        <w:bottom w:val="none" w:sz="0" w:space="0" w:color="auto"/>
        <w:right w:val="none" w:sz="0" w:space="0" w:color="auto"/>
      </w:divBdr>
    </w:div>
    <w:div w:id="313877192">
      <w:bodyDiv w:val="1"/>
      <w:marLeft w:val="0"/>
      <w:marRight w:val="0"/>
      <w:marTop w:val="0"/>
      <w:marBottom w:val="0"/>
      <w:divBdr>
        <w:top w:val="none" w:sz="0" w:space="0" w:color="auto"/>
        <w:left w:val="none" w:sz="0" w:space="0" w:color="auto"/>
        <w:bottom w:val="none" w:sz="0" w:space="0" w:color="auto"/>
        <w:right w:val="none" w:sz="0" w:space="0" w:color="auto"/>
      </w:divBdr>
    </w:div>
    <w:div w:id="314071404">
      <w:bodyDiv w:val="1"/>
      <w:marLeft w:val="0"/>
      <w:marRight w:val="0"/>
      <w:marTop w:val="0"/>
      <w:marBottom w:val="0"/>
      <w:divBdr>
        <w:top w:val="none" w:sz="0" w:space="0" w:color="auto"/>
        <w:left w:val="none" w:sz="0" w:space="0" w:color="auto"/>
        <w:bottom w:val="none" w:sz="0" w:space="0" w:color="auto"/>
        <w:right w:val="none" w:sz="0" w:space="0" w:color="auto"/>
      </w:divBdr>
    </w:div>
    <w:div w:id="314114428">
      <w:bodyDiv w:val="1"/>
      <w:marLeft w:val="0"/>
      <w:marRight w:val="0"/>
      <w:marTop w:val="0"/>
      <w:marBottom w:val="0"/>
      <w:divBdr>
        <w:top w:val="none" w:sz="0" w:space="0" w:color="auto"/>
        <w:left w:val="none" w:sz="0" w:space="0" w:color="auto"/>
        <w:bottom w:val="none" w:sz="0" w:space="0" w:color="auto"/>
        <w:right w:val="none" w:sz="0" w:space="0" w:color="auto"/>
      </w:divBdr>
    </w:div>
    <w:div w:id="314183818">
      <w:bodyDiv w:val="1"/>
      <w:marLeft w:val="0"/>
      <w:marRight w:val="0"/>
      <w:marTop w:val="0"/>
      <w:marBottom w:val="0"/>
      <w:divBdr>
        <w:top w:val="none" w:sz="0" w:space="0" w:color="auto"/>
        <w:left w:val="none" w:sz="0" w:space="0" w:color="auto"/>
        <w:bottom w:val="none" w:sz="0" w:space="0" w:color="auto"/>
        <w:right w:val="none" w:sz="0" w:space="0" w:color="auto"/>
      </w:divBdr>
    </w:div>
    <w:div w:id="315839921">
      <w:bodyDiv w:val="1"/>
      <w:marLeft w:val="0"/>
      <w:marRight w:val="0"/>
      <w:marTop w:val="0"/>
      <w:marBottom w:val="0"/>
      <w:divBdr>
        <w:top w:val="none" w:sz="0" w:space="0" w:color="auto"/>
        <w:left w:val="none" w:sz="0" w:space="0" w:color="auto"/>
        <w:bottom w:val="none" w:sz="0" w:space="0" w:color="auto"/>
        <w:right w:val="none" w:sz="0" w:space="0" w:color="auto"/>
      </w:divBdr>
    </w:div>
    <w:div w:id="318506964">
      <w:bodyDiv w:val="1"/>
      <w:marLeft w:val="0"/>
      <w:marRight w:val="0"/>
      <w:marTop w:val="0"/>
      <w:marBottom w:val="0"/>
      <w:divBdr>
        <w:top w:val="none" w:sz="0" w:space="0" w:color="auto"/>
        <w:left w:val="none" w:sz="0" w:space="0" w:color="auto"/>
        <w:bottom w:val="none" w:sz="0" w:space="0" w:color="auto"/>
        <w:right w:val="none" w:sz="0" w:space="0" w:color="auto"/>
      </w:divBdr>
    </w:div>
    <w:div w:id="319576540">
      <w:bodyDiv w:val="1"/>
      <w:marLeft w:val="0"/>
      <w:marRight w:val="0"/>
      <w:marTop w:val="0"/>
      <w:marBottom w:val="0"/>
      <w:divBdr>
        <w:top w:val="none" w:sz="0" w:space="0" w:color="auto"/>
        <w:left w:val="none" w:sz="0" w:space="0" w:color="auto"/>
        <w:bottom w:val="none" w:sz="0" w:space="0" w:color="auto"/>
        <w:right w:val="none" w:sz="0" w:space="0" w:color="auto"/>
      </w:divBdr>
    </w:div>
    <w:div w:id="320887844">
      <w:bodyDiv w:val="1"/>
      <w:marLeft w:val="0"/>
      <w:marRight w:val="0"/>
      <w:marTop w:val="0"/>
      <w:marBottom w:val="0"/>
      <w:divBdr>
        <w:top w:val="none" w:sz="0" w:space="0" w:color="auto"/>
        <w:left w:val="none" w:sz="0" w:space="0" w:color="auto"/>
        <w:bottom w:val="none" w:sz="0" w:space="0" w:color="auto"/>
        <w:right w:val="none" w:sz="0" w:space="0" w:color="auto"/>
      </w:divBdr>
    </w:div>
    <w:div w:id="326251993">
      <w:bodyDiv w:val="1"/>
      <w:marLeft w:val="0"/>
      <w:marRight w:val="0"/>
      <w:marTop w:val="0"/>
      <w:marBottom w:val="0"/>
      <w:divBdr>
        <w:top w:val="none" w:sz="0" w:space="0" w:color="auto"/>
        <w:left w:val="none" w:sz="0" w:space="0" w:color="auto"/>
        <w:bottom w:val="none" w:sz="0" w:space="0" w:color="auto"/>
        <w:right w:val="none" w:sz="0" w:space="0" w:color="auto"/>
      </w:divBdr>
    </w:div>
    <w:div w:id="327439184">
      <w:bodyDiv w:val="1"/>
      <w:marLeft w:val="0"/>
      <w:marRight w:val="0"/>
      <w:marTop w:val="0"/>
      <w:marBottom w:val="0"/>
      <w:divBdr>
        <w:top w:val="none" w:sz="0" w:space="0" w:color="auto"/>
        <w:left w:val="none" w:sz="0" w:space="0" w:color="auto"/>
        <w:bottom w:val="none" w:sz="0" w:space="0" w:color="auto"/>
        <w:right w:val="none" w:sz="0" w:space="0" w:color="auto"/>
      </w:divBdr>
    </w:div>
    <w:div w:id="328367651">
      <w:bodyDiv w:val="1"/>
      <w:marLeft w:val="0"/>
      <w:marRight w:val="0"/>
      <w:marTop w:val="0"/>
      <w:marBottom w:val="0"/>
      <w:divBdr>
        <w:top w:val="none" w:sz="0" w:space="0" w:color="auto"/>
        <w:left w:val="none" w:sz="0" w:space="0" w:color="auto"/>
        <w:bottom w:val="none" w:sz="0" w:space="0" w:color="auto"/>
        <w:right w:val="none" w:sz="0" w:space="0" w:color="auto"/>
      </w:divBdr>
    </w:div>
    <w:div w:id="330717499">
      <w:bodyDiv w:val="1"/>
      <w:marLeft w:val="0"/>
      <w:marRight w:val="0"/>
      <w:marTop w:val="0"/>
      <w:marBottom w:val="0"/>
      <w:divBdr>
        <w:top w:val="none" w:sz="0" w:space="0" w:color="auto"/>
        <w:left w:val="none" w:sz="0" w:space="0" w:color="auto"/>
        <w:bottom w:val="none" w:sz="0" w:space="0" w:color="auto"/>
        <w:right w:val="none" w:sz="0" w:space="0" w:color="auto"/>
      </w:divBdr>
    </w:div>
    <w:div w:id="332031544">
      <w:bodyDiv w:val="1"/>
      <w:marLeft w:val="0"/>
      <w:marRight w:val="0"/>
      <w:marTop w:val="0"/>
      <w:marBottom w:val="0"/>
      <w:divBdr>
        <w:top w:val="none" w:sz="0" w:space="0" w:color="auto"/>
        <w:left w:val="none" w:sz="0" w:space="0" w:color="auto"/>
        <w:bottom w:val="none" w:sz="0" w:space="0" w:color="auto"/>
        <w:right w:val="none" w:sz="0" w:space="0" w:color="auto"/>
      </w:divBdr>
    </w:div>
    <w:div w:id="332144186">
      <w:bodyDiv w:val="1"/>
      <w:marLeft w:val="0"/>
      <w:marRight w:val="0"/>
      <w:marTop w:val="0"/>
      <w:marBottom w:val="0"/>
      <w:divBdr>
        <w:top w:val="none" w:sz="0" w:space="0" w:color="auto"/>
        <w:left w:val="none" w:sz="0" w:space="0" w:color="auto"/>
        <w:bottom w:val="none" w:sz="0" w:space="0" w:color="auto"/>
        <w:right w:val="none" w:sz="0" w:space="0" w:color="auto"/>
      </w:divBdr>
    </w:div>
    <w:div w:id="336806593">
      <w:bodyDiv w:val="1"/>
      <w:marLeft w:val="0"/>
      <w:marRight w:val="0"/>
      <w:marTop w:val="0"/>
      <w:marBottom w:val="0"/>
      <w:divBdr>
        <w:top w:val="none" w:sz="0" w:space="0" w:color="auto"/>
        <w:left w:val="none" w:sz="0" w:space="0" w:color="auto"/>
        <w:bottom w:val="none" w:sz="0" w:space="0" w:color="auto"/>
        <w:right w:val="none" w:sz="0" w:space="0" w:color="auto"/>
      </w:divBdr>
    </w:div>
    <w:div w:id="336927990">
      <w:bodyDiv w:val="1"/>
      <w:marLeft w:val="0"/>
      <w:marRight w:val="0"/>
      <w:marTop w:val="0"/>
      <w:marBottom w:val="0"/>
      <w:divBdr>
        <w:top w:val="none" w:sz="0" w:space="0" w:color="auto"/>
        <w:left w:val="none" w:sz="0" w:space="0" w:color="auto"/>
        <w:bottom w:val="none" w:sz="0" w:space="0" w:color="auto"/>
        <w:right w:val="none" w:sz="0" w:space="0" w:color="auto"/>
      </w:divBdr>
    </w:div>
    <w:div w:id="339233858">
      <w:bodyDiv w:val="1"/>
      <w:marLeft w:val="0"/>
      <w:marRight w:val="0"/>
      <w:marTop w:val="0"/>
      <w:marBottom w:val="0"/>
      <w:divBdr>
        <w:top w:val="none" w:sz="0" w:space="0" w:color="auto"/>
        <w:left w:val="none" w:sz="0" w:space="0" w:color="auto"/>
        <w:bottom w:val="none" w:sz="0" w:space="0" w:color="auto"/>
        <w:right w:val="none" w:sz="0" w:space="0" w:color="auto"/>
      </w:divBdr>
    </w:div>
    <w:div w:id="340352480">
      <w:bodyDiv w:val="1"/>
      <w:marLeft w:val="0"/>
      <w:marRight w:val="0"/>
      <w:marTop w:val="0"/>
      <w:marBottom w:val="0"/>
      <w:divBdr>
        <w:top w:val="none" w:sz="0" w:space="0" w:color="auto"/>
        <w:left w:val="none" w:sz="0" w:space="0" w:color="auto"/>
        <w:bottom w:val="none" w:sz="0" w:space="0" w:color="auto"/>
        <w:right w:val="none" w:sz="0" w:space="0" w:color="auto"/>
      </w:divBdr>
    </w:div>
    <w:div w:id="342436563">
      <w:bodyDiv w:val="1"/>
      <w:marLeft w:val="0"/>
      <w:marRight w:val="0"/>
      <w:marTop w:val="0"/>
      <w:marBottom w:val="0"/>
      <w:divBdr>
        <w:top w:val="none" w:sz="0" w:space="0" w:color="auto"/>
        <w:left w:val="none" w:sz="0" w:space="0" w:color="auto"/>
        <w:bottom w:val="none" w:sz="0" w:space="0" w:color="auto"/>
        <w:right w:val="none" w:sz="0" w:space="0" w:color="auto"/>
      </w:divBdr>
    </w:div>
    <w:div w:id="346561017">
      <w:bodyDiv w:val="1"/>
      <w:marLeft w:val="0"/>
      <w:marRight w:val="0"/>
      <w:marTop w:val="0"/>
      <w:marBottom w:val="0"/>
      <w:divBdr>
        <w:top w:val="none" w:sz="0" w:space="0" w:color="auto"/>
        <w:left w:val="none" w:sz="0" w:space="0" w:color="auto"/>
        <w:bottom w:val="none" w:sz="0" w:space="0" w:color="auto"/>
        <w:right w:val="none" w:sz="0" w:space="0" w:color="auto"/>
      </w:divBdr>
    </w:div>
    <w:div w:id="346711634">
      <w:bodyDiv w:val="1"/>
      <w:marLeft w:val="0"/>
      <w:marRight w:val="0"/>
      <w:marTop w:val="0"/>
      <w:marBottom w:val="0"/>
      <w:divBdr>
        <w:top w:val="none" w:sz="0" w:space="0" w:color="auto"/>
        <w:left w:val="none" w:sz="0" w:space="0" w:color="auto"/>
        <w:bottom w:val="none" w:sz="0" w:space="0" w:color="auto"/>
        <w:right w:val="none" w:sz="0" w:space="0" w:color="auto"/>
      </w:divBdr>
    </w:div>
    <w:div w:id="347873570">
      <w:bodyDiv w:val="1"/>
      <w:marLeft w:val="0"/>
      <w:marRight w:val="0"/>
      <w:marTop w:val="0"/>
      <w:marBottom w:val="0"/>
      <w:divBdr>
        <w:top w:val="none" w:sz="0" w:space="0" w:color="auto"/>
        <w:left w:val="none" w:sz="0" w:space="0" w:color="auto"/>
        <w:bottom w:val="none" w:sz="0" w:space="0" w:color="auto"/>
        <w:right w:val="none" w:sz="0" w:space="0" w:color="auto"/>
      </w:divBdr>
    </w:div>
    <w:div w:id="347948145">
      <w:bodyDiv w:val="1"/>
      <w:marLeft w:val="0"/>
      <w:marRight w:val="0"/>
      <w:marTop w:val="0"/>
      <w:marBottom w:val="0"/>
      <w:divBdr>
        <w:top w:val="none" w:sz="0" w:space="0" w:color="auto"/>
        <w:left w:val="none" w:sz="0" w:space="0" w:color="auto"/>
        <w:bottom w:val="none" w:sz="0" w:space="0" w:color="auto"/>
        <w:right w:val="none" w:sz="0" w:space="0" w:color="auto"/>
      </w:divBdr>
    </w:div>
    <w:div w:id="348069980">
      <w:bodyDiv w:val="1"/>
      <w:marLeft w:val="0"/>
      <w:marRight w:val="0"/>
      <w:marTop w:val="0"/>
      <w:marBottom w:val="0"/>
      <w:divBdr>
        <w:top w:val="none" w:sz="0" w:space="0" w:color="auto"/>
        <w:left w:val="none" w:sz="0" w:space="0" w:color="auto"/>
        <w:bottom w:val="none" w:sz="0" w:space="0" w:color="auto"/>
        <w:right w:val="none" w:sz="0" w:space="0" w:color="auto"/>
      </w:divBdr>
    </w:div>
    <w:div w:id="349766121">
      <w:bodyDiv w:val="1"/>
      <w:marLeft w:val="0"/>
      <w:marRight w:val="0"/>
      <w:marTop w:val="0"/>
      <w:marBottom w:val="0"/>
      <w:divBdr>
        <w:top w:val="none" w:sz="0" w:space="0" w:color="auto"/>
        <w:left w:val="none" w:sz="0" w:space="0" w:color="auto"/>
        <w:bottom w:val="none" w:sz="0" w:space="0" w:color="auto"/>
        <w:right w:val="none" w:sz="0" w:space="0" w:color="auto"/>
      </w:divBdr>
    </w:div>
    <w:div w:id="354237396">
      <w:bodyDiv w:val="1"/>
      <w:marLeft w:val="0"/>
      <w:marRight w:val="0"/>
      <w:marTop w:val="0"/>
      <w:marBottom w:val="0"/>
      <w:divBdr>
        <w:top w:val="none" w:sz="0" w:space="0" w:color="auto"/>
        <w:left w:val="none" w:sz="0" w:space="0" w:color="auto"/>
        <w:bottom w:val="none" w:sz="0" w:space="0" w:color="auto"/>
        <w:right w:val="none" w:sz="0" w:space="0" w:color="auto"/>
      </w:divBdr>
    </w:div>
    <w:div w:id="354891887">
      <w:bodyDiv w:val="1"/>
      <w:marLeft w:val="0"/>
      <w:marRight w:val="0"/>
      <w:marTop w:val="0"/>
      <w:marBottom w:val="0"/>
      <w:divBdr>
        <w:top w:val="none" w:sz="0" w:space="0" w:color="auto"/>
        <w:left w:val="none" w:sz="0" w:space="0" w:color="auto"/>
        <w:bottom w:val="none" w:sz="0" w:space="0" w:color="auto"/>
        <w:right w:val="none" w:sz="0" w:space="0" w:color="auto"/>
      </w:divBdr>
    </w:div>
    <w:div w:id="355280240">
      <w:bodyDiv w:val="1"/>
      <w:marLeft w:val="0"/>
      <w:marRight w:val="0"/>
      <w:marTop w:val="0"/>
      <w:marBottom w:val="0"/>
      <w:divBdr>
        <w:top w:val="none" w:sz="0" w:space="0" w:color="auto"/>
        <w:left w:val="none" w:sz="0" w:space="0" w:color="auto"/>
        <w:bottom w:val="none" w:sz="0" w:space="0" w:color="auto"/>
        <w:right w:val="none" w:sz="0" w:space="0" w:color="auto"/>
      </w:divBdr>
    </w:div>
    <w:div w:id="358744129">
      <w:bodyDiv w:val="1"/>
      <w:marLeft w:val="0"/>
      <w:marRight w:val="0"/>
      <w:marTop w:val="0"/>
      <w:marBottom w:val="0"/>
      <w:divBdr>
        <w:top w:val="none" w:sz="0" w:space="0" w:color="auto"/>
        <w:left w:val="none" w:sz="0" w:space="0" w:color="auto"/>
        <w:bottom w:val="none" w:sz="0" w:space="0" w:color="auto"/>
        <w:right w:val="none" w:sz="0" w:space="0" w:color="auto"/>
      </w:divBdr>
    </w:div>
    <w:div w:id="359822557">
      <w:bodyDiv w:val="1"/>
      <w:marLeft w:val="0"/>
      <w:marRight w:val="0"/>
      <w:marTop w:val="0"/>
      <w:marBottom w:val="0"/>
      <w:divBdr>
        <w:top w:val="none" w:sz="0" w:space="0" w:color="auto"/>
        <w:left w:val="none" w:sz="0" w:space="0" w:color="auto"/>
        <w:bottom w:val="none" w:sz="0" w:space="0" w:color="auto"/>
        <w:right w:val="none" w:sz="0" w:space="0" w:color="auto"/>
      </w:divBdr>
    </w:div>
    <w:div w:id="360280456">
      <w:bodyDiv w:val="1"/>
      <w:marLeft w:val="0"/>
      <w:marRight w:val="0"/>
      <w:marTop w:val="0"/>
      <w:marBottom w:val="0"/>
      <w:divBdr>
        <w:top w:val="none" w:sz="0" w:space="0" w:color="auto"/>
        <w:left w:val="none" w:sz="0" w:space="0" w:color="auto"/>
        <w:bottom w:val="none" w:sz="0" w:space="0" w:color="auto"/>
        <w:right w:val="none" w:sz="0" w:space="0" w:color="auto"/>
      </w:divBdr>
    </w:div>
    <w:div w:id="361053364">
      <w:bodyDiv w:val="1"/>
      <w:marLeft w:val="0"/>
      <w:marRight w:val="0"/>
      <w:marTop w:val="0"/>
      <w:marBottom w:val="0"/>
      <w:divBdr>
        <w:top w:val="none" w:sz="0" w:space="0" w:color="auto"/>
        <w:left w:val="none" w:sz="0" w:space="0" w:color="auto"/>
        <w:bottom w:val="none" w:sz="0" w:space="0" w:color="auto"/>
        <w:right w:val="none" w:sz="0" w:space="0" w:color="auto"/>
      </w:divBdr>
    </w:div>
    <w:div w:id="364018831">
      <w:bodyDiv w:val="1"/>
      <w:marLeft w:val="0"/>
      <w:marRight w:val="0"/>
      <w:marTop w:val="0"/>
      <w:marBottom w:val="0"/>
      <w:divBdr>
        <w:top w:val="none" w:sz="0" w:space="0" w:color="auto"/>
        <w:left w:val="none" w:sz="0" w:space="0" w:color="auto"/>
        <w:bottom w:val="none" w:sz="0" w:space="0" w:color="auto"/>
        <w:right w:val="none" w:sz="0" w:space="0" w:color="auto"/>
      </w:divBdr>
    </w:div>
    <w:div w:id="365525971">
      <w:bodyDiv w:val="1"/>
      <w:marLeft w:val="0"/>
      <w:marRight w:val="0"/>
      <w:marTop w:val="0"/>
      <w:marBottom w:val="0"/>
      <w:divBdr>
        <w:top w:val="none" w:sz="0" w:space="0" w:color="auto"/>
        <w:left w:val="none" w:sz="0" w:space="0" w:color="auto"/>
        <w:bottom w:val="none" w:sz="0" w:space="0" w:color="auto"/>
        <w:right w:val="none" w:sz="0" w:space="0" w:color="auto"/>
      </w:divBdr>
    </w:div>
    <w:div w:id="366301610">
      <w:bodyDiv w:val="1"/>
      <w:marLeft w:val="0"/>
      <w:marRight w:val="0"/>
      <w:marTop w:val="0"/>
      <w:marBottom w:val="0"/>
      <w:divBdr>
        <w:top w:val="none" w:sz="0" w:space="0" w:color="auto"/>
        <w:left w:val="none" w:sz="0" w:space="0" w:color="auto"/>
        <w:bottom w:val="none" w:sz="0" w:space="0" w:color="auto"/>
        <w:right w:val="none" w:sz="0" w:space="0" w:color="auto"/>
      </w:divBdr>
    </w:div>
    <w:div w:id="366416847">
      <w:bodyDiv w:val="1"/>
      <w:marLeft w:val="0"/>
      <w:marRight w:val="0"/>
      <w:marTop w:val="0"/>
      <w:marBottom w:val="0"/>
      <w:divBdr>
        <w:top w:val="none" w:sz="0" w:space="0" w:color="auto"/>
        <w:left w:val="none" w:sz="0" w:space="0" w:color="auto"/>
        <w:bottom w:val="none" w:sz="0" w:space="0" w:color="auto"/>
        <w:right w:val="none" w:sz="0" w:space="0" w:color="auto"/>
      </w:divBdr>
    </w:div>
    <w:div w:id="367142954">
      <w:bodyDiv w:val="1"/>
      <w:marLeft w:val="0"/>
      <w:marRight w:val="0"/>
      <w:marTop w:val="0"/>
      <w:marBottom w:val="0"/>
      <w:divBdr>
        <w:top w:val="none" w:sz="0" w:space="0" w:color="auto"/>
        <w:left w:val="none" w:sz="0" w:space="0" w:color="auto"/>
        <w:bottom w:val="none" w:sz="0" w:space="0" w:color="auto"/>
        <w:right w:val="none" w:sz="0" w:space="0" w:color="auto"/>
      </w:divBdr>
    </w:div>
    <w:div w:id="367680695">
      <w:bodyDiv w:val="1"/>
      <w:marLeft w:val="0"/>
      <w:marRight w:val="0"/>
      <w:marTop w:val="0"/>
      <w:marBottom w:val="0"/>
      <w:divBdr>
        <w:top w:val="none" w:sz="0" w:space="0" w:color="auto"/>
        <w:left w:val="none" w:sz="0" w:space="0" w:color="auto"/>
        <w:bottom w:val="none" w:sz="0" w:space="0" w:color="auto"/>
        <w:right w:val="none" w:sz="0" w:space="0" w:color="auto"/>
      </w:divBdr>
    </w:div>
    <w:div w:id="367728158">
      <w:bodyDiv w:val="1"/>
      <w:marLeft w:val="0"/>
      <w:marRight w:val="0"/>
      <w:marTop w:val="0"/>
      <w:marBottom w:val="0"/>
      <w:divBdr>
        <w:top w:val="none" w:sz="0" w:space="0" w:color="auto"/>
        <w:left w:val="none" w:sz="0" w:space="0" w:color="auto"/>
        <w:bottom w:val="none" w:sz="0" w:space="0" w:color="auto"/>
        <w:right w:val="none" w:sz="0" w:space="0" w:color="auto"/>
      </w:divBdr>
    </w:div>
    <w:div w:id="368337409">
      <w:bodyDiv w:val="1"/>
      <w:marLeft w:val="0"/>
      <w:marRight w:val="0"/>
      <w:marTop w:val="0"/>
      <w:marBottom w:val="0"/>
      <w:divBdr>
        <w:top w:val="none" w:sz="0" w:space="0" w:color="auto"/>
        <w:left w:val="none" w:sz="0" w:space="0" w:color="auto"/>
        <w:bottom w:val="none" w:sz="0" w:space="0" w:color="auto"/>
        <w:right w:val="none" w:sz="0" w:space="0" w:color="auto"/>
      </w:divBdr>
    </w:div>
    <w:div w:id="368529876">
      <w:bodyDiv w:val="1"/>
      <w:marLeft w:val="0"/>
      <w:marRight w:val="0"/>
      <w:marTop w:val="0"/>
      <w:marBottom w:val="0"/>
      <w:divBdr>
        <w:top w:val="none" w:sz="0" w:space="0" w:color="auto"/>
        <w:left w:val="none" w:sz="0" w:space="0" w:color="auto"/>
        <w:bottom w:val="none" w:sz="0" w:space="0" w:color="auto"/>
        <w:right w:val="none" w:sz="0" w:space="0" w:color="auto"/>
      </w:divBdr>
    </w:div>
    <w:div w:id="369261424">
      <w:bodyDiv w:val="1"/>
      <w:marLeft w:val="0"/>
      <w:marRight w:val="0"/>
      <w:marTop w:val="0"/>
      <w:marBottom w:val="0"/>
      <w:divBdr>
        <w:top w:val="none" w:sz="0" w:space="0" w:color="auto"/>
        <w:left w:val="none" w:sz="0" w:space="0" w:color="auto"/>
        <w:bottom w:val="none" w:sz="0" w:space="0" w:color="auto"/>
        <w:right w:val="none" w:sz="0" w:space="0" w:color="auto"/>
      </w:divBdr>
    </w:div>
    <w:div w:id="369569961">
      <w:bodyDiv w:val="1"/>
      <w:marLeft w:val="0"/>
      <w:marRight w:val="0"/>
      <w:marTop w:val="0"/>
      <w:marBottom w:val="0"/>
      <w:divBdr>
        <w:top w:val="none" w:sz="0" w:space="0" w:color="auto"/>
        <w:left w:val="none" w:sz="0" w:space="0" w:color="auto"/>
        <w:bottom w:val="none" w:sz="0" w:space="0" w:color="auto"/>
        <w:right w:val="none" w:sz="0" w:space="0" w:color="auto"/>
      </w:divBdr>
    </w:div>
    <w:div w:id="369840111">
      <w:bodyDiv w:val="1"/>
      <w:marLeft w:val="0"/>
      <w:marRight w:val="0"/>
      <w:marTop w:val="0"/>
      <w:marBottom w:val="0"/>
      <w:divBdr>
        <w:top w:val="none" w:sz="0" w:space="0" w:color="auto"/>
        <w:left w:val="none" w:sz="0" w:space="0" w:color="auto"/>
        <w:bottom w:val="none" w:sz="0" w:space="0" w:color="auto"/>
        <w:right w:val="none" w:sz="0" w:space="0" w:color="auto"/>
      </w:divBdr>
    </w:div>
    <w:div w:id="371199690">
      <w:bodyDiv w:val="1"/>
      <w:marLeft w:val="0"/>
      <w:marRight w:val="0"/>
      <w:marTop w:val="0"/>
      <w:marBottom w:val="0"/>
      <w:divBdr>
        <w:top w:val="none" w:sz="0" w:space="0" w:color="auto"/>
        <w:left w:val="none" w:sz="0" w:space="0" w:color="auto"/>
        <w:bottom w:val="none" w:sz="0" w:space="0" w:color="auto"/>
        <w:right w:val="none" w:sz="0" w:space="0" w:color="auto"/>
      </w:divBdr>
    </w:div>
    <w:div w:id="371728533">
      <w:bodyDiv w:val="1"/>
      <w:marLeft w:val="0"/>
      <w:marRight w:val="0"/>
      <w:marTop w:val="0"/>
      <w:marBottom w:val="0"/>
      <w:divBdr>
        <w:top w:val="none" w:sz="0" w:space="0" w:color="auto"/>
        <w:left w:val="none" w:sz="0" w:space="0" w:color="auto"/>
        <w:bottom w:val="none" w:sz="0" w:space="0" w:color="auto"/>
        <w:right w:val="none" w:sz="0" w:space="0" w:color="auto"/>
      </w:divBdr>
    </w:div>
    <w:div w:id="372314584">
      <w:bodyDiv w:val="1"/>
      <w:marLeft w:val="0"/>
      <w:marRight w:val="0"/>
      <w:marTop w:val="0"/>
      <w:marBottom w:val="0"/>
      <w:divBdr>
        <w:top w:val="none" w:sz="0" w:space="0" w:color="auto"/>
        <w:left w:val="none" w:sz="0" w:space="0" w:color="auto"/>
        <w:bottom w:val="none" w:sz="0" w:space="0" w:color="auto"/>
        <w:right w:val="none" w:sz="0" w:space="0" w:color="auto"/>
      </w:divBdr>
    </w:div>
    <w:div w:id="372386450">
      <w:bodyDiv w:val="1"/>
      <w:marLeft w:val="0"/>
      <w:marRight w:val="0"/>
      <w:marTop w:val="0"/>
      <w:marBottom w:val="0"/>
      <w:divBdr>
        <w:top w:val="none" w:sz="0" w:space="0" w:color="auto"/>
        <w:left w:val="none" w:sz="0" w:space="0" w:color="auto"/>
        <w:bottom w:val="none" w:sz="0" w:space="0" w:color="auto"/>
        <w:right w:val="none" w:sz="0" w:space="0" w:color="auto"/>
      </w:divBdr>
    </w:div>
    <w:div w:id="372968368">
      <w:bodyDiv w:val="1"/>
      <w:marLeft w:val="0"/>
      <w:marRight w:val="0"/>
      <w:marTop w:val="0"/>
      <w:marBottom w:val="0"/>
      <w:divBdr>
        <w:top w:val="none" w:sz="0" w:space="0" w:color="auto"/>
        <w:left w:val="none" w:sz="0" w:space="0" w:color="auto"/>
        <w:bottom w:val="none" w:sz="0" w:space="0" w:color="auto"/>
        <w:right w:val="none" w:sz="0" w:space="0" w:color="auto"/>
      </w:divBdr>
    </w:div>
    <w:div w:id="373120599">
      <w:bodyDiv w:val="1"/>
      <w:marLeft w:val="0"/>
      <w:marRight w:val="0"/>
      <w:marTop w:val="0"/>
      <w:marBottom w:val="0"/>
      <w:divBdr>
        <w:top w:val="none" w:sz="0" w:space="0" w:color="auto"/>
        <w:left w:val="none" w:sz="0" w:space="0" w:color="auto"/>
        <w:bottom w:val="none" w:sz="0" w:space="0" w:color="auto"/>
        <w:right w:val="none" w:sz="0" w:space="0" w:color="auto"/>
      </w:divBdr>
    </w:div>
    <w:div w:id="374042187">
      <w:bodyDiv w:val="1"/>
      <w:marLeft w:val="0"/>
      <w:marRight w:val="0"/>
      <w:marTop w:val="0"/>
      <w:marBottom w:val="0"/>
      <w:divBdr>
        <w:top w:val="none" w:sz="0" w:space="0" w:color="auto"/>
        <w:left w:val="none" w:sz="0" w:space="0" w:color="auto"/>
        <w:bottom w:val="none" w:sz="0" w:space="0" w:color="auto"/>
        <w:right w:val="none" w:sz="0" w:space="0" w:color="auto"/>
      </w:divBdr>
    </w:div>
    <w:div w:id="376390247">
      <w:bodyDiv w:val="1"/>
      <w:marLeft w:val="0"/>
      <w:marRight w:val="0"/>
      <w:marTop w:val="0"/>
      <w:marBottom w:val="0"/>
      <w:divBdr>
        <w:top w:val="none" w:sz="0" w:space="0" w:color="auto"/>
        <w:left w:val="none" w:sz="0" w:space="0" w:color="auto"/>
        <w:bottom w:val="none" w:sz="0" w:space="0" w:color="auto"/>
        <w:right w:val="none" w:sz="0" w:space="0" w:color="auto"/>
      </w:divBdr>
    </w:div>
    <w:div w:id="376853326">
      <w:bodyDiv w:val="1"/>
      <w:marLeft w:val="0"/>
      <w:marRight w:val="0"/>
      <w:marTop w:val="0"/>
      <w:marBottom w:val="0"/>
      <w:divBdr>
        <w:top w:val="none" w:sz="0" w:space="0" w:color="auto"/>
        <w:left w:val="none" w:sz="0" w:space="0" w:color="auto"/>
        <w:bottom w:val="none" w:sz="0" w:space="0" w:color="auto"/>
        <w:right w:val="none" w:sz="0" w:space="0" w:color="auto"/>
      </w:divBdr>
    </w:div>
    <w:div w:id="377049424">
      <w:bodyDiv w:val="1"/>
      <w:marLeft w:val="0"/>
      <w:marRight w:val="0"/>
      <w:marTop w:val="0"/>
      <w:marBottom w:val="0"/>
      <w:divBdr>
        <w:top w:val="none" w:sz="0" w:space="0" w:color="auto"/>
        <w:left w:val="none" w:sz="0" w:space="0" w:color="auto"/>
        <w:bottom w:val="none" w:sz="0" w:space="0" w:color="auto"/>
        <w:right w:val="none" w:sz="0" w:space="0" w:color="auto"/>
      </w:divBdr>
    </w:div>
    <w:div w:id="377163924">
      <w:bodyDiv w:val="1"/>
      <w:marLeft w:val="0"/>
      <w:marRight w:val="0"/>
      <w:marTop w:val="0"/>
      <w:marBottom w:val="0"/>
      <w:divBdr>
        <w:top w:val="none" w:sz="0" w:space="0" w:color="auto"/>
        <w:left w:val="none" w:sz="0" w:space="0" w:color="auto"/>
        <w:bottom w:val="none" w:sz="0" w:space="0" w:color="auto"/>
        <w:right w:val="none" w:sz="0" w:space="0" w:color="auto"/>
      </w:divBdr>
    </w:div>
    <w:div w:id="377360584">
      <w:bodyDiv w:val="1"/>
      <w:marLeft w:val="0"/>
      <w:marRight w:val="0"/>
      <w:marTop w:val="0"/>
      <w:marBottom w:val="0"/>
      <w:divBdr>
        <w:top w:val="none" w:sz="0" w:space="0" w:color="auto"/>
        <w:left w:val="none" w:sz="0" w:space="0" w:color="auto"/>
        <w:bottom w:val="none" w:sz="0" w:space="0" w:color="auto"/>
        <w:right w:val="none" w:sz="0" w:space="0" w:color="auto"/>
      </w:divBdr>
    </w:div>
    <w:div w:id="377584192">
      <w:bodyDiv w:val="1"/>
      <w:marLeft w:val="0"/>
      <w:marRight w:val="0"/>
      <w:marTop w:val="0"/>
      <w:marBottom w:val="0"/>
      <w:divBdr>
        <w:top w:val="none" w:sz="0" w:space="0" w:color="auto"/>
        <w:left w:val="none" w:sz="0" w:space="0" w:color="auto"/>
        <w:bottom w:val="none" w:sz="0" w:space="0" w:color="auto"/>
        <w:right w:val="none" w:sz="0" w:space="0" w:color="auto"/>
      </w:divBdr>
    </w:div>
    <w:div w:id="378743725">
      <w:bodyDiv w:val="1"/>
      <w:marLeft w:val="0"/>
      <w:marRight w:val="0"/>
      <w:marTop w:val="0"/>
      <w:marBottom w:val="0"/>
      <w:divBdr>
        <w:top w:val="none" w:sz="0" w:space="0" w:color="auto"/>
        <w:left w:val="none" w:sz="0" w:space="0" w:color="auto"/>
        <w:bottom w:val="none" w:sz="0" w:space="0" w:color="auto"/>
        <w:right w:val="none" w:sz="0" w:space="0" w:color="auto"/>
      </w:divBdr>
    </w:div>
    <w:div w:id="379132073">
      <w:bodyDiv w:val="1"/>
      <w:marLeft w:val="0"/>
      <w:marRight w:val="0"/>
      <w:marTop w:val="0"/>
      <w:marBottom w:val="0"/>
      <w:divBdr>
        <w:top w:val="none" w:sz="0" w:space="0" w:color="auto"/>
        <w:left w:val="none" w:sz="0" w:space="0" w:color="auto"/>
        <w:bottom w:val="none" w:sz="0" w:space="0" w:color="auto"/>
        <w:right w:val="none" w:sz="0" w:space="0" w:color="auto"/>
      </w:divBdr>
    </w:div>
    <w:div w:id="379211935">
      <w:bodyDiv w:val="1"/>
      <w:marLeft w:val="0"/>
      <w:marRight w:val="0"/>
      <w:marTop w:val="0"/>
      <w:marBottom w:val="0"/>
      <w:divBdr>
        <w:top w:val="none" w:sz="0" w:space="0" w:color="auto"/>
        <w:left w:val="none" w:sz="0" w:space="0" w:color="auto"/>
        <w:bottom w:val="none" w:sz="0" w:space="0" w:color="auto"/>
        <w:right w:val="none" w:sz="0" w:space="0" w:color="auto"/>
      </w:divBdr>
    </w:div>
    <w:div w:id="380180733">
      <w:bodyDiv w:val="1"/>
      <w:marLeft w:val="0"/>
      <w:marRight w:val="0"/>
      <w:marTop w:val="0"/>
      <w:marBottom w:val="0"/>
      <w:divBdr>
        <w:top w:val="none" w:sz="0" w:space="0" w:color="auto"/>
        <w:left w:val="none" w:sz="0" w:space="0" w:color="auto"/>
        <w:bottom w:val="none" w:sz="0" w:space="0" w:color="auto"/>
        <w:right w:val="none" w:sz="0" w:space="0" w:color="auto"/>
      </w:divBdr>
    </w:div>
    <w:div w:id="380253242">
      <w:bodyDiv w:val="1"/>
      <w:marLeft w:val="0"/>
      <w:marRight w:val="0"/>
      <w:marTop w:val="0"/>
      <w:marBottom w:val="0"/>
      <w:divBdr>
        <w:top w:val="none" w:sz="0" w:space="0" w:color="auto"/>
        <w:left w:val="none" w:sz="0" w:space="0" w:color="auto"/>
        <w:bottom w:val="none" w:sz="0" w:space="0" w:color="auto"/>
        <w:right w:val="none" w:sz="0" w:space="0" w:color="auto"/>
      </w:divBdr>
    </w:div>
    <w:div w:id="380401887">
      <w:bodyDiv w:val="1"/>
      <w:marLeft w:val="0"/>
      <w:marRight w:val="0"/>
      <w:marTop w:val="0"/>
      <w:marBottom w:val="0"/>
      <w:divBdr>
        <w:top w:val="none" w:sz="0" w:space="0" w:color="auto"/>
        <w:left w:val="none" w:sz="0" w:space="0" w:color="auto"/>
        <w:bottom w:val="none" w:sz="0" w:space="0" w:color="auto"/>
        <w:right w:val="none" w:sz="0" w:space="0" w:color="auto"/>
      </w:divBdr>
    </w:div>
    <w:div w:id="381943924">
      <w:bodyDiv w:val="1"/>
      <w:marLeft w:val="0"/>
      <w:marRight w:val="0"/>
      <w:marTop w:val="0"/>
      <w:marBottom w:val="0"/>
      <w:divBdr>
        <w:top w:val="none" w:sz="0" w:space="0" w:color="auto"/>
        <w:left w:val="none" w:sz="0" w:space="0" w:color="auto"/>
        <w:bottom w:val="none" w:sz="0" w:space="0" w:color="auto"/>
        <w:right w:val="none" w:sz="0" w:space="0" w:color="auto"/>
      </w:divBdr>
    </w:div>
    <w:div w:id="382096260">
      <w:bodyDiv w:val="1"/>
      <w:marLeft w:val="0"/>
      <w:marRight w:val="0"/>
      <w:marTop w:val="0"/>
      <w:marBottom w:val="0"/>
      <w:divBdr>
        <w:top w:val="none" w:sz="0" w:space="0" w:color="auto"/>
        <w:left w:val="none" w:sz="0" w:space="0" w:color="auto"/>
        <w:bottom w:val="none" w:sz="0" w:space="0" w:color="auto"/>
        <w:right w:val="none" w:sz="0" w:space="0" w:color="auto"/>
      </w:divBdr>
    </w:div>
    <w:div w:id="384449018">
      <w:bodyDiv w:val="1"/>
      <w:marLeft w:val="0"/>
      <w:marRight w:val="0"/>
      <w:marTop w:val="0"/>
      <w:marBottom w:val="0"/>
      <w:divBdr>
        <w:top w:val="none" w:sz="0" w:space="0" w:color="auto"/>
        <w:left w:val="none" w:sz="0" w:space="0" w:color="auto"/>
        <w:bottom w:val="none" w:sz="0" w:space="0" w:color="auto"/>
        <w:right w:val="none" w:sz="0" w:space="0" w:color="auto"/>
      </w:divBdr>
    </w:div>
    <w:div w:id="386732253">
      <w:bodyDiv w:val="1"/>
      <w:marLeft w:val="0"/>
      <w:marRight w:val="0"/>
      <w:marTop w:val="0"/>
      <w:marBottom w:val="0"/>
      <w:divBdr>
        <w:top w:val="none" w:sz="0" w:space="0" w:color="auto"/>
        <w:left w:val="none" w:sz="0" w:space="0" w:color="auto"/>
        <w:bottom w:val="none" w:sz="0" w:space="0" w:color="auto"/>
        <w:right w:val="none" w:sz="0" w:space="0" w:color="auto"/>
      </w:divBdr>
    </w:div>
    <w:div w:id="389302266">
      <w:bodyDiv w:val="1"/>
      <w:marLeft w:val="0"/>
      <w:marRight w:val="0"/>
      <w:marTop w:val="0"/>
      <w:marBottom w:val="0"/>
      <w:divBdr>
        <w:top w:val="none" w:sz="0" w:space="0" w:color="auto"/>
        <w:left w:val="none" w:sz="0" w:space="0" w:color="auto"/>
        <w:bottom w:val="none" w:sz="0" w:space="0" w:color="auto"/>
        <w:right w:val="none" w:sz="0" w:space="0" w:color="auto"/>
      </w:divBdr>
    </w:div>
    <w:div w:id="389498973">
      <w:bodyDiv w:val="1"/>
      <w:marLeft w:val="0"/>
      <w:marRight w:val="0"/>
      <w:marTop w:val="0"/>
      <w:marBottom w:val="0"/>
      <w:divBdr>
        <w:top w:val="none" w:sz="0" w:space="0" w:color="auto"/>
        <w:left w:val="none" w:sz="0" w:space="0" w:color="auto"/>
        <w:bottom w:val="none" w:sz="0" w:space="0" w:color="auto"/>
        <w:right w:val="none" w:sz="0" w:space="0" w:color="auto"/>
      </w:divBdr>
    </w:div>
    <w:div w:id="390155434">
      <w:bodyDiv w:val="1"/>
      <w:marLeft w:val="0"/>
      <w:marRight w:val="0"/>
      <w:marTop w:val="0"/>
      <w:marBottom w:val="0"/>
      <w:divBdr>
        <w:top w:val="none" w:sz="0" w:space="0" w:color="auto"/>
        <w:left w:val="none" w:sz="0" w:space="0" w:color="auto"/>
        <w:bottom w:val="none" w:sz="0" w:space="0" w:color="auto"/>
        <w:right w:val="none" w:sz="0" w:space="0" w:color="auto"/>
      </w:divBdr>
    </w:div>
    <w:div w:id="390542741">
      <w:bodyDiv w:val="1"/>
      <w:marLeft w:val="0"/>
      <w:marRight w:val="0"/>
      <w:marTop w:val="0"/>
      <w:marBottom w:val="0"/>
      <w:divBdr>
        <w:top w:val="none" w:sz="0" w:space="0" w:color="auto"/>
        <w:left w:val="none" w:sz="0" w:space="0" w:color="auto"/>
        <w:bottom w:val="none" w:sz="0" w:space="0" w:color="auto"/>
        <w:right w:val="none" w:sz="0" w:space="0" w:color="auto"/>
      </w:divBdr>
    </w:div>
    <w:div w:id="392972442">
      <w:bodyDiv w:val="1"/>
      <w:marLeft w:val="0"/>
      <w:marRight w:val="0"/>
      <w:marTop w:val="0"/>
      <w:marBottom w:val="0"/>
      <w:divBdr>
        <w:top w:val="none" w:sz="0" w:space="0" w:color="auto"/>
        <w:left w:val="none" w:sz="0" w:space="0" w:color="auto"/>
        <w:bottom w:val="none" w:sz="0" w:space="0" w:color="auto"/>
        <w:right w:val="none" w:sz="0" w:space="0" w:color="auto"/>
      </w:divBdr>
    </w:div>
    <w:div w:id="393814282">
      <w:bodyDiv w:val="1"/>
      <w:marLeft w:val="0"/>
      <w:marRight w:val="0"/>
      <w:marTop w:val="0"/>
      <w:marBottom w:val="0"/>
      <w:divBdr>
        <w:top w:val="none" w:sz="0" w:space="0" w:color="auto"/>
        <w:left w:val="none" w:sz="0" w:space="0" w:color="auto"/>
        <w:bottom w:val="none" w:sz="0" w:space="0" w:color="auto"/>
        <w:right w:val="none" w:sz="0" w:space="0" w:color="auto"/>
      </w:divBdr>
    </w:div>
    <w:div w:id="397557274">
      <w:bodyDiv w:val="1"/>
      <w:marLeft w:val="0"/>
      <w:marRight w:val="0"/>
      <w:marTop w:val="0"/>
      <w:marBottom w:val="0"/>
      <w:divBdr>
        <w:top w:val="none" w:sz="0" w:space="0" w:color="auto"/>
        <w:left w:val="none" w:sz="0" w:space="0" w:color="auto"/>
        <w:bottom w:val="none" w:sz="0" w:space="0" w:color="auto"/>
        <w:right w:val="none" w:sz="0" w:space="0" w:color="auto"/>
      </w:divBdr>
    </w:div>
    <w:div w:id="400641264">
      <w:bodyDiv w:val="1"/>
      <w:marLeft w:val="0"/>
      <w:marRight w:val="0"/>
      <w:marTop w:val="0"/>
      <w:marBottom w:val="0"/>
      <w:divBdr>
        <w:top w:val="none" w:sz="0" w:space="0" w:color="auto"/>
        <w:left w:val="none" w:sz="0" w:space="0" w:color="auto"/>
        <w:bottom w:val="none" w:sz="0" w:space="0" w:color="auto"/>
        <w:right w:val="none" w:sz="0" w:space="0" w:color="auto"/>
      </w:divBdr>
    </w:div>
    <w:div w:id="402459596">
      <w:bodyDiv w:val="1"/>
      <w:marLeft w:val="0"/>
      <w:marRight w:val="0"/>
      <w:marTop w:val="0"/>
      <w:marBottom w:val="0"/>
      <w:divBdr>
        <w:top w:val="none" w:sz="0" w:space="0" w:color="auto"/>
        <w:left w:val="none" w:sz="0" w:space="0" w:color="auto"/>
        <w:bottom w:val="none" w:sz="0" w:space="0" w:color="auto"/>
        <w:right w:val="none" w:sz="0" w:space="0" w:color="auto"/>
      </w:divBdr>
    </w:div>
    <w:div w:id="403575695">
      <w:bodyDiv w:val="1"/>
      <w:marLeft w:val="0"/>
      <w:marRight w:val="0"/>
      <w:marTop w:val="0"/>
      <w:marBottom w:val="0"/>
      <w:divBdr>
        <w:top w:val="none" w:sz="0" w:space="0" w:color="auto"/>
        <w:left w:val="none" w:sz="0" w:space="0" w:color="auto"/>
        <w:bottom w:val="none" w:sz="0" w:space="0" w:color="auto"/>
        <w:right w:val="none" w:sz="0" w:space="0" w:color="auto"/>
      </w:divBdr>
    </w:div>
    <w:div w:id="404843857">
      <w:bodyDiv w:val="1"/>
      <w:marLeft w:val="0"/>
      <w:marRight w:val="0"/>
      <w:marTop w:val="0"/>
      <w:marBottom w:val="0"/>
      <w:divBdr>
        <w:top w:val="none" w:sz="0" w:space="0" w:color="auto"/>
        <w:left w:val="none" w:sz="0" w:space="0" w:color="auto"/>
        <w:bottom w:val="none" w:sz="0" w:space="0" w:color="auto"/>
        <w:right w:val="none" w:sz="0" w:space="0" w:color="auto"/>
      </w:divBdr>
    </w:div>
    <w:div w:id="404954782">
      <w:bodyDiv w:val="1"/>
      <w:marLeft w:val="0"/>
      <w:marRight w:val="0"/>
      <w:marTop w:val="0"/>
      <w:marBottom w:val="0"/>
      <w:divBdr>
        <w:top w:val="none" w:sz="0" w:space="0" w:color="auto"/>
        <w:left w:val="none" w:sz="0" w:space="0" w:color="auto"/>
        <w:bottom w:val="none" w:sz="0" w:space="0" w:color="auto"/>
        <w:right w:val="none" w:sz="0" w:space="0" w:color="auto"/>
      </w:divBdr>
    </w:div>
    <w:div w:id="405687174">
      <w:bodyDiv w:val="1"/>
      <w:marLeft w:val="0"/>
      <w:marRight w:val="0"/>
      <w:marTop w:val="0"/>
      <w:marBottom w:val="0"/>
      <w:divBdr>
        <w:top w:val="none" w:sz="0" w:space="0" w:color="auto"/>
        <w:left w:val="none" w:sz="0" w:space="0" w:color="auto"/>
        <w:bottom w:val="none" w:sz="0" w:space="0" w:color="auto"/>
        <w:right w:val="none" w:sz="0" w:space="0" w:color="auto"/>
      </w:divBdr>
    </w:div>
    <w:div w:id="406457958">
      <w:bodyDiv w:val="1"/>
      <w:marLeft w:val="0"/>
      <w:marRight w:val="0"/>
      <w:marTop w:val="0"/>
      <w:marBottom w:val="0"/>
      <w:divBdr>
        <w:top w:val="none" w:sz="0" w:space="0" w:color="auto"/>
        <w:left w:val="none" w:sz="0" w:space="0" w:color="auto"/>
        <w:bottom w:val="none" w:sz="0" w:space="0" w:color="auto"/>
        <w:right w:val="none" w:sz="0" w:space="0" w:color="auto"/>
      </w:divBdr>
    </w:div>
    <w:div w:id="407381238">
      <w:bodyDiv w:val="1"/>
      <w:marLeft w:val="0"/>
      <w:marRight w:val="0"/>
      <w:marTop w:val="0"/>
      <w:marBottom w:val="0"/>
      <w:divBdr>
        <w:top w:val="none" w:sz="0" w:space="0" w:color="auto"/>
        <w:left w:val="none" w:sz="0" w:space="0" w:color="auto"/>
        <w:bottom w:val="none" w:sz="0" w:space="0" w:color="auto"/>
        <w:right w:val="none" w:sz="0" w:space="0" w:color="auto"/>
      </w:divBdr>
    </w:div>
    <w:div w:id="407967267">
      <w:bodyDiv w:val="1"/>
      <w:marLeft w:val="0"/>
      <w:marRight w:val="0"/>
      <w:marTop w:val="0"/>
      <w:marBottom w:val="0"/>
      <w:divBdr>
        <w:top w:val="none" w:sz="0" w:space="0" w:color="auto"/>
        <w:left w:val="none" w:sz="0" w:space="0" w:color="auto"/>
        <w:bottom w:val="none" w:sz="0" w:space="0" w:color="auto"/>
        <w:right w:val="none" w:sz="0" w:space="0" w:color="auto"/>
      </w:divBdr>
    </w:div>
    <w:div w:id="409934475">
      <w:bodyDiv w:val="1"/>
      <w:marLeft w:val="0"/>
      <w:marRight w:val="0"/>
      <w:marTop w:val="0"/>
      <w:marBottom w:val="0"/>
      <w:divBdr>
        <w:top w:val="none" w:sz="0" w:space="0" w:color="auto"/>
        <w:left w:val="none" w:sz="0" w:space="0" w:color="auto"/>
        <w:bottom w:val="none" w:sz="0" w:space="0" w:color="auto"/>
        <w:right w:val="none" w:sz="0" w:space="0" w:color="auto"/>
      </w:divBdr>
    </w:div>
    <w:div w:id="410083119">
      <w:bodyDiv w:val="1"/>
      <w:marLeft w:val="0"/>
      <w:marRight w:val="0"/>
      <w:marTop w:val="0"/>
      <w:marBottom w:val="0"/>
      <w:divBdr>
        <w:top w:val="none" w:sz="0" w:space="0" w:color="auto"/>
        <w:left w:val="none" w:sz="0" w:space="0" w:color="auto"/>
        <w:bottom w:val="none" w:sz="0" w:space="0" w:color="auto"/>
        <w:right w:val="none" w:sz="0" w:space="0" w:color="auto"/>
      </w:divBdr>
    </w:div>
    <w:div w:id="412775170">
      <w:bodyDiv w:val="1"/>
      <w:marLeft w:val="0"/>
      <w:marRight w:val="0"/>
      <w:marTop w:val="0"/>
      <w:marBottom w:val="0"/>
      <w:divBdr>
        <w:top w:val="none" w:sz="0" w:space="0" w:color="auto"/>
        <w:left w:val="none" w:sz="0" w:space="0" w:color="auto"/>
        <w:bottom w:val="none" w:sz="0" w:space="0" w:color="auto"/>
        <w:right w:val="none" w:sz="0" w:space="0" w:color="auto"/>
      </w:divBdr>
    </w:div>
    <w:div w:id="413429629">
      <w:bodyDiv w:val="1"/>
      <w:marLeft w:val="0"/>
      <w:marRight w:val="0"/>
      <w:marTop w:val="0"/>
      <w:marBottom w:val="0"/>
      <w:divBdr>
        <w:top w:val="none" w:sz="0" w:space="0" w:color="auto"/>
        <w:left w:val="none" w:sz="0" w:space="0" w:color="auto"/>
        <w:bottom w:val="none" w:sz="0" w:space="0" w:color="auto"/>
        <w:right w:val="none" w:sz="0" w:space="0" w:color="auto"/>
      </w:divBdr>
    </w:div>
    <w:div w:id="413553772">
      <w:bodyDiv w:val="1"/>
      <w:marLeft w:val="0"/>
      <w:marRight w:val="0"/>
      <w:marTop w:val="0"/>
      <w:marBottom w:val="0"/>
      <w:divBdr>
        <w:top w:val="none" w:sz="0" w:space="0" w:color="auto"/>
        <w:left w:val="none" w:sz="0" w:space="0" w:color="auto"/>
        <w:bottom w:val="none" w:sz="0" w:space="0" w:color="auto"/>
        <w:right w:val="none" w:sz="0" w:space="0" w:color="auto"/>
      </w:divBdr>
    </w:div>
    <w:div w:id="414132746">
      <w:bodyDiv w:val="1"/>
      <w:marLeft w:val="0"/>
      <w:marRight w:val="0"/>
      <w:marTop w:val="0"/>
      <w:marBottom w:val="0"/>
      <w:divBdr>
        <w:top w:val="none" w:sz="0" w:space="0" w:color="auto"/>
        <w:left w:val="none" w:sz="0" w:space="0" w:color="auto"/>
        <w:bottom w:val="none" w:sz="0" w:space="0" w:color="auto"/>
        <w:right w:val="none" w:sz="0" w:space="0" w:color="auto"/>
      </w:divBdr>
    </w:div>
    <w:div w:id="414862725">
      <w:bodyDiv w:val="1"/>
      <w:marLeft w:val="0"/>
      <w:marRight w:val="0"/>
      <w:marTop w:val="0"/>
      <w:marBottom w:val="0"/>
      <w:divBdr>
        <w:top w:val="none" w:sz="0" w:space="0" w:color="auto"/>
        <w:left w:val="none" w:sz="0" w:space="0" w:color="auto"/>
        <w:bottom w:val="none" w:sz="0" w:space="0" w:color="auto"/>
        <w:right w:val="none" w:sz="0" w:space="0" w:color="auto"/>
      </w:divBdr>
    </w:div>
    <w:div w:id="414978114">
      <w:bodyDiv w:val="1"/>
      <w:marLeft w:val="0"/>
      <w:marRight w:val="0"/>
      <w:marTop w:val="0"/>
      <w:marBottom w:val="0"/>
      <w:divBdr>
        <w:top w:val="none" w:sz="0" w:space="0" w:color="auto"/>
        <w:left w:val="none" w:sz="0" w:space="0" w:color="auto"/>
        <w:bottom w:val="none" w:sz="0" w:space="0" w:color="auto"/>
        <w:right w:val="none" w:sz="0" w:space="0" w:color="auto"/>
      </w:divBdr>
    </w:div>
    <w:div w:id="418479449">
      <w:bodyDiv w:val="1"/>
      <w:marLeft w:val="0"/>
      <w:marRight w:val="0"/>
      <w:marTop w:val="0"/>
      <w:marBottom w:val="0"/>
      <w:divBdr>
        <w:top w:val="none" w:sz="0" w:space="0" w:color="auto"/>
        <w:left w:val="none" w:sz="0" w:space="0" w:color="auto"/>
        <w:bottom w:val="none" w:sz="0" w:space="0" w:color="auto"/>
        <w:right w:val="none" w:sz="0" w:space="0" w:color="auto"/>
      </w:divBdr>
    </w:div>
    <w:div w:id="419372727">
      <w:bodyDiv w:val="1"/>
      <w:marLeft w:val="0"/>
      <w:marRight w:val="0"/>
      <w:marTop w:val="0"/>
      <w:marBottom w:val="0"/>
      <w:divBdr>
        <w:top w:val="none" w:sz="0" w:space="0" w:color="auto"/>
        <w:left w:val="none" w:sz="0" w:space="0" w:color="auto"/>
        <w:bottom w:val="none" w:sz="0" w:space="0" w:color="auto"/>
        <w:right w:val="none" w:sz="0" w:space="0" w:color="auto"/>
      </w:divBdr>
    </w:div>
    <w:div w:id="419641832">
      <w:bodyDiv w:val="1"/>
      <w:marLeft w:val="0"/>
      <w:marRight w:val="0"/>
      <w:marTop w:val="0"/>
      <w:marBottom w:val="0"/>
      <w:divBdr>
        <w:top w:val="none" w:sz="0" w:space="0" w:color="auto"/>
        <w:left w:val="none" w:sz="0" w:space="0" w:color="auto"/>
        <w:bottom w:val="none" w:sz="0" w:space="0" w:color="auto"/>
        <w:right w:val="none" w:sz="0" w:space="0" w:color="auto"/>
      </w:divBdr>
    </w:div>
    <w:div w:id="422188888">
      <w:bodyDiv w:val="1"/>
      <w:marLeft w:val="0"/>
      <w:marRight w:val="0"/>
      <w:marTop w:val="0"/>
      <w:marBottom w:val="0"/>
      <w:divBdr>
        <w:top w:val="none" w:sz="0" w:space="0" w:color="auto"/>
        <w:left w:val="none" w:sz="0" w:space="0" w:color="auto"/>
        <w:bottom w:val="none" w:sz="0" w:space="0" w:color="auto"/>
        <w:right w:val="none" w:sz="0" w:space="0" w:color="auto"/>
      </w:divBdr>
    </w:div>
    <w:div w:id="422804960">
      <w:bodyDiv w:val="1"/>
      <w:marLeft w:val="0"/>
      <w:marRight w:val="0"/>
      <w:marTop w:val="0"/>
      <w:marBottom w:val="0"/>
      <w:divBdr>
        <w:top w:val="none" w:sz="0" w:space="0" w:color="auto"/>
        <w:left w:val="none" w:sz="0" w:space="0" w:color="auto"/>
        <w:bottom w:val="none" w:sz="0" w:space="0" w:color="auto"/>
        <w:right w:val="none" w:sz="0" w:space="0" w:color="auto"/>
      </w:divBdr>
    </w:div>
    <w:div w:id="423305630">
      <w:bodyDiv w:val="1"/>
      <w:marLeft w:val="0"/>
      <w:marRight w:val="0"/>
      <w:marTop w:val="0"/>
      <w:marBottom w:val="0"/>
      <w:divBdr>
        <w:top w:val="none" w:sz="0" w:space="0" w:color="auto"/>
        <w:left w:val="none" w:sz="0" w:space="0" w:color="auto"/>
        <w:bottom w:val="none" w:sz="0" w:space="0" w:color="auto"/>
        <w:right w:val="none" w:sz="0" w:space="0" w:color="auto"/>
      </w:divBdr>
    </w:div>
    <w:div w:id="423916694">
      <w:bodyDiv w:val="1"/>
      <w:marLeft w:val="0"/>
      <w:marRight w:val="0"/>
      <w:marTop w:val="0"/>
      <w:marBottom w:val="0"/>
      <w:divBdr>
        <w:top w:val="none" w:sz="0" w:space="0" w:color="auto"/>
        <w:left w:val="none" w:sz="0" w:space="0" w:color="auto"/>
        <w:bottom w:val="none" w:sz="0" w:space="0" w:color="auto"/>
        <w:right w:val="none" w:sz="0" w:space="0" w:color="auto"/>
      </w:divBdr>
    </w:div>
    <w:div w:id="425079909">
      <w:bodyDiv w:val="1"/>
      <w:marLeft w:val="0"/>
      <w:marRight w:val="0"/>
      <w:marTop w:val="0"/>
      <w:marBottom w:val="0"/>
      <w:divBdr>
        <w:top w:val="none" w:sz="0" w:space="0" w:color="auto"/>
        <w:left w:val="none" w:sz="0" w:space="0" w:color="auto"/>
        <w:bottom w:val="none" w:sz="0" w:space="0" w:color="auto"/>
        <w:right w:val="none" w:sz="0" w:space="0" w:color="auto"/>
      </w:divBdr>
    </w:div>
    <w:div w:id="426585076">
      <w:bodyDiv w:val="1"/>
      <w:marLeft w:val="0"/>
      <w:marRight w:val="0"/>
      <w:marTop w:val="0"/>
      <w:marBottom w:val="0"/>
      <w:divBdr>
        <w:top w:val="none" w:sz="0" w:space="0" w:color="auto"/>
        <w:left w:val="none" w:sz="0" w:space="0" w:color="auto"/>
        <w:bottom w:val="none" w:sz="0" w:space="0" w:color="auto"/>
        <w:right w:val="none" w:sz="0" w:space="0" w:color="auto"/>
      </w:divBdr>
    </w:div>
    <w:div w:id="427317122">
      <w:bodyDiv w:val="1"/>
      <w:marLeft w:val="0"/>
      <w:marRight w:val="0"/>
      <w:marTop w:val="0"/>
      <w:marBottom w:val="0"/>
      <w:divBdr>
        <w:top w:val="none" w:sz="0" w:space="0" w:color="auto"/>
        <w:left w:val="none" w:sz="0" w:space="0" w:color="auto"/>
        <w:bottom w:val="none" w:sz="0" w:space="0" w:color="auto"/>
        <w:right w:val="none" w:sz="0" w:space="0" w:color="auto"/>
      </w:divBdr>
    </w:div>
    <w:div w:id="427966902">
      <w:bodyDiv w:val="1"/>
      <w:marLeft w:val="0"/>
      <w:marRight w:val="0"/>
      <w:marTop w:val="0"/>
      <w:marBottom w:val="0"/>
      <w:divBdr>
        <w:top w:val="none" w:sz="0" w:space="0" w:color="auto"/>
        <w:left w:val="none" w:sz="0" w:space="0" w:color="auto"/>
        <w:bottom w:val="none" w:sz="0" w:space="0" w:color="auto"/>
        <w:right w:val="none" w:sz="0" w:space="0" w:color="auto"/>
      </w:divBdr>
    </w:div>
    <w:div w:id="429006093">
      <w:bodyDiv w:val="1"/>
      <w:marLeft w:val="0"/>
      <w:marRight w:val="0"/>
      <w:marTop w:val="0"/>
      <w:marBottom w:val="0"/>
      <w:divBdr>
        <w:top w:val="none" w:sz="0" w:space="0" w:color="auto"/>
        <w:left w:val="none" w:sz="0" w:space="0" w:color="auto"/>
        <w:bottom w:val="none" w:sz="0" w:space="0" w:color="auto"/>
        <w:right w:val="none" w:sz="0" w:space="0" w:color="auto"/>
      </w:divBdr>
    </w:div>
    <w:div w:id="430205758">
      <w:bodyDiv w:val="1"/>
      <w:marLeft w:val="0"/>
      <w:marRight w:val="0"/>
      <w:marTop w:val="0"/>
      <w:marBottom w:val="0"/>
      <w:divBdr>
        <w:top w:val="none" w:sz="0" w:space="0" w:color="auto"/>
        <w:left w:val="none" w:sz="0" w:space="0" w:color="auto"/>
        <w:bottom w:val="none" w:sz="0" w:space="0" w:color="auto"/>
        <w:right w:val="none" w:sz="0" w:space="0" w:color="auto"/>
      </w:divBdr>
    </w:div>
    <w:div w:id="431242801">
      <w:bodyDiv w:val="1"/>
      <w:marLeft w:val="0"/>
      <w:marRight w:val="0"/>
      <w:marTop w:val="0"/>
      <w:marBottom w:val="0"/>
      <w:divBdr>
        <w:top w:val="none" w:sz="0" w:space="0" w:color="auto"/>
        <w:left w:val="none" w:sz="0" w:space="0" w:color="auto"/>
        <w:bottom w:val="none" w:sz="0" w:space="0" w:color="auto"/>
        <w:right w:val="none" w:sz="0" w:space="0" w:color="auto"/>
      </w:divBdr>
    </w:div>
    <w:div w:id="431324088">
      <w:bodyDiv w:val="1"/>
      <w:marLeft w:val="0"/>
      <w:marRight w:val="0"/>
      <w:marTop w:val="0"/>
      <w:marBottom w:val="0"/>
      <w:divBdr>
        <w:top w:val="none" w:sz="0" w:space="0" w:color="auto"/>
        <w:left w:val="none" w:sz="0" w:space="0" w:color="auto"/>
        <w:bottom w:val="none" w:sz="0" w:space="0" w:color="auto"/>
        <w:right w:val="none" w:sz="0" w:space="0" w:color="auto"/>
      </w:divBdr>
    </w:div>
    <w:div w:id="433404522">
      <w:bodyDiv w:val="1"/>
      <w:marLeft w:val="0"/>
      <w:marRight w:val="0"/>
      <w:marTop w:val="0"/>
      <w:marBottom w:val="0"/>
      <w:divBdr>
        <w:top w:val="none" w:sz="0" w:space="0" w:color="auto"/>
        <w:left w:val="none" w:sz="0" w:space="0" w:color="auto"/>
        <w:bottom w:val="none" w:sz="0" w:space="0" w:color="auto"/>
        <w:right w:val="none" w:sz="0" w:space="0" w:color="auto"/>
      </w:divBdr>
    </w:div>
    <w:div w:id="436557269">
      <w:bodyDiv w:val="1"/>
      <w:marLeft w:val="0"/>
      <w:marRight w:val="0"/>
      <w:marTop w:val="0"/>
      <w:marBottom w:val="0"/>
      <w:divBdr>
        <w:top w:val="none" w:sz="0" w:space="0" w:color="auto"/>
        <w:left w:val="none" w:sz="0" w:space="0" w:color="auto"/>
        <w:bottom w:val="none" w:sz="0" w:space="0" w:color="auto"/>
        <w:right w:val="none" w:sz="0" w:space="0" w:color="auto"/>
      </w:divBdr>
    </w:div>
    <w:div w:id="436677933">
      <w:bodyDiv w:val="1"/>
      <w:marLeft w:val="0"/>
      <w:marRight w:val="0"/>
      <w:marTop w:val="0"/>
      <w:marBottom w:val="0"/>
      <w:divBdr>
        <w:top w:val="none" w:sz="0" w:space="0" w:color="auto"/>
        <w:left w:val="none" w:sz="0" w:space="0" w:color="auto"/>
        <w:bottom w:val="none" w:sz="0" w:space="0" w:color="auto"/>
        <w:right w:val="none" w:sz="0" w:space="0" w:color="auto"/>
      </w:divBdr>
    </w:div>
    <w:div w:id="437793188">
      <w:bodyDiv w:val="1"/>
      <w:marLeft w:val="0"/>
      <w:marRight w:val="0"/>
      <w:marTop w:val="0"/>
      <w:marBottom w:val="0"/>
      <w:divBdr>
        <w:top w:val="none" w:sz="0" w:space="0" w:color="auto"/>
        <w:left w:val="none" w:sz="0" w:space="0" w:color="auto"/>
        <w:bottom w:val="none" w:sz="0" w:space="0" w:color="auto"/>
        <w:right w:val="none" w:sz="0" w:space="0" w:color="auto"/>
      </w:divBdr>
    </w:div>
    <w:div w:id="439493504">
      <w:bodyDiv w:val="1"/>
      <w:marLeft w:val="0"/>
      <w:marRight w:val="0"/>
      <w:marTop w:val="0"/>
      <w:marBottom w:val="0"/>
      <w:divBdr>
        <w:top w:val="none" w:sz="0" w:space="0" w:color="auto"/>
        <w:left w:val="none" w:sz="0" w:space="0" w:color="auto"/>
        <w:bottom w:val="none" w:sz="0" w:space="0" w:color="auto"/>
        <w:right w:val="none" w:sz="0" w:space="0" w:color="auto"/>
      </w:divBdr>
    </w:div>
    <w:div w:id="439682641">
      <w:bodyDiv w:val="1"/>
      <w:marLeft w:val="0"/>
      <w:marRight w:val="0"/>
      <w:marTop w:val="0"/>
      <w:marBottom w:val="0"/>
      <w:divBdr>
        <w:top w:val="none" w:sz="0" w:space="0" w:color="auto"/>
        <w:left w:val="none" w:sz="0" w:space="0" w:color="auto"/>
        <w:bottom w:val="none" w:sz="0" w:space="0" w:color="auto"/>
        <w:right w:val="none" w:sz="0" w:space="0" w:color="auto"/>
      </w:divBdr>
    </w:div>
    <w:div w:id="443500717">
      <w:bodyDiv w:val="1"/>
      <w:marLeft w:val="0"/>
      <w:marRight w:val="0"/>
      <w:marTop w:val="0"/>
      <w:marBottom w:val="0"/>
      <w:divBdr>
        <w:top w:val="none" w:sz="0" w:space="0" w:color="auto"/>
        <w:left w:val="none" w:sz="0" w:space="0" w:color="auto"/>
        <w:bottom w:val="none" w:sz="0" w:space="0" w:color="auto"/>
        <w:right w:val="none" w:sz="0" w:space="0" w:color="auto"/>
      </w:divBdr>
    </w:div>
    <w:div w:id="444077882">
      <w:bodyDiv w:val="1"/>
      <w:marLeft w:val="0"/>
      <w:marRight w:val="0"/>
      <w:marTop w:val="0"/>
      <w:marBottom w:val="0"/>
      <w:divBdr>
        <w:top w:val="none" w:sz="0" w:space="0" w:color="auto"/>
        <w:left w:val="none" w:sz="0" w:space="0" w:color="auto"/>
        <w:bottom w:val="none" w:sz="0" w:space="0" w:color="auto"/>
        <w:right w:val="none" w:sz="0" w:space="0" w:color="auto"/>
      </w:divBdr>
    </w:div>
    <w:div w:id="445193617">
      <w:bodyDiv w:val="1"/>
      <w:marLeft w:val="0"/>
      <w:marRight w:val="0"/>
      <w:marTop w:val="0"/>
      <w:marBottom w:val="0"/>
      <w:divBdr>
        <w:top w:val="none" w:sz="0" w:space="0" w:color="auto"/>
        <w:left w:val="none" w:sz="0" w:space="0" w:color="auto"/>
        <w:bottom w:val="none" w:sz="0" w:space="0" w:color="auto"/>
        <w:right w:val="none" w:sz="0" w:space="0" w:color="auto"/>
      </w:divBdr>
    </w:div>
    <w:div w:id="446701178">
      <w:bodyDiv w:val="1"/>
      <w:marLeft w:val="0"/>
      <w:marRight w:val="0"/>
      <w:marTop w:val="0"/>
      <w:marBottom w:val="0"/>
      <w:divBdr>
        <w:top w:val="none" w:sz="0" w:space="0" w:color="auto"/>
        <w:left w:val="none" w:sz="0" w:space="0" w:color="auto"/>
        <w:bottom w:val="none" w:sz="0" w:space="0" w:color="auto"/>
        <w:right w:val="none" w:sz="0" w:space="0" w:color="auto"/>
      </w:divBdr>
    </w:div>
    <w:div w:id="448668384">
      <w:bodyDiv w:val="1"/>
      <w:marLeft w:val="0"/>
      <w:marRight w:val="0"/>
      <w:marTop w:val="0"/>
      <w:marBottom w:val="0"/>
      <w:divBdr>
        <w:top w:val="none" w:sz="0" w:space="0" w:color="auto"/>
        <w:left w:val="none" w:sz="0" w:space="0" w:color="auto"/>
        <w:bottom w:val="none" w:sz="0" w:space="0" w:color="auto"/>
        <w:right w:val="none" w:sz="0" w:space="0" w:color="auto"/>
      </w:divBdr>
    </w:div>
    <w:div w:id="449669614">
      <w:bodyDiv w:val="1"/>
      <w:marLeft w:val="0"/>
      <w:marRight w:val="0"/>
      <w:marTop w:val="0"/>
      <w:marBottom w:val="0"/>
      <w:divBdr>
        <w:top w:val="none" w:sz="0" w:space="0" w:color="auto"/>
        <w:left w:val="none" w:sz="0" w:space="0" w:color="auto"/>
        <w:bottom w:val="none" w:sz="0" w:space="0" w:color="auto"/>
        <w:right w:val="none" w:sz="0" w:space="0" w:color="auto"/>
      </w:divBdr>
    </w:div>
    <w:div w:id="449861925">
      <w:bodyDiv w:val="1"/>
      <w:marLeft w:val="0"/>
      <w:marRight w:val="0"/>
      <w:marTop w:val="0"/>
      <w:marBottom w:val="0"/>
      <w:divBdr>
        <w:top w:val="none" w:sz="0" w:space="0" w:color="auto"/>
        <w:left w:val="none" w:sz="0" w:space="0" w:color="auto"/>
        <w:bottom w:val="none" w:sz="0" w:space="0" w:color="auto"/>
        <w:right w:val="none" w:sz="0" w:space="0" w:color="auto"/>
      </w:divBdr>
    </w:div>
    <w:div w:id="451677489">
      <w:bodyDiv w:val="1"/>
      <w:marLeft w:val="0"/>
      <w:marRight w:val="0"/>
      <w:marTop w:val="0"/>
      <w:marBottom w:val="0"/>
      <w:divBdr>
        <w:top w:val="none" w:sz="0" w:space="0" w:color="auto"/>
        <w:left w:val="none" w:sz="0" w:space="0" w:color="auto"/>
        <w:bottom w:val="none" w:sz="0" w:space="0" w:color="auto"/>
        <w:right w:val="none" w:sz="0" w:space="0" w:color="auto"/>
      </w:divBdr>
    </w:div>
    <w:div w:id="452212617">
      <w:bodyDiv w:val="1"/>
      <w:marLeft w:val="0"/>
      <w:marRight w:val="0"/>
      <w:marTop w:val="0"/>
      <w:marBottom w:val="0"/>
      <w:divBdr>
        <w:top w:val="none" w:sz="0" w:space="0" w:color="auto"/>
        <w:left w:val="none" w:sz="0" w:space="0" w:color="auto"/>
        <w:bottom w:val="none" w:sz="0" w:space="0" w:color="auto"/>
        <w:right w:val="none" w:sz="0" w:space="0" w:color="auto"/>
      </w:divBdr>
    </w:div>
    <w:div w:id="453450220">
      <w:bodyDiv w:val="1"/>
      <w:marLeft w:val="0"/>
      <w:marRight w:val="0"/>
      <w:marTop w:val="0"/>
      <w:marBottom w:val="0"/>
      <w:divBdr>
        <w:top w:val="none" w:sz="0" w:space="0" w:color="auto"/>
        <w:left w:val="none" w:sz="0" w:space="0" w:color="auto"/>
        <w:bottom w:val="none" w:sz="0" w:space="0" w:color="auto"/>
        <w:right w:val="none" w:sz="0" w:space="0" w:color="auto"/>
      </w:divBdr>
    </w:div>
    <w:div w:id="453643279">
      <w:bodyDiv w:val="1"/>
      <w:marLeft w:val="0"/>
      <w:marRight w:val="0"/>
      <w:marTop w:val="0"/>
      <w:marBottom w:val="0"/>
      <w:divBdr>
        <w:top w:val="none" w:sz="0" w:space="0" w:color="auto"/>
        <w:left w:val="none" w:sz="0" w:space="0" w:color="auto"/>
        <w:bottom w:val="none" w:sz="0" w:space="0" w:color="auto"/>
        <w:right w:val="none" w:sz="0" w:space="0" w:color="auto"/>
      </w:divBdr>
    </w:div>
    <w:div w:id="455176533">
      <w:bodyDiv w:val="1"/>
      <w:marLeft w:val="0"/>
      <w:marRight w:val="0"/>
      <w:marTop w:val="0"/>
      <w:marBottom w:val="0"/>
      <w:divBdr>
        <w:top w:val="none" w:sz="0" w:space="0" w:color="auto"/>
        <w:left w:val="none" w:sz="0" w:space="0" w:color="auto"/>
        <w:bottom w:val="none" w:sz="0" w:space="0" w:color="auto"/>
        <w:right w:val="none" w:sz="0" w:space="0" w:color="auto"/>
      </w:divBdr>
    </w:div>
    <w:div w:id="458500770">
      <w:bodyDiv w:val="1"/>
      <w:marLeft w:val="0"/>
      <w:marRight w:val="0"/>
      <w:marTop w:val="0"/>
      <w:marBottom w:val="0"/>
      <w:divBdr>
        <w:top w:val="none" w:sz="0" w:space="0" w:color="auto"/>
        <w:left w:val="none" w:sz="0" w:space="0" w:color="auto"/>
        <w:bottom w:val="none" w:sz="0" w:space="0" w:color="auto"/>
        <w:right w:val="none" w:sz="0" w:space="0" w:color="auto"/>
      </w:divBdr>
    </w:div>
    <w:div w:id="458762131">
      <w:bodyDiv w:val="1"/>
      <w:marLeft w:val="0"/>
      <w:marRight w:val="0"/>
      <w:marTop w:val="0"/>
      <w:marBottom w:val="0"/>
      <w:divBdr>
        <w:top w:val="none" w:sz="0" w:space="0" w:color="auto"/>
        <w:left w:val="none" w:sz="0" w:space="0" w:color="auto"/>
        <w:bottom w:val="none" w:sz="0" w:space="0" w:color="auto"/>
        <w:right w:val="none" w:sz="0" w:space="0" w:color="auto"/>
      </w:divBdr>
    </w:div>
    <w:div w:id="459226125">
      <w:bodyDiv w:val="1"/>
      <w:marLeft w:val="0"/>
      <w:marRight w:val="0"/>
      <w:marTop w:val="0"/>
      <w:marBottom w:val="0"/>
      <w:divBdr>
        <w:top w:val="none" w:sz="0" w:space="0" w:color="auto"/>
        <w:left w:val="none" w:sz="0" w:space="0" w:color="auto"/>
        <w:bottom w:val="none" w:sz="0" w:space="0" w:color="auto"/>
        <w:right w:val="none" w:sz="0" w:space="0" w:color="auto"/>
      </w:divBdr>
    </w:div>
    <w:div w:id="460462019">
      <w:bodyDiv w:val="1"/>
      <w:marLeft w:val="0"/>
      <w:marRight w:val="0"/>
      <w:marTop w:val="0"/>
      <w:marBottom w:val="0"/>
      <w:divBdr>
        <w:top w:val="none" w:sz="0" w:space="0" w:color="auto"/>
        <w:left w:val="none" w:sz="0" w:space="0" w:color="auto"/>
        <w:bottom w:val="none" w:sz="0" w:space="0" w:color="auto"/>
        <w:right w:val="none" w:sz="0" w:space="0" w:color="auto"/>
      </w:divBdr>
    </w:div>
    <w:div w:id="460463499">
      <w:bodyDiv w:val="1"/>
      <w:marLeft w:val="0"/>
      <w:marRight w:val="0"/>
      <w:marTop w:val="0"/>
      <w:marBottom w:val="0"/>
      <w:divBdr>
        <w:top w:val="none" w:sz="0" w:space="0" w:color="auto"/>
        <w:left w:val="none" w:sz="0" w:space="0" w:color="auto"/>
        <w:bottom w:val="none" w:sz="0" w:space="0" w:color="auto"/>
        <w:right w:val="none" w:sz="0" w:space="0" w:color="auto"/>
      </w:divBdr>
    </w:div>
    <w:div w:id="461651879">
      <w:bodyDiv w:val="1"/>
      <w:marLeft w:val="0"/>
      <w:marRight w:val="0"/>
      <w:marTop w:val="0"/>
      <w:marBottom w:val="0"/>
      <w:divBdr>
        <w:top w:val="none" w:sz="0" w:space="0" w:color="auto"/>
        <w:left w:val="none" w:sz="0" w:space="0" w:color="auto"/>
        <w:bottom w:val="none" w:sz="0" w:space="0" w:color="auto"/>
        <w:right w:val="none" w:sz="0" w:space="0" w:color="auto"/>
      </w:divBdr>
    </w:div>
    <w:div w:id="466123794">
      <w:bodyDiv w:val="1"/>
      <w:marLeft w:val="0"/>
      <w:marRight w:val="0"/>
      <w:marTop w:val="0"/>
      <w:marBottom w:val="0"/>
      <w:divBdr>
        <w:top w:val="none" w:sz="0" w:space="0" w:color="auto"/>
        <w:left w:val="none" w:sz="0" w:space="0" w:color="auto"/>
        <w:bottom w:val="none" w:sz="0" w:space="0" w:color="auto"/>
        <w:right w:val="none" w:sz="0" w:space="0" w:color="auto"/>
      </w:divBdr>
    </w:div>
    <w:div w:id="469593060">
      <w:bodyDiv w:val="1"/>
      <w:marLeft w:val="0"/>
      <w:marRight w:val="0"/>
      <w:marTop w:val="0"/>
      <w:marBottom w:val="0"/>
      <w:divBdr>
        <w:top w:val="none" w:sz="0" w:space="0" w:color="auto"/>
        <w:left w:val="none" w:sz="0" w:space="0" w:color="auto"/>
        <w:bottom w:val="none" w:sz="0" w:space="0" w:color="auto"/>
        <w:right w:val="none" w:sz="0" w:space="0" w:color="auto"/>
      </w:divBdr>
    </w:div>
    <w:div w:id="469638422">
      <w:bodyDiv w:val="1"/>
      <w:marLeft w:val="0"/>
      <w:marRight w:val="0"/>
      <w:marTop w:val="0"/>
      <w:marBottom w:val="0"/>
      <w:divBdr>
        <w:top w:val="none" w:sz="0" w:space="0" w:color="auto"/>
        <w:left w:val="none" w:sz="0" w:space="0" w:color="auto"/>
        <w:bottom w:val="none" w:sz="0" w:space="0" w:color="auto"/>
        <w:right w:val="none" w:sz="0" w:space="0" w:color="auto"/>
      </w:divBdr>
    </w:div>
    <w:div w:id="470749117">
      <w:bodyDiv w:val="1"/>
      <w:marLeft w:val="0"/>
      <w:marRight w:val="0"/>
      <w:marTop w:val="0"/>
      <w:marBottom w:val="0"/>
      <w:divBdr>
        <w:top w:val="none" w:sz="0" w:space="0" w:color="auto"/>
        <w:left w:val="none" w:sz="0" w:space="0" w:color="auto"/>
        <w:bottom w:val="none" w:sz="0" w:space="0" w:color="auto"/>
        <w:right w:val="none" w:sz="0" w:space="0" w:color="auto"/>
      </w:divBdr>
    </w:div>
    <w:div w:id="471599504">
      <w:bodyDiv w:val="1"/>
      <w:marLeft w:val="0"/>
      <w:marRight w:val="0"/>
      <w:marTop w:val="0"/>
      <w:marBottom w:val="0"/>
      <w:divBdr>
        <w:top w:val="none" w:sz="0" w:space="0" w:color="auto"/>
        <w:left w:val="none" w:sz="0" w:space="0" w:color="auto"/>
        <w:bottom w:val="none" w:sz="0" w:space="0" w:color="auto"/>
        <w:right w:val="none" w:sz="0" w:space="0" w:color="auto"/>
      </w:divBdr>
    </w:div>
    <w:div w:id="472335689">
      <w:bodyDiv w:val="1"/>
      <w:marLeft w:val="0"/>
      <w:marRight w:val="0"/>
      <w:marTop w:val="0"/>
      <w:marBottom w:val="0"/>
      <w:divBdr>
        <w:top w:val="none" w:sz="0" w:space="0" w:color="auto"/>
        <w:left w:val="none" w:sz="0" w:space="0" w:color="auto"/>
        <w:bottom w:val="none" w:sz="0" w:space="0" w:color="auto"/>
        <w:right w:val="none" w:sz="0" w:space="0" w:color="auto"/>
      </w:divBdr>
    </w:div>
    <w:div w:id="475730500">
      <w:bodyDiv w:val="1"/>
      <w:marLeft w:val="0"/>
      <w:marRight w:val="0"/>
      <w:marTop w:val="0"/>
      <w:marBottom w:val="0"/>
      <w:divBdr>
        <w:top w:val="none" w:sz="0" w:space="0" w:color="auto"/>
        <w:left w:val="none" w:sz="0" w:space="0" w:color="auto"/>
        <w:bottom w:val="none" w:sz="0" w:space="0" w:color="auto"/>
        <w:right w:val="none" w:sz="0" w:space="0" w:color="auto"/>
      </w:divBdr>
    </w:div>
    <w:div w:id="477259727">
      <w:bodyDiv w:val="1"/>
      <w:marLeft w:val="0"/>
      <w:marRight w:val="0"/>
      <w:marTop w:val="0"/>
      <w:marBottom w:val="0"/>
      <w:divBdr>
        <w:top w:val="none" w:sz="0" w:space="0" w:color="auto"/>
        <w:left w:val="none" w:sz="0" w:space="0" w:color="auto"/>
        <w:bottom w:val="none" w:sz="0" w:space="0" w:color="auto"/>
        <w:right w:val="none" w:sz="0" w:space="0" w:color="auto"/>
      </w:divBdr>
    </w:div>
    <w:div w:id="478108423">
      <w:bodyDiv w:val="1"/>
      <w:marLeft w:val="0"/>
      <w:marRight w:val="0"/>
      <w:marTop w:val="0"/>
      <w:marBottom w:val="0"/>
      <w:divBdr>
        <w:top w:val="none" w:sz="0" w:space="0" w:color="auto"/>
        <w:left w:val="none" w:sz="0" w:space="0" w:color="auto"/>
        <w:bottom w:val="none" w:sz="0" w:space="0" w:color="auto"/>
        <w:right w:val="none" w:sz="0" w:space="0" w:color="auto"/>
      </w:divBdr>
    </w:div>
    <w:div w:id="481315103">
      <w:bodyDiv w:val="1"/>
      <w:marLeft w:val="0"/>
      <w:marRight w:val="0"/>
      <w:marTop w:val="0"/>
      <w:marBottom w:val="0"/>
      <w:divBdr>
        <w:top w:val="none" w:sz="0" w:space="0" w:color="auto"/>
        <w:left w:val="none" w:sz="0" w:space="0" w:color="auto"/>
        <w:bottom w:val="none" w:sz="0" w:space="0" w:color="auto"/>
        <w:right w:val="none" w:sz="0" w:space="0" w:color="auto"/>
      </w:divBdr>
    </w:div>
    <w:div w:id="481507757">
      <w:bodyDiv w:val="1"/>
      <w:marLeft w:val="0"/>
      <w:marRight w:val="0"/>
      <w:marTop w:val="0"/>
      <w:marBottom w:val="0"/>
      <w:divBdr>
        <w:top w:val="none" w:sz="0" w:space="0" w:color="auto"/>
        <w:left w:val="none" w:sz="0" w:space="0" w:color="auto"/>
        <w:bottom w:val="none" w:sz="0" w:space="0" w:color="auto"/>
        <w:right w:val="none" w:sz="0" w:space="0" w:color="auto"/>
      </w:divBdr>
    </w:div>
    <w:div w:id="483274821">
      <w:bodyDiv w:val="1"/>
      <w:marLeft w:val="0"/>
      <w:marRight w:val="0"/>
      <w:marTop w:val="0"/>
      <w:marBottom w:val="0"/>
      <w:divBdr>
        <w:top w:val="none" w:sz="0" w:space="0" w:color="auto"/>
        <w:left w:val="none" w:sz="0" w:space="0" w:color="auto"/>
        <w:bottom w:val="none" w:sz="0" w:space="0" w:color="auto"/>
        <w:right w:val="none" w:sz="0" w:space="0" w:color="auto"/>
      </w:divBdr>
    </w:div>
    <w:div w:id="483811985">
      <w:bodyDiv w:val="1"/>
      <w:marLeft w:val="0"/>
      <w:marRight w:val="0"/>
      <w:marTop w:val="0"/>
      <w:marBottom w:val="0"/>
      <w:divBdr>
        <w:top w:val="none" w:sz="0" w:space="0" w:color="auto"/>
        <w:left w:val="none" w:sz="0" w:space="0" w:color="auto"/>
        <w:bottom w:val="none" w:sz="0" w:space="0" w:color="auto"/>
        <w:right w:val="none" w:sz="0" w:space="0" w:color="auto"/>
      </w:divBdr>
    </w:div>
    <w:div w:id="484397682">
      <w:bodyDiv w:val="1"/>
      <w:marLeft w:val="0"/>
      <w:marRight w:val="0"/>
      <w:marTop w:val="0"/>
      <w:marBottom w:val="0"/>
      <w:divBdr>
        <w:top w:val="none" w:sz="0" w:space="0" w:color="auto"/>
        <w:left w:val="none" w:sz="0" w:space="0" w:color="auto"/>
        <w:bottom w:val="none" w:sz="0" w:space="0" w:color="auto"/>
        <w:right w:val="none" w:sz="0" w:space="0" w:color="auto"/>
      </w:divBdr>
    </w:div>
    <w:div w:id="484666304">
      <w:bodyDiv w:val="1"/>
      <w:marLeft w:val="0"/>
      <w:marRight w:val="0"/>
      <w:marTop w:val="0"/>
      <w:marBottom w:val="0"/>
      <w:divBdr>
        <w:top w:val="none" w:sz="0" w:space="0" w:color="auto"/>
        <w:left w:val="none" w:sz="0" w:space="0" w:color="auto"/>
        <w:bottom w:val="none" w:sz="0" w:space="0" w:color="auto"/>
        <w:right w:val="none" w:sz="0" w:space="0" w:color="auto"/>
      </w:divBdr>
    </w:div>
    <w:div w:id="484667967">
      <w:bodyDiv w:val="1"/>
      <w:marLeft w:val="0"/>
      <w:marRight w:val="0"/>
      <w:marTop w:val="0"/>
      <w:marBottom w:val="0"/>
      <w:divBdr>
        <w:top w:val="none" w:sz="0" w:space="0" w:color="auto"/>
        <w:left w:val="none" w:sz="0" w:space="0" w:color="auto"/>
        <w:bottom w:val="none" w:sz="0" w:space="0" w:color="auto"/>
        <w:right w:val="none" w:sz="0" w:space="0" w:color="auto"/>
      </w:divBdr>
    </w:div>
    <w:div w:id="485512734">
      <w:bodyDiv w:val="1"/>
      <w:marLeft w:val="0"/>
      <w:marRight w:val="0"/>
      <w:marTop w:val="0"/>
      <w:marBottom w:val="0"/>
      <w:divBdr>
        <w:top w:val="none" w:sz="0" w:space="0" w:color="auto"/>
        <w:left w:val="none" w:sz="0" w:space="0" w:color="auto"/>
        <w:bottom w:val="none" w:sz="0" w:space="0" w:color="auto"/>
        <w:right w:val="none" w:sz="0" w:space="0" w:color="auto"/>
      </w:divBdr>
    </w:div>
    <w:div w:id="488910455">
      <w:bodyDiv w:val="1"/>
      <w:marLeft w:val="0"/>
      <w:marRight w:val="0"/>
      <w:marTop w:val="0"/>
      <w:marBottom w:val="0"/>
      <w:divBdr>
        <w:top w:val="none" w:sz="0" w:space="0" w:color="auto"/>
        <w:left w:val="none" w:sz="0" w:space="0" w:color="auto"/>
        <w:bottom w:val="none" w:sz="0" w:space="0" w:color="auto"/>
        <w:right w:val="none" w:sz="0" w:space="0" w:color="auto"/>
      </w:divBdr>
    </w:div>
    <w:div w:id="491024640">
      <w:bodyDiv w:val="1"/>
      <w:marLeft w:val="0"/>
      <w:marRight w:val="0"/>
      <w:marTop w:val="0"/>
      <w:marBottom w:val="0"/>
      <w:divBdr>
        <w:top w:val="none" w:sz="0" w:space="0" w:color="auto"/>
        <w:left w:val="none" w:sz="0" w:space="0" w:color="auto"/>
        <w:bottom w:val="none" w:sz="0" w:space="0" w:color="auto"/>
        <w:right w:val="none" w:sz="0" w:space="0" w:color="auto"/>
      </w:divBdr>
    </w:div>
    <w:div w:id="497578871">
      <w:bodyDiv w:val="1"/>
      <w:marLeft w:val="0"/>
      <w:marRight w:val="0"/>
      <w:marTop w:val="0"/>
      <w:marBottom w:val="0"/>
      <w:divBdr>
        <w:top w:val="none" w:sz="0" w:space="0" w:color="auto"/>
        <w:left w:val="none" w:sz="0" w:space="0" w:color="auto"/>
        <w:bottom w:val="none" w:sz="0" w:space="0" w:color="auto"/>
        <w:right w:val="none" w:sz="0" w:space="0" w:color="auto"/>
      </w:divBdr>
    </w:div>
    <w:div w:id="497697897">
      <w:bodyDiv w:val="1"/>
      <w:marLeft w:val="0"/>
      <w:marRight w:val="0"/>
      <w:marTop w:val="0"/>
      <w:marBottom w:val="0"/>
      <w:divBdr>
        <w:top w:val="none" w:sz="0" w:space="0" w:color="auto"/>
        <w:left w:val="none" w:sz="0" w:space="0" w:color="auto"/>
        <w:bottom w:val="none" w:sz="0" w:space="0" w:color="auto"/>
        <w:right w:val="none" w:sz="0" w:space="0" w:color="auto"/>
      </w:divBdr>
    </w:div>
    <w:div w:id="499472152">
      <w:bodyDiv w:val="1"/>
      <w:marLeft w:val="0"/>
      <w:marRight w:val="0"/>
      <w:marTop w:val="0"/>
      <w:marBottom w:val="0"/>
      <w:divBdr>
        <w:top w:val="none" w:sz="0" w:space="0" w:color="auto"/>
        <w:left w:val="none" w:sz="0" w:space="0" w:color="auto"/>
        <w:bottom w:val="none" w:sz="0" w:space="0" w:color="auto"/>
        <w:right w:val="none" w:sz="0" w:space="0" w:color="auto"/>
      </w:divBdr>
    </w:div>
    <w:div w:id="500311573">
      <w:bodyDiv w:val="1"/>
      <w:marLeft w:val="0"/>
      <w:marRight w:val="0"/>
      <w:marTop w:val="0"/>
      <w:marBottom w:val="0"/>
      <w:divBdr>
        <w:top w:val="none" w:sz="0" w:space="0" w:color="auto"/>
        <w:left w:val="none" w:sz="0" w:space="0" w:color="auto"/>
        <w:bottom w:val="none" w:sz="0" w:space="0" w:color="auto"/>
        <w:right w:val="none" w:sz="0" w:space="0" w:color="auto"/>
      </w:divBdr>
    </w:div>
    <w:div w:id="500779241">
      <w:bodyDiv w:val="1"/>
      <w:marLeft w:val="0"/>
      <w:marRight w:val="0"/>
      <w:marTop w:val="0"/>
      <w:marBottom w:val="0"/>
      <w:divBdr>
        <w:top w:val="none" w:sz="0" w:space="0" w:color="auto"/>
        <w:left w:val="none" w:sz="0" w:space="0" w:color="auto"/>
        <w:bottom w:val="none" w:sz="0" w:space="0" w:color="auto"/>
        <w:right w:val="none" w:sz="0" w:space="0" w:color="auto"/>
      </w:divBdr>
    </w:div>
    <w:div w:id="501168240">
      <w:bodyDiv w:val="1"/>
      <w:marLeft w:val="0"/>
      <w:marRight w:val="0"/>
      <w:marTop w:val="0"/>
      <w:marBottom w:val="0"/>
      <w:divBdr>
        <w:top w:val="none" w:sz="0" w:space="0" w:color="auto"/>
        <w:left w:val="none" w:sz="0" w:space="0" w:color="auto"/>
        <w:bottom w:val="none" w:sz="0" w:space="0" w:color="auto"/>
        <w:right w:val="none" w:sz="0" w:space="0" w:color="auto"/>
      </w:divBdr>
    </w:div>
    <w:div w:id="501312824">
      <w:bodyDiv w:val="1"/>
      <w:marLeft w:val="0"/>
      <w:marRight w:val="0"/>
      <w:marTop w:val="0"/>
      <w:marBottom w:val="0"/>
      <w:divBdr>
        <w:top w:val="none" w:sz="0" w:space="0" w:color="auto"/>
        <w:left w:val="none" w:sz="0" w:space="0" w:color="auto"/>
        <w:bottom w:val="none" w:sz="0" w:space="0" w:color="auto"/>
        <w:right w:val="none" w:sz="0" w:space="0" w:color="auto"/>
      </w:divBdr>
    </w:div>
    <w:div w:id="502890037">
      <w:bodyDiv w:val="1"/>
      <w:marLeft w:val="0"/>
      <w:marRight w:val="0"/>
      <w:marTop w:val="0"/>
      <w:marBottom w:val="0"/>
      <w:divBdr>
        <w:top w:val="none" w:sz="0" w:space="0" w:color="auto"/>
        <w:left w:val="none" w:sz="0" w:space="0" w:color="auto"/>
        <w:bottom w:val="none" w:sz="0" w:space="0" w:color="auto"/>
        <w:right w:val="none" w:sz="0" w:space="0" w:color="auto"/>
      </w:divBdr>
    </w:div>
    <w:div w:id="502939703">
      <w:bodyDiv w:val="1"/>
      <w:marLeft w:val="0"/>
      <w:marRight w:val="0"/>
      <w:marTop w:val="0"/>
      <w:marBottom w:val="0"/>
      <w:divBdr>
        <w:top w:val="none" w:sz="0" w:space="0" w:color="auto"/>
        <w:left w:val="none" w:sz="0" w:space="0" w:color="auto"/>
        <w:bottom w:val="none" w:sz="0" w:space="0" w:color="auto"/>
        <w:right w:val="none" w:sz="0" w:space="0" w:color="auto"/>
      </w:divBdr>
    </w:div>
    <w:div w:id="504251672">
      <w:bodyDiv w:val="1"/>
      <w:marLeft w:val="0"/>
      <w:marRight w:val="0"/>
      <w:marTop w:val="0"/>
      <w:marBottom w:val="0"/>
      <w:divBdr>
        <w:top w:val="none" w:sz="0" w:space="0" w:color="auto"/>
        <w:left w:val="none" w:sz="0" w:space="0" w:color="auto"/>
        <w:bottom w:val="none" w:sz="0" w:space="0" w:color="auto"/>
        <w:right w:val="none" w:sz="0" w:space="0" w:color="auto"/>
      </w:divBdr>
    </w:div>
    <w:div w:id="504396175">
      <w:bodyDiv w:val="1"/>
      <w:marLeft w:val="0"/>
      <w:marRight w:val="0"/>
      <w:marTop w:val="0"/>
      <w:marBottom w:val="0"/>
      <w:divBdr>
        <w:top w:val="none" w:sz="0" w:space="0" w:color="auto"/>
        <w:left w:val="none" w:sz="0" w:space="0" w:color="auto"/>
        <w:bottom w:val="none" w:sz="0" w:space="0" w:color="auto"/>
        <w:right w:val="none" w:sz="0" w:space="0" w:color="auto"/>
      </w:divBdr>
    </w:div>
    <w:div w:id="504593511">
      <w:bodyDiv w:val="1"/>
      <w:marLeft w:val="0"/>
      <w:marRight w:val="0"/>
      <w:marTop w:val="0"/>
      <w:marBottom w:val="0"/>
      <w:divBdr>
        <w:top w:val="none" w:sz="0" w:space="0" w:color="auto"/>
        <w:left w:val="none" w:sz="0" w:space="0" w:color="auto"/>
        <w:bottom w:val="none" w:sz="0" w:space="0" w:color="auto"/>
        <w:right w:val="none" w:sz="0" w:space="0" w:color="auto"/>
      </w:divBdr>
    </w:div>
    <w:div w:id="508837202">
      <w:bodyDiv w:val="1"/>
      <w:marLeft w:val="0"/>
      <w:marRight w:val="0"/>
      <w:marTop w:val="0"/>
      <w:marBottom w:val="0"/>
      <w:divBdr>
        <w:top w:val="none" w:sz="0" w:space="0" w:color="auto"/>
        <w:left w:val="none" w:sz="0" w:space="0" w:color="auto"/>
        <w:bottom w:val="none" w:sz="0" w:space="0" w:color="auto"/>
        <w:right w:val="none" w:sz="0" w:space="0" w:color="auto"/>
      </w:divBdr>
    </w:div>
    <w:div w:id="509493704">
      <w:bodyDiv w:val="1"/>
      <w:marLeft w:val="0"/>
      <w:marRight w:val="0"/>
      <w:marTop w:val="0"/>
      <w:marBottom w:val="0"/>
      <w:divBdr>
        <w:top w:val="none" w:sz="0" w:space="0" w:color="auto"/>
        <w:left w:val="none" w:sz="0" w:space="0" w:color="auto"/>
        <w:bottom w:val="none" w:sz="0" w:space="0" w:color="auto"/>
        <w:right w:val="none" w:sz="0" w:space="0" w:color="auto"/>
      </w:divBdr>
    </w:div>
    <w:div w:id="511145047">
      <w:bodyDiv w:val="1"/>
      <w:marLeft w:val="0"/>
      <w:marRight w:val="0"/>
      <w:marTop w:val="0"/>
      <w:marBottom w:val="0"/>
      <w:divBdr>
        <w:top w:val="none" w:sz="0" w:space="0" w:color="auto"/>
        <w:left w:val="none" w:sz="0" w:space="0" w:color="auto"/>
        <w:bottom w:val="none" w:sz="0" w:space="0" w:color="auto"/>
        <w:right w:val="none" w:sz="0" w:space="0" w:color="auto"/>
      </w:divBdr>
    </w:div>
    <w:div w:id="513081816">
      <w:bodyDiv w:val="1"/>
      <w:marLeft w:val="0"/>
      <w:marRight w:val="0"/>
      <w:marTop w:val="0"/>
      <w:marBottom w:val="0"/>
      <w:divBdr>
        <w:top w:val="none" w:sz="0" w:space="0" w:color="auto"/>
        <w:left w:val="none" w:sz="0" w:space="0" w:color="auto"/>
        <w:bottom w:val="none" w:sz="0" w:space="0" w:color="auto"/>
        <w:right w:val="none" w:sz="0" w:space="0" w:color="auto"/>
      </w:divBdr>
    </w:div>
    <w:div w:id="513882069">
      <w:bodyDiv w:val="1"/>
      <w:marLeft w:val="0"/>
      <w:marRight w:val="0"/>
      <w:marTop w:val="0"/>
      <w:marBottom w:val="0"/>
      <w:divBdr>
        <w:top w:val="none" w:sz="0" w:space="0" w:color="auto"/>
        <w:left w:val="none" w:sz="0" w:space="0" w:color="auto"/>
        <w:bottom w:val="none" w:sz="0" w:space="0" w:color="auto"/>
        <w:right w:val="none" w:sz="0" w:space="0" w:color="auto"/>
      </w:divBdr>
    </w:div>
    <w:div w:id="514617125">
      <w:bodyDiv w:val="1"/>
      <w:marLeft w:val="0"/>
      <w:marRight w:val="0"/>
      <w:marTop w:val="0"/>
      <w:marBottom w:val="0"/>
      <w:divBdr>
        <w:top w:val="none" w:sz="0" w:space="0" w:color="auto"/>
        <w:left w:val="none" w:sz="0" w:space="0" w:color="auto"/>
        <w:bottom w:val="none" w:sz="0" w:space="0" w:color="auto"/>
        <w:right w:val="none" w:sz="0" w:space="0" w:color="auto"/>
      </w:divBdr>
    </w:div>
    <w:div w:id="516693998">
      <w:bodyDiv w:val="1"/>
      <w:marLeft w:val="0"/>
      <w:marRight w:val="0"/>
      <w:marTop w:val="0"/>
      <w:marBottom w:val="0"/>
      <w:divBdr>
        <w:top w:val="none" w:sz="0" w:space="0" w:color="auto"/>
        <w:left w:val="none" w:sz="0" w:space="0" w:color="auto"/>
        <w:bottom w:val="none" w:sz="0" w:space="0" w:color="auto"/>
        <w:right w:val="none" w:sz="0" w:space="0" w:color="auto"/>
      </w:divBdr>
    </w:div>
    <w:div w:id="517044826">
      <w:bodyDiv w:val="1"/>
      <w:marLeft w:val="0"/>
      <w:marRight w:val="0"/>
      <w:marTop w:val="0"/>
      <w:marBottom w:val="0"/>
      <w:divBdr>
        <w:top w:val="none" w:sz="0" w:space="0" w:color="auto"/>
        <w:left w:val="none" w:sz="0" w:space="0" w:color="auto"/>
        <w:bottom w:val="none" w:sz="0" w:space="0" w:color="auto"/>
        <w:right w:val="none" w:sz="0" w:space="0" w:color="auto"/>
      </w:divBdr>
    </w:div>
    <w:div w:id="517080939">
      <w:bodyDiv w:val="1"/>
      <w:marLeft w:val="0"/>
      <w:marRight w:val="0"/>
      <w:marTop w:val="0"/>
      <w:marBottom w:val="0"/>
      <w:divBdr>
        <w:top w:val="none" w:sz="0" w:space="0" w:color="auto"/>
        <w:left w:val="none" w:sz="0" w:space="0" w:color="auto"/>
        <w:bottom w:val="none" w:sz="0" w:space="0" w:color="auto"/>
        <w:right w:val="none" w:sz="0" w:space="0" w:color="auto"/>
      </w:divBdr>
    </w:div>
    <w:div w:id="517156099">
      <w:bodyDiv w:val="1"/>
      <w:marLeft w:val="0"/>
      <w:marRight w:val="0"/>
      <w:marTop w:val="0"/>
      <w:marBottom w:val="0"/>
      <w:divBdr>
        <w:top w:val="none" w:sz="0" w:space="0" w:color="auto"/>
        <w:left w:val="none" w:sz="0" w:space="0" w:color="auto"/>
        <w:bottom w:val="none" w:sz="0" w:space="0" w:color="auto"/>
        <w:right w:val="none" w:sz="0" w:space="0" w:color="auto"/>
      </w:divBdr>
    </w:div>
    <w:div w:id="519047241">
      <w:bodyDiv w:val="1"/>
      <w:marLeft w:val="0"/>
      <w:marRight w:val="0"/>
      <w:marTop w:val="0"/>
      <w:marBottom w:val="0"/>
      <w:divBdr>
        <w:top w:val="none" w:sz="0" w:space="0" w:color="auto"/>
        <w:left w:val="none" w:sz="0" w:space="0" w:color="auto"/>
        <w:bottom w:val="none" w:sz="0" w:space="0" w:color="auto"/>
        <w:right w:val="none" w:sz="0" w:space="0" w:color="auto"/>
      </w:divBdr>
    </w:div>
    <w:div w:id="521237800">
      <w:bodyDiv w:val="1"/>
      <w:marLeft w:val="0"/>
      <w:marRight w:val="0"/>
      <w:marTop w:val="0"/>
      <w:marBottom w:val="0"/>
      <w:divBdr>
        <w:top w:val="none" w:sz="0" w:space="0" w:color="auto"/>
        <w:left w:val="none" w:sz="0" w:space="0" w:color="auto"/>
        <w:bottom w:val="none" w:sz="0" w:space="0" w:color="auto"/>
        <w:right w:val="none" w:sz="0" w:space="0" w:color="auto"/>
      </w:divBdr>
    </w:div>
    <w:div w:id="523713705">
      <w:bodyDiv w:val="1"/>
      <w:marLeft w:val="0"/>
      <w:marRight w:val="0"/>
      <w:marTop w:val="0"/>
      <w:marBottom w:val="0"/>
      <w:divBdr>
        <w:top w:val="none" w:sz="0" w:space="0" w:color="auto"/>
        <w:left w:val="none" w:sz="0" w:space="0" w:color="auto"/>
        <w:bottom w:val="none" w:sz="0" w:space="0" w:color="auto"/>
        <w:right w:val="none" w:sz="0" w:space="0" w:color="auto"/>
      </w:divBdr>
    </w:div>
    <w:div w:id="523984372">
      <w:bodyDiv w:val="1"/>
      <w:marLeft w:val="0"/>
      <w:marRight w:val="0"/>
      <w:marTop w:val="0"/>
      <w:marBottom w:val="0"/>
      <w:divBdr>
        <w:top w:val="none" w:sz="0" w:space="0" w:color="auto"/>
        <w:left w:val="none" w:sz="0" w:space="0" w:color="auto"/>
        <w:bottom w:val="none" w:sz="0" w:space="0" w:color="auto"/>
        <w:right w:val="none" w:sz="0" w:space="0" w:color="auto"/>
      </w:divBdr>
    </w:div>
    <w:div w:id="524516196">
      <w:bodyDiv w:val="1"/>
      <w:marLeft w:val="0"/>
      <w:marRight w:val="0"/>
      <w:marTop w:val="0"/>
      <w:marBottom w:val="0"/>
      <w:divBdr>
        <w:top w:val="none" w:sz="0" w:space="0" w:color="auto"/>
        <w:left w:val="none" w:sz="0" w:space="0" w:color="auto"/>
        <w:bottom w:val="none" w:sz="0" w:space="0" w:color="auto"/>
        <w:right w:val="none" w:sz="0" w:space="0" w:color="auto"/>
      </w:divBdr>
    </w:div>
    <w:div w:id="524562629">
      <w:bodyDiv w:val="1"/>
      <w:marLeft w:val="0"/>
      <w:marRight w:val="0"/>
      <w:marTop w:val="0"/>
      <w:marBottom w:val="0"/>
      <w:divBdr>
        <w:top w:val="none" w:sz="0" w:space="0" w:color="auto"/>
        <w:left w:val="none" w:sz="0" w:space="0" w:color="auto"/>
        <w:bottom w:val="none" w:sz="0" w:space="0" w:color="auto"/>
        <w:right w:val="none" w:sz="0" w:space="0" w:color="auto"/>
      </w:divBdr>
    </w:div>
    <w:div w:id="524754939">
      <w:bodyDiv w:val="1"/>
      <w:marLeft w:val="0"/>
      <w:marRight w:val="0"/>
      <w:marTop w:val="0"/>
      <w:marBottom w:val="0"/>
      <w:divBdr>
        <w:top w:val="none" w:sz="0" w:space="0" w:color="auto"/>
        <w:left w:val="none" w:sz="0" w:space="0" w:color="auto"/>
        <w:bottom w:val="none" w:sz="0" w:space="0" w:color="auto"/>
        <w:right w:val="none" w:sz="0" w:space="0" w:color="auto"/>
      </w:divBdr>
    </w:div>
    <w:div w:id="524757217">
      <w:bodyDiv w:val="1"/>
      <w:marLeft w:val="0"/>
      <w:marRight w:val="0"/>
      <w:marTop w:val="0"/>
      <w:marBottom w:val="0"/>
      <w:divBdr>
        <w:top w:val="none" w:sz="0" w:space="0" w:color="auto"/>
        <w:left w:val="none" w:sz="0" w:space="0" w:color="auto"/>
        <w:bottom w:val="none" w:sz="0" w:space="0" w:color="auto"/>
        <w:right w:val="none" w:sz="0" w:space="0" w:color="auto"/>
      </w:divBdr>
    </w:div>
    <w:div w:id="525219376">
      <w:bodyDiv w:val="1"/>
      <w:marLeft w:val="0"/>
      <w:marRight w:val="0"/>
      <w:marTop w:val="0"/>
      <w:marBottom w:val="0"/>
      <w:divBdr>
        <w:top w:val="none" w:sz="0" w:space="0" w:color="auto"/>
        <w:left w:val="none" w:sz="0" w:space="0" w:color="auto"/>
        <w:bottom w:val="none" w:sz="0" w:space="0" w:color="auto"/>
        <w:right w:val="none" w:sz="0" w:space="0" w:color="auto"/>
      </w:divBdr>
    </w:div>
    <w:div w:id="525677859">
      <w:bodyDiv w:val="1"/>
      <w:marLeft w:val="0"/>
      <w:marRight w:val="0"/>
      <w:marTop w:val="0"/>
      <w:marBottom w:val="0"/>
      <w:divBdr>
        <w:top w:val="none" w:sz="0" w:space="0" w:color="auto"/>
        <w:left w:val="none" w:sz="0" w:space="0" w:color="auto"/>
        <w:bottom w:val="none" w:sz="0" w:space="0" w:color="auto"/>
        <w:right w:val="none" w:sz="0" w:space="0" w:color="auto"/>
      </w:divBdr>
    </w:div>
    <w:div w:id="526064318">
      <w:bodyDiv w:val="1"/>
      <w:marLeft w:val="0"/>
      <w:marRight w:val="0"/>
      <w:marTop w:val="0"/>
      <w:marBottom w:val="0"/>
      <w:divBdr>
        <w:top w:val="none" w:sz="0" w:space="0" w:color="auto"/>
        <w:left w:val="none" w:sz="0" w:space="0" w:color="auto"/>
        <w:bottom w:val="none" w:sz="0" w:space="0" w:color="auto"/>
        <w:right w:val="none" w:sz="0" w:space="0" w:color="auto"/>
      </w:divBdr>
    </w:div>
    <w:div w:id="527370998">
      <w:bodyDiv w:val="1"/>
      <w:marLeft w:val="0"/>
      <w:marRight w:val="0"/>
      <w:marTop w:val="0"/>
      <w:marBottom w:val="0"/>
      <w:divBdr>
        <w:top w:val="none" w:sz="0" w:space="0" w:color="auto"/>
        <w:left w:val="none" w:sz="0" w:space="0" w:color="auto"/>
        <w:bottom w:val="none" w:sz="0" w:space="0" w:color="auto"/>
        <w:right w:val="none" w:sz="0" w:space="0" w:color="auto"/>
      </w:divBdr>
    </w:div>
    <w:div w:id="531307824">
      <w:bodyDiv w:val="1"/>
      <w:marLeft w:val="0"/>
      <w:marRight w:val="0"/>
      <w:marTop w:val="0"/>
      <w:marBottom w:val="0"/>
      <w:divBdr>
        <w:top w:val="none" w:sz="0" w:space="0" w:color="auto"/>
        <w:left w:val="none" w:sz="0" w:space="0" w:color="auto"/>
        <w:bottom w:val="none" w:sz="0" w:space="0" w:color="auto"/>
        <w:right w:val="none" w:sz="0" w:space="0" w:color="auto"/>
      </w:divBdr>
    </w:div>
    <w:div w:id="532958676">
      <w:bodyDiv w:val="1"/>
      <w:marLeft w:val="0"/>
      <w:marRight w:val="0"/>
      <w:marTop w:val="0"/>
      <w:marBottom w:val="0"/>
      <w:divBdr>
        <w:top w:val="none" w:sz="0" w:space="0" w:color="auto"/>
        <w:left w:val="none" w:sz="0" w:space="0" w:color="auto"/>
        <w:bottom w:val="none" w:sz="0" w:space="0" w:color="auto"/>
        <w:right w:val="none" w:sz="0" w:space="0" w:color="auto"/>
      </w:divBdr>
    </w:div>
    <w:div w:id="538707601">
      <w:bodyDiv w:val="1"/>
      <w:marLeft w:val="0"/>
      <w:marRight w:val="0"/>
      <w:marTop w:val="0"/>
      <w:marBottom w:val="0"/>
      <w:divBdr>
        <w:top w:val="none" w:sz="0" w:space="0" w:color="auto"/>
        <w:left w:val="none" w:sz="0" w:space="0" w:color="auto"/>
        <w:bottom w:val="none" w:sz="0" w:space="0" w:color="auto"/>
        <w:right w:val="none" w:sz="0" w:space="0" w:color="auto"/>
      </w:divBdr>
    </w:div>
    <w:div w:id="539167755">
      <w:bodyDiv w:val="1"/>
      <w:marLeft w:val="0"/>
      <w:marRight w:val="0"/>
      <w:marTop w:val="0"/>
      <w:marBottom w:val="0"/>
      <w:divBdr>
        <w:top w:val="none" w:sz="0" w:space="0" w:color="auto"/>
        <w:left w:val="none" w:sz="0" w:space="0" w:color="auto"/>
        <w:bottom w:val="none" w:sz="0" w:space="0" w:color="auto"/>
        <w:right w:val="none" w:sz="0" w:space="0" w:color="auto"/>
      </w:divBdr>
    </w:div>
    <w:div w:id="539317036">
      <w:bodyDiv w:val="1"/>
      <w:marLeft w:val="0"/>
      <w:marRight w:val="0"/>
      <w:marTop w:val="0"/>
      <w:marBottom w:val="0"/>
      <w:divBdr>
        <w:top w:val="none" w:sz="0" w:space="0" w:color="auto"/>
        <w:left w:val="none" w:sz="0" w:space="0" w:color="auto"/>
        <w:bottom w:val="none" w:sz="0" w:space="0" w:color="auto"/>
        <w:right w:val="none" w:sz="0" w:space="0" w:color="auto"/>
      </w:divBdr>
    </w:div>
    <w:div w:id="540556377">
      <w:bodyDiv w:val="1"/>
      <w:marLeft w:val="0"/>
      <w:marRight w:val="0"/>
      <w:marTop w:val="0"/>
      <w:marBottom w:val="0"/>
      <w:divBdr>
        <w:top w:val="none" w:sz="0" w:space="0" w:color="auto"/>
        <w:left w:val="none" w:sz="0" w:space="0" w:color="auto"/>
        <w:bottom w:val="none" w:sz="0" w:space="0" w:color="auto"/>
        <w:right w:val="none" w:sz="0" w:space="0" w:color="auto"/>
      </w:divBdr>
    </w:div>
    <w:div w:id="543831573">
      <w:bodyDiv w:val="1"/>
      <w:marLeft w:val="0"/>
      <w:marRight w:val="0"/>
      <w:marTop w:val="0"/>
      <w:marBottom w:val="0"/>
      <w:divBdr>
        <w:top w:val="none" w:sz="0" w:space="0" w:color="auto"/>
        <w:left w:val="none" w:sz="0" w:space="0" w:color="auto"/>
        <w:bottom w:val="none" w:sz="0" w:space="0" w:color="auto"/>
        <w:right w:val="none" w:sz="0" w:space="0" w:color="auto"/>
      </w:divBdr>
    </w:div>
    <w:div w:id="543833759">
      <w:bodyDiv w:val="1"/>
      <w:marLeft w:val="0"/>
      <w:marRight w:val="0"/>
      <w:marTop w:val="0"/>
      <w:marBottom w:val="0"/>
      <w:divBdr>
        <w:top w:val="none" w:sz="0" w:space="0" w:color="auto"/>
        <w:left w:val="none" w:sz="0" w:space="0" w:color="auto"/>
        <w:bottom w:val="none" w:sz="0" w:space="0" w:color="auto"/>
        <w:right w:val="none" w:sz="0" w:space="0" w:color="auto"/>
      </w:divBdr>
    </w:div>
    <w:div w:id="545138549">
      <w:bodyDiv w:val="1"/>
      <w:marLeft w:val="0"/>
      <w:marRight w:val="0"/>
      <w:marTop w:val="0"/>
      <w:marBottom w:val="0"/>
      <w:divBdr>
        <w:top w:val="none" w:sz="0" w:space="0" w:color="auto"/>
        <w:left w:val="none" w:sz="0" w:space="0" w:color="auto"/>
        <w:bottom w:val="none" w:sz="0" w:space="0" w:color="auto"/>
        <w:right w:val="none" w:sz="0" w:space="0" w:color="auto"/>
      </w:divBdr>
    </w:div>
    <w:div w:id="546382848">
      <w:bodyDiv w:val="1"/>
      <w:marLeft w:val="0"/>
      <w:marRight w:val="0"/>
      <w:marTop w:val="0"/>
      <w:marBottom w:val="0"/>
      <w:divBdr>
        <w:top w:val="none" w:sz="0" w:space="0" w:color="auto"/>
        <w:left w:val="none" w:sz="0" w:space="0" w:color="auto"/>
        <w:bottom w:val="none" w:sz="0" w:space="0" w:color="auto"/>
        <w:right w:val="none" w:sz="0" w:space="0" w:color="auto"/>
      </w:divBdr>
    </w:div>
    <w:div w:id="549536700">
      <w:bodyDiv w:val="1"/>
      <w:marLeft w:val="0"/>
      <w:marRight w:val="0"/>
      <w:marTop w:val="0"/>
      <w:marBottom w:val="0"/>
      <w:divBdr>
        <w:top w:val="none" w:sz="0" w:space="0" w:color="auto"/>
        <w:left w:val="none" w:sz="0" w:space="0" w:color="auto"/>
        <w:bottom w:val="none" w:sz="0" w:space="0" w:color="auto"/>
        <w:right w:val="none" w:sz="0" w:space="0" w:color="auto"/>
      </w:divBdr>
    </w:div>
    <w:div w:id="549658830">
      <w:bodyDiv w:val="1"/>
      <w:marLeft w:val="0"/>
      <w:marRight w:val="0"/>
      <w:marTop w:val="0"/>
      <w:marBottom w:val="0"/>
      <w:divBdr>
        <w:top w:val="none" w:sz="0" w:space="0" w:color="auto"/>
        <w:left w:val="none" w:sz="0" w:space="0" w:color="auto"/>
        <w:bottom w:val="none" w:sz="0" w:space="0" w:color="auto"/>
        <w:right w:val="none" w:sz="0" w:space="0" w:color="auto"/>
      </w:divBdr>
    </w:div>
    <w:div w:id="550044802">
      <w:bodyDiv w:val="1"/>
      <w:marLeft w:val="0"/>
      <w:marRight w:val="0"/>
      <w:marTop w:val="0"/>
      <w:marBottom w:val="0"/>
      <w:divBdr>
        <w:top w:val="none" w:sz="0" w:space="0" w:color="auto"/>
        <w:left w:val="none" w:sz="0" w:space="0" w:color="auto"/>
        <w:bottom w:val="none" w:sz="0" w:space="0" w:color="auto"/>
        <w:right w:val="none" w:sz="0" w:space="0" w:color="auto"/>
      </w:divBdr>
    </w:div>
    <w:div w:id="550195603">
      <w:bodyDiv w:val="1"/>
      <w:marLeft w:val="0"/>
      <w:marRight w:val="0"/>
      <w:marTop w:val="0"/>
      <w:marBottom w:val="0"/>
      <w:divBdr>
        <w:top w:val="none" w:sz="0" w:space="0" w:color="auto"/>
        <w:left w:val="none" w:sz="0" w:space="0" w:color="auto"/>
        <w:bottom w:val="none" w:sz="0" w:space="0" w:color="auto"/>
        <w:right w:val="none" w:sz="0" w:space="0" w:color="auto"/>
      </w:divBdr>
    </w:div>
    <w:div w:id="552883969">
      <w:bodyDiv w:val="1"/>
      <w:marLeft w:val="0"/>
      <w:marRight w:val="0"/>
      <w:marTop w:val="0"/>
      <w:marBottom w:val="0"/>
      <w:divBdr>
        <w:top w:val="none" w:sz="0" w:space="0" w:color="auto"/>
        <w:left w:val="none" w:sz="0" w:space="0" w:color="auto"/>
        <w:bottom w:val="none" w:sz="0" w:space="0" w:color="auto"/>
        <w:right w:val="none" w:sz="0" w:space="0" w:color="auto"/>
      </w:divBdr>
    </w:div>
    <w:div w:id="553351628">
      <w:bodyDiv w:val="1"/>
      <w:marLeft w:val="0"/>
      <w:marRight w:val="0"/>
      <w:marTop w:val="0"/>
      <w:marBottom w:val="0"/>
      <w:divBdr>
        <w:top w:val="none" w:sz="0" w:space="0" w:color="auto"/>
        <w:left w:val="none" w:sz="0" w:space="0" w:color="auto"/>
        <w:bottom w:val="none" w:sz="0" w:space="0" w:color="auto"/>
        <w:right w:val="none" w:sz="0" w:space="0" w:color="auto"/>
      </w:divBdr>
    </w:div>
    <w:div w:id="554706539">
      <w:bodyDiv w:val="1"/>
      <w:marLeft w:val="0"/>
      <w:marRight w:val="0"/>
      <w:marTop w:val="0"/>
      <w:marBottom w:val="0"/>
      <w:divBdr>
        <w:top w:val="none" w:sz="0" w:space="0" w:color="auto"/>
        <w:left w:val="none" w:sz="0" w:space="0" w:color="auto"/>
        <w:bottom w:val="none" w:sz="0" w:space="0" w:color="auto"/>
        <w:right w:val="none" w:sz="0" w:space="0" w:color="auto"/>
      </w:divBdr>
    </w:div>
    <w:div w:id="558319987">
      <w:bodyDiv w:val="1"/>
      <w:marLeft w:val="0"/>
      <w:marRight w:val="0"/>
      <w:marTop w:val="0"/>
      <w:marBottom w:val="0"/>
      <w:divBdr>
        <w:top w:val="none" w:sz="0" w:space="0" w:color="auto"/>
        <w:left w:val="none" w:sz="0" w:space="0" w:color="auto"/>
        <w:bottom w:val="none" w:sz="0" w:space="0" w:color="auto"/>
        <w:right w:val="none" w:sz="0" w:space="0" w:color="auto"/>
      </w:divBdr>
    </w:div>
    <w:div w:id="564224790">
      <w:bodyDiv w:val="1"/>
      <w:marLeft w:val="0"/>
      <w:marRight w:val="0"/>
      <w:marTop w:val="0"/>
      <w:marBottom w:val="0"/>
      <w:divBdr>
        <w:top w:val="none" w:sz="0" w:space="0" w:color="auto"/>
        <w:left w:val="none" w:sz="0" w:space="0" w:color="auto"/>
        <w:bottom w:val="none" w:sz="0" w:space="0" w:color="auto"/>
        <w:right w:val="none" w:sz="0" w:space="0" w:color="auto"/>
      </w:divBdr>
    </w:div>
    <w:div w:id="565840651">
      <w:bodyDiv w:val="1"/>
      <w:marLeft w:val="0"/>
      <w:marRight w:val="0"/>
      <w:marTop w:val="0"/>
      <w:marBottom w:val="0"/>
      <w:divBdr>
        <w:top w:val="none" w:sz="0" w:space="0" w:color="auto"/>
        <w:left w:val="none" w:sz="0" w:space="0" w:color="auto"/>
        <w:bottom w:val="none" w:sz="0" w:space="0" w:color="auto"/>
        <w:right w:val="none" w:sz="0" w:space="0" w:color="auto"/>
      </w:divBdr>
    </w:div>
    <w:div w:id="566036574">
      <w:bodyDiv w:val="1"/>
      <w:marLeft w:val="0"/>
      <w:marRight w:val="0"/>
      <w:marTop w:val="0"/>
      <w:marBottom w:val="0"/>
      <w:divBdr>
        <w:top w:val="none" w:sz="0" w:space="0" w:color="auto"/>
        <w:left w:val="none" w:sz="0" w:space="0" w:color="auto"/>
        <w:bottom w:val="none" w:sz="0" w:space="0" w:color="auto"/>
        <w:right w:val="none" w:sz="0" w:space="0" w:color="auto"/>
      </w:divBdr>
    </w:div>
    <w:div w:id="567107745">
      <w:bodyDiv w:val="1"/>
      <w:marLeft w:val="0"/>
      <w:marRight w:val="0"/>
      <w:marTop w:val="0"/>
      <w:marBottom w:val="0"/>
      <w:divBdr>
        <w:top w:val="none" w:sz="0" w:space="0" w:color="auto"/>
        <w:left w:val="none" w:sz="0" w:space="0" w:color="auto"/>
        <w:bottom w:val="none" w:sz="0" w:space="0" w:color="auto"/>
        <w:right w:val="none" w:sz="0" w:space="0" w:color="auto"/>
      </w:divBdr>
    </w:div>
    <w:div w:id="569193965">
      <w:bodyDiv w:val="1"/>
      <w:marLeft w:val="0"/>
      <w:marRight w:val="0"/>
      <w:marTop w:val="0"/>
      <w:marBottom w:val="0"/>
      <w:divBdr>
        <w:top w:val="none" w:sz="0" w:space="0" w:color="auto"/>
        <w:left w:val="none" w:sz="0" w:space="0" w:color="auto"/>
        <w:bottom w:val="none" w:sz="0" w:space="0" w:color="auto"/>
        <w:right w:val="none" w:sz="0" w:space="0" w:color="auto"/>
      </w:divBdr>
    </w:div>
    <w:div w:id="570775340">
      <w:bodyDiv w:val="1"/>
      <w:marLeft w:val="0"/>
      <w:marRight w:val="0"/>
      <w:marTop w:val="0"/>
      <w:marBottom w:val="0"/>
      <w:divBdr>
        <w:top w:val="none" w:sz="0" w:space="0" w:color="auto"/>
        <w:left w:val="none" w:sz="0" w:space="0" w:color="auto"/>
        <w:bottom w:val="none" w:sz="0" w:space="0" w:color="auto"/>
        <w:right w:val="none" w:sz="0" w:space="0" w:color="auto"/>
      </w:divBdr>
    </w:div>
    <w:div w:id="571042800">
      <w:bodyDiv w:val="1"/>
      <w:marLeft w:val="0"/>
      <w:marRight w:val="0"/>
      <w:marTop w:val="0"/>
      <w:marBottom w:val="0"/>
      <w:divBdr>
        <w:top w:val="none" w:sz="0" w:space="0" w:color="auto"/>
        <w:left w:val="none" w:sz="0" w:space="0" w:color="auto"/>
        <w:bottom w:val="none" w:sz="0" w:space="0" w:color="auto"/>
        <w:right w:val="none" w:sz="0" w:space="0" w:color="auto"/>
      </w:divBdr>
    </w:div>
    <w:div w:id="572620536">
      <w:bodyDiv w:val="1"/>
      <w:marLeft w:val="0"/>
      <w:marRight w:val="0"/>
      <w:marTop w:val="0"/>
      <w:marBottom w:val="0"/>
      <w:divBdr>
        <w:top w:val="none" w:sz="0" w:space="0" w:color="auto"/>
        <w:left w:val="none" w:sz="0" w:space="0" w:color="auto"/>
        <w:bottom w:val="none" w:sz="0" w:space="0" w:color="auto"/>
        <w:right w:val="none" w:sz="0" w:space="0" w:color="auto"/>
      </w:divBdr>
    </w:div>
    <w:div w:id="572815493">
      <w:bodyDiv w:val="1"/>
      <w:marLeft w:val="0"/>
      <w:marRight w:val="0"/>
      <w:marTop w:val="0"/>
      <w:marBottom w:val="0"/>
      <w:divBdr>
        <w:top w:val="none" w:sz="0" w:space="0" w:color="auto"/>
        <w:left w:val="none" w:sz="0" w:space="0" w:color="auto"/>
        <w:bottom w:val="none" w:sz="0" w:space="0" w:color="auto"/>
        <w:right w:val="none" w:sz="0" w:space="0" w:color="auto"/>
      </w:divBdr>
    </w:div>
    <w:div w:id="573205819">
      <w:bodyDiv w:val="1"/>
      <w:marLeft w:val="0"/>
      <w:marRight w:val="0"/>
      <w:marTop w:val="0"/>
      <w:marBottom w:val="0"/>
      <w:divBdr>
        <w:top w:val="none" w:sz="0" w:space="0" w:color="auto"/>
        <w:left w:val="none" w:sz="0" w:space="0" w:color="auto"/>
        <w:bottom w:val="none" w:sz="0" w:space="0" w:color="auto"/>
        <w:right w:val="none" w:sz="0" w:space="0" w:color="auto"/>
      </w:divBdr>
    </w:div>
    <w:div w:id="574361566">
      <w:bodyDiv w:val="1"/>
      <w:marLeft w:val="0"/>
      <w:marRight w:val="0"/>
      <w:marTop w:val="0"/>
      <w:marBottom w:val="0"/>
      <w:divBdr>
        <w:top w:val="none" w:sz="0" w:space="0" w:color="auto"/>
        <w:left w:val="none" w:sz="0" w:space="0" w:color="auto"/>
        <w:bottom w:val="none" w:sz="0" w:space="0" w:color="auto"/>
        <w:right w:val="none" w:sz="0" w:space="0" w:color="auto"/>
      </w:divBdr>
    </w:div>
    <w:div w:id="574973826">
      <w:bodyDiv w:val="1"/>
      <w:marLeft w:val="0"/>
      <w:marRight w:val="0"/>
      <w:marTop w:val="0"/>
      <w:marBottom w:val="0"/>
      <w:divBdr>
        <w:top w:val="none" w:sz="0" w:space="0" w:color="auto"/>
        <w:left w:val="none" w:sz="0" w:space="0" w:color="auto"/>
        <w:bottom w:val="none" w:sz="0" w:space="0" w:color="auto"/>
        <w:right w:val="none" w:sz="0" w:space="0" w:color="auto"/>
      </w:divBdr>
    </w:div>
    <w:div w:id="575167340">
      <w:bodyDiv w:val="1"/>
      <w:marLeft w:val="0"/>
      <w:marRight w:val="0"/>
      <w:marTop w:val="0"/>
      <w:marBottom w:val="0"/>
      <w:divBdr>
        <w:top w:val="none" w:sz="0" w:space="0" w:color="auto"/>
        <w:left w:val="none" w:sz="0" w:space="0" w:color="auto"/>
        <w:bottom w:val="none" w:sz="0" w:space="0" w:color="auto"/>
        <w:right w:val="none" w:sz="0" w:space="0" w:color="auto"/>
      </w:divBdr>
    </w:div>
    <w:div w:id="576869710">
      <w:bodyDiv w:val="1"/>
      <w:marLeft w:val="0"/>
      <w:marRight w:val="0"/>
      <w:marTop w:val="0"/>
      <w:marBottom w:val="0"/>
      <w:divBdr>
        <w:top w:val="none" w:sz="0" w:space="0" w:color="auto"/>
        <w:left w:val="none" w:sz="0" w:space="0" w:color="auto"/>
        <w:bottom w:val="none" w:sz="0" w:space="0" w:color="auto"/>
        <w:right w:val="none" w:sz="0" w:space="0" w:color="auto"/>
      </w:divBdr>
    </w:div>
    <w:div w:id="577833413">
      <w:bodyDiv w:val="1"/>
      <w:marLeft w:val="0"/>
      <w:marRight w:val="0"/>
      <w:marTop w:val="0"/>
      <w:marBottom w:val="0"/>
      <w:divBdr>
        <w:top w:val="none" w:sz="0" w:space="0" w:color="auto"/>
        <w:left w:val="none" w:sz="0" w:space="0" w:color="auto"/>
        <w:bottom w:val="none" w:sz="0" w:space="0" w:color="auto"/>
        <w:right w:val="none" w:sz="0" w:space="0" w:color="auto"/>
      </w:divBdr>
    </w:div>
    <w:div w:id="579294102">
      <w:bodyDiv w:val="1"/>
      <w:marLeft w:val="0"/>
      <w:marRight w:val="0"/>
      <w:marTop w:val="0"/>
      <w:marBottom w:val="0"/>
      <w:divBdr>
        <w:top w:val="none" w:sz="0" w:space="0" w:color="auto"/>
        <w:left w:val="none" w:sz="0" w:space="0" w:color="auto"/>
        <w:bottom w:val="none" w:sz="0" w:space="0" w:color="auto"/>
        <w:right w:val="none" w:sz="0" w:space="0" w:color="auto"/>
      </w:divBdr>
    </w:div>
    <w:div w:id="579481525">
      <w:bodyDiv w:val="1"/>
      <w:marLeft w:val="0"/>
      <w:marRight w:val="0"/>
      <w:marTop w:val="0"/>
      <w:marBottom w:val="0"/>
      <w:divBdr>
        <w:top w:val="none" w:sz="0" w:space="0" w:color="auto"/>
        <w:left w:val="none" w:sz="0" w:space="0" w:color="auto"/>
        <w:bottom w:val="none" w:sz="0" w:space="0" w:color="auto"/>
        <w:right w:val="none" w:sz="0" w:space="0" w:color="auto"/>
      </w:divBdr>
    </w:div>
    <w:div w:id="579484139">
      <w:bodyDiv w:val="1"/>
      <w:marLeft w:val="0"/>
      <w:marRight w:val="0"/>
      <w:marTop w:val="0"/>
      <w:marBottom w:val="0"/>
      <w:divBdr>
        <w:top w:val="none" w:sz="0" w:space="0" w:color="auto"/>
        <w:left w:val="none" w:sz="0" w:space="0" w:color="auto"/>
        <w:bottom w:val="none" w:sz="0" w:space="0" w:color="auto"/>
        <w:right w:val="none" w:sz="0" w:space="0" w:color="auto"/>
      </w:divBdr>
    </w:div>
    <w:div w:id="581570918">
      <w:bodyDiv w:val="1"/>
      <w:marLeft w:val="0"/>
      <w:marRight w:val="0"/>
      <w:marTop w:val="0"/>
      <w:marBottom w:val="0"/>
      <w:divBdr>
        <w:top w:val="none" w:sz="0" w:space="0" w:color="auto"/>
        <w:left w:val="none" w:sz="0" w:space="0" w:color="auto"/>
        <w:bottom w:val="none" w:sz="0" w:space="0" w:color="auto"/>
        <w:right w:val="none" w:sz="0" w:space="0" w:color="auto"/>
      </w:divBdr>
    </w:div>
    <w:div w:id="582254012">
      <w:bodyDiv w:val="1"/>
      <w:marLeft w:val="0"/>
      <w:marRight w:val="0"/>
      <w:marTop w:val="0"/>
      <w:marBottom w:val="0"/>
      <w:divBdr>
        <w:top w:val="none" w:sz="0" w:space="0" w:color="auto"/>
        <w:left w:val="none" w:sz="0" w:space="0" w:color="auto"/>
        <w:bottom w:val="none" w:sz="0" w:space="0" w:color="auto"/>
        <w:right w:val="none" w:sz="0" w:space="0" w:color="auto"/>
      </w:divBdr>
    </w:div>
    <w:div w:id="585262189">
      <w:bodyDiv w:val="1"/>
      <w:marLeft w:val="0"/>
      <w:marRight w:val="0"/>
      <w:marTop w:val="0"/>
      <w:marBottom w:val="0"/>
      <w:divBdr>
        <w:top w:val="none" w:sz="0" w:space="0" w:color="auto"/>
        <w:left w:val="none" w:sz="0" w:space="0" w:color="auto"/>
        <w:bottom w:val="none" w:sz="0" w:space="0" w:color="auto"/>
        <w:right w:val="none" w:sz="0" w:space="0" w:color="auto"/>
      </w:divBdr>
    </w:div>
    <w:div w:id="586547567">
      <w:bodyDiv w:val="1"/>
      <w:marLeft w:val="0"/>
      <w:marRight w:val="0"/>
      <w:marTop w:val="0"/>
      <w:marBottom w:val="0"/>
      <w:divBdr>
        <w:top w:val="none" w:sz="0" w:space="0" w:color="auto"/>
        <w:left w:val="none" w:sz="0" w:space="0" w:color="auto"/>
        <w:bottom w:val="none" w:sz="0" w:space="0" w:color="auto"/>
        <w:right w:val="none" w:sz="0" w:space="0" w:color="auto"/>
      </w:divBdr>
    </w:div>
    <w:div w:id="586964835">
      <w:bodyDiv w:val="1"/>
      <w:marLeft w:val="0"/>
      <w:marRight w:val="0"/>
      <w:marTop w:val="0"/>
      <w:marBottom w:val="0"/>
      <w:divBdr>
        <w:top w:val="none" w:sz="0" w:space="0" w:color="auto"/>
        <w:left w:val="none" w:sz="0" w:space="0" w:color="auto"/>
        <w:bottom w:val="none" w:sz="0" w:space="0" w:color="auto"/>
        <w:right w:val="none" w:sz="0" w:space="0" w:color="auto"/>
      </w:divBdr>
    </w:div>
    <w:div w:id="587933706">
      <w:bodyDiv w:val="1"/>
      <w:marLeft w:val="0"/>
      <w:marRight w:val="0"/>
      <w:marTop w:val="0"/>
      <w:marBottom w:val="0"/>
      <w:divBdr>
        <w:top w:val="none" w:sz="0" w:space="0" w:color="auto"/>
        <w:left w:val="none" w:sz="0" w:space="0" w:color="auto"/>
        <w:bottom w:val="none" w:sz="0" w:space="0" w:color="auto"/>
        <w:right w:val="none" w:sz="0" w:space="0" w:color="auto"/>
      </w:divBdr>
    </w:div>
    <w:div w:id="588150445">
      <w:bodyDiv w:val="1"/>
      <w:marLeft w:val="0"/>
      <w:marRight w:val="0"/>
      <w:marTop w:val="0"/>
      <w:marBottom w:val="0"/>
      <w:divBdr>
        <w:top w:val="none" w:sz="0" w:space="0" w:color="auto"/>
        <w:left w:val="none" w:sz="0" w:space="0" w:color="auto"/>
        <w:bottom w:val="none" w:sz="0" w:space="0" w:color="auto"/>
        <w:right w:val="none" w:sz="0" w:space="0" w:color="auto"/>
      </w:divBdr>
    </w:div>
    <w:div w:id="588663317">
      <w:bodyDiv w:val="1"/>
      <w:marLeft w:val="0"/>
      <w:marRight w:val="0"/>
      <w:marTop w:val="0"/>
      <w:marBottom w:val="0"/>
      <w:divBdr>
        <w:top w:val="none" w:sz="0" w:space="0" w:color="auto"/>
        <w:left w:val="none" w:sz="0" w:space="0" w:color="auto"/>
        <w:bottom w:val="none" w:sz="0" w:space="0" w:color="auto"/>
        <w:right w:val="none" w:sz="0" w:space="0" w:color="auto"/>
      </w:divBdr>
    </w:div>
    <w:div w:id="589393906">
      <w:bodyDiv w:val="1"/>
      <w:marLeft w:val="0"/>
      <w:marRight w:val="0"/>
      <w:marTop w:val="0"/>
      <w:marBottom w:val="0"/>
      <w:divBdr>
        <w:top w:val="none" w:sz="0" w:space="0" w:color="auto"/>
        <w:left w:val="none" w:sz="0" w:space="0" w:color="auto"/>
        <w:bottom w:val="none" w:sz="0" w:space="0" w:color="auto"/>
        <w:right w:val="none" w:sz="0" w:space="0" w:color="auto"/>
      </w:divBdr>
    </w:div>
    <w:div w:id="590624418">
      <w:bodyDiv w:val="1"/>
      <w:marLeft w:val="0"/>
      <w:marRight w:val="0"/>
      <w:marTop w:val="0"/>
      <w:marBottom w:val="0"/>
      <w:divBdr>
        <w:top w:val="none" w:sz="0" w:space="0" w:color="auto"/>
        <w:left w:val="none" w:sz="0" w:space="0" w:color="auto"/>
        <w:bottom w:val="none" w:sz="0" w:space="0" w:color="auto"/>
        <w:right w:val="none" w:sz="0" w:space="0" w:color="auto"/>
      </w:divBdr>
    </w:div>
    <w:div w:id="593706008">
      <w:bodyDiv w:val="1"/>
      <w:marLeft w:val="0"/>
      <w:marRight w:val="0"/>
      <w:marTop w:val="0"/>
      <w:marBottom w:val="0"/>
      <w:divBdr>
        <w:top w:val="none" w:sz="0" w:space="0" w:color="auto"/>
        <w:left w:val="none" w:sz="0" w:space="0" w:color="auto"/>
        <w:bottom w:val="none" w:sz="0" w:space="0" w:color="auto"/>
        <w:right w:val="none" w:sz="0" w:space="0" w:color="auto"/>
      </w:divBdr>
    </w:div>
    <w:div w:id="595675531">
      <w:bodyDiv w:val="1"/>
      <w:marLeft w:val="0"/>
      <w:marRight w:val="0"/>
      <w:marTop w:val="0"/>
      <w:marBottom w:val="0"/>
      <w:divBdr>
        <w:top w:val="none" w:sz="0" w:space="0" w:color="auto"/>
        <w:left w:val="none" w:sz="0" w:space="0" w:color="auto"/>
        <w:bottom w:val="none" w:sz="0" w:space="0" w:color="auto"/>
        <w:right w:val="none" w:sz="0" w:space="0" w:color="auto"/>
      </w:divBdr>
    </w:div>
    <w:div w:id="598223415">
      <w:bodyDiv w:val="1"/>
      <w:marLeft w:val="0"/>
      <w:marRight w:val="0"/>
      <w:marTop w:val="0"/>
      <w:marBottom w:val="0"/>
      <w:divBdr>
        <w:top w:val="none" w:sz="0" w:space="0" w:color="auto"/>
        <w:left w:val="none" w:sz="0" w:space="0" w:color="auto"/>
        <w:bottom w:val="none" w:sz="0" w:space="0" w:color="auto"/>
        <w:right w:val="none" w:sz="0" w:space="0" w:color="auto"/>
      </w:divBdr>
    </w:div>
    <w:div w:id="598369499">
      <w:bodyDiv w:val="1"/>
      <w:marLeft w:val="0"/>
      <w:marRight w:val="0"/>
      <w:marTop w:val="0"/>
      <w:marBottom w:val="0"/>
      <w:divBdr>
        <w:top w:val="none" w:sz="0" w:space="0" w:color="auto"/>
        <w:left w:val="none" w:sz="0" w:space="0" w:color="auto"/>
        <w:bottom w:val="none" w:sz="0" w:space="0" w:color="auto"/>
        <w:right w:val="none" w:sz="0" w:space="0" w:color="auto"/>
      </w:divBdr>
    </w:div>
    <w:div w:id="599337288">
      <w:bodyDiv w:val="1"/>
      <w:marLeft w:val="0"/>
      <w:marRight w:val="0"/>
      <w:marTop w:val="0"/>
      <w:marBottom w:val="0"/>
      <w:divBdr>
        <w:top w:val="none" w:sz="0" w:space="0" w:color="auto"/>
        <w:left w:val="none" w:sz="0" w:space="0" w:color="auto"/>
        <w:bottom w:val="none" w:sz="0" w:space="0" w:color="auto"/>
        <w:right w:val="none" w:sz="0" w:space="0" w:color="auto"/>
      </w:divBdr>
    </w:div>
    <w:div w:id="599794797">
      <w:bodyDiv w:val="1"/>
      <w:marLeft w:val="0"/>
      <w:marRight w:val="0"/>
      <w:marTop w:val="0"/>
      <w:marBottom w:val="0"/>
      <w:divBdr>
        <w:top w:val="none" w:sz="0" w:space="0" w:color="auto"/>
        <w:left w:val="none" w:sz="0" w:space="0" w:color="auto"/>
        <w:bottom w:val="none" w:sz="0" w:space="0" w:color="auto"/>
        <w:right w:val="none" w:sz="0" w:space="0" w:color="auto"/>
      </w:divBdr>
    </w:div>
    <w:div w:id="599989053">
      <w:bodyDiv w:val="1"/>
      <w:marLeft w:val="0"/>
      <w:marRight w:val="0"/>
      <w:marTop w:val="0"/>
      <w:marBottom w:val="0"/>
      <w:divBdr>
        <w:top w:val="none" w:sz="0" w:space="0" w:color="auto"/>
        <w:left w:val="none" w:sz="0" w:space="0" w:color="auto"/>
        <w:bottom w:val="none" w:sz="0" w:space="0" w:color="auto"/>
        <w:right w:val="none" w:sz="0" w:space="0" w:color="auto"/>
      </w:divBdr>
    </w:div>
    <w:div w:id="600796580">
      <w:bodyDiv w:val="1"/>
      <w:marLeft w:val="0"/>
      <w:marRight w:val="0"/>
      <w:marTop w:val="0"/>
      <w:marBottom w:val="0"/>
      <w:divBdr>
        <w:top w:val="none" w:sz="0" w:space="0" w:color="auto"/>
        <w:left w:val="none" w:sz="0" w:space="0" w:color="auto"/>
        <w:bottom w:val="none" w:sz="0" w:space="0" w:color="auto"/>
        <w:right w:val="none" w:sz="0" w:space="0" w:color="auto"/>
      </w:divBdr>
    </w:div>
    <w:div w:id="603461047">
      <w:bodyDiv w:val="1"/>
      <w:marLeft w:val="0"/>
      <w:marRight w:val="0"/>
      <w:marTop w:val="0"/>
      <w:marBottom w:val="0"/>
      <w:divBdr>
        <w:top w:val="none" w:sz="0" w:space="0" w:color="auto"/>
        <w:left w:val="none" w:sz="0" w:space="0" w:color="auto"/>
        <w:bottom w:val="none" w:sz="0" w:space="0" w:color="auto"/>
        <w:right w:val="none" w:sz="0" w:space="0" w:color="auto"/>
      </w:divBdr>
    </w:div>
    <w:div w:id="605237100">
      <w:bodyDiv w:val="1"/>
      <w:marLeft w:val="0"/>
      <w:marRight w:val="0"/>
      <w:marTop w:val="0"/>
      <w:marBottom w:val="0"/>
      <w:divBdr>
        <w:top w:val="none" w:sz="0" w:space="0" w:color="auto"/>
        <w:left w:val="none" w:sz="0" w:space="0" w:color="auto"/>
        <w:bottom w:val="none" w:sz="0" w:space="0" w:color="auto"/>
        <w:right w:val="none" w:sz="0" w:space="0" w:color="auto"/>
      </w:divBdr>
    </w:div>
    <w:div w:id="605383829">
      <w:bodyDiv w:val="1"/>
      <w:marLeft w:val="0"/>
      <w:marRight w:val="0"/>
      <w:marTop w:val="0"/>
      <w:marBottom w:val="0"/>
      <w:divBdr>
        <w:top w:val="none" w:sz="0" w:space="0" w:color="auto"/>
        <w:left w:val="none" w:sz="0" w:space="0" w:color="auto"/>
        <w:bottom w:val="none" w:sz="0" w:space="0" w:color="auto"/>
        <w:right w:val="none" w:sz="0" w:space="0" w:color="auto"/>
      </w:divBdr>
    </w:div>
    <w:div w:id="607388893">
      <w:bodyDiv w:val="1"/>
      <w:marLeft w:val="0"/>
      <w:marRight w:val="0"/>
      <w:marTop w:val="0"/>
      <w:marBottom w:val="0"/>
      <w:divBdr>
        <w:top w:val="none" w:sz="0" w:space="0" w:color="auto"/>
        <w:left w:val="none" w:sz="0" w:space="0" w:color="auto"/>
        <w:bottom w:val="none" w:sz="0" w:space="0" w:color="auto"/>
        <w:right w:val="none" w:sz="0" w:space="0" w:color="auto"/>
      </w:divBdr>
    </w:div>
    <w:div w:id="608854481">
      <w:bodyDiv w:val="1"/>
      <w:marLeft w:val="0"/>
      <w:marRight w:val="0"/>
      <w:marTop w:val="0"/>
      <w:marBottom w:val="0"/>
      <w:divBdr>
        <w:top w:val="none" w:sz="0" w:space="0" w:color="auto"/>
        <w:left w:val="none" w:sz="0" w:space="0" w:color="auto"/>
        <w:bottom w:val="none" w:sz="0" w:space="0" w:color="auto"/>
        <w:right w:val="none" w:sz="0" w:space="0" w:color="auto"/>
      </w:divBdr>
    </w:div>
    <w:div w:id="609818139">
      <w:bodyDiv w:val="1"/>
      <w:marLeft w:val="0"/>
      <w:marRight w:val="0"/>
      <w:marTop w:val="0"/>
      <w:marBottom w:val="0"/>
      <w:divBdr>
        <w:top w:val="none" w:sz="0" w:space="0" w:color="auto"/>
        <w:left w:val="none" w:sz="0" w:space="0" w:color="auto"/>
        <w:bottom w:val="none" w:sz="0" w:space="0" w:color="auto"/>
        <w:right w:val="none" w:sz="0" w:space="0" w:color="auto"/>
      </w:divBdr>
    </w:div>
    <w:div w:id="613170935">
      <w:bodyDiv w:val="1"/>
      <w:marLeft w:val="0"/>
      <w:marRight w:val="0"/>
      <w:marTop w:val="0"/>
      <w:marBottom w:val="0"/>
      <w:divBdr>
        <w:top w:val="none" w:sz="0" w:space="0" w:color="auto"/>
        <w:left w:val="none" w:sz="0" w:space="0" w:color="auto"/>
        <w:bottom w:val="none" w:sz="0" w:space="0" w:color="auto"/>
        <w:right w:val="none" w:sz="0" w:space="0" w:color="auto"/>
      </w:divBdr>
    </w:div>
    <w:div w:id="614486366">
      <w:bodyDiv w:val="1"/>
      <w:marLeft w:val="0"/>
      <w:marRight w:val="0"/>
      <w:marTop w:val="0"/>
      <w:marBottom w:val="0"/>
      <w:divBdr>
        <w:top w:val="none" w:sz="0" w:space="0" w:color="auto"/>
        <w:left w:val="none" w:sz="0" w:space="0" w:color="auto"/>
        <w:bottom w:val="none" w:sz="0" w:space="0" w:color="auto"/>
        <w:right w:val="none" w:sz="0" w:space="0" w:color="auto"/>
      </w:divBdr>
    </w:div>
    <w:div w:id="614563212">
      <w:bodyDiv w:val="1"/>
      <w:marLeft w:val="0"/>
      <w:marRight w:val="0"/>
      <w:marTop w:val="0"/>
      <w:marBottom w:val="0"/>
      <w:divBdr>
        <w:top w:val="none" w:sz="0" w:space="0" w:color="auto"/>
        <w:left w:val="none" w:sz="0" w:space="0" w:color="auto"/>
        <w:bottom w:val="none" w:sz="0" w:space="0" w:color="auto"/>
        <w:right w:val="none" w:sz="0" w:space="0" w:color="auto"/>
      </w:divBdr>
    </w:div>
    <w:div w:id="618537295">
      <w:bodyDiv w:val="1"/>
      <w:marLeft w:val="0"/>
      <w:marRight w:val="0"/>
      <w:marTop w:val="0"/>
      <w:marBottom w:val="0"/>
      <w:divBdr>
        <w:top w:val="none" w:sz="0" w:space="0" w:color="auto"/>
        <w:left w:val="none" w:sz="0" w:space="0" w:color="auto"/>
        <w:bottom w:val="none" w:sz="0" w:space="0" w:color="auto"/>
        <w:right w:val="none" w:sz="0" w:space="0" w:color="auto"/>
      </w:divBdr>
    </w:div>
    <w:div w:id="619995562">
      <w:bodyDiv w:val="1"/>
      <w:marLeft w:val="0"/>
      <w:marRight w:val="0"/>
      <w:marTop w:val="0"/>
      <w:marBottom w:val="0"/>
      <w:divBdr>
        <w:top w:val="none" w:sz="0" w:space="0" w:color="auto"/>
        <w:left w:val="none" w:sz="0" w:space="0" w:color="auto"/>
        <w:bottom w:val="none" w:sz="0" w:space="0" w:color="auto"/>
        <w:right w:val="none" w:sz="0" w:space="0" w:color="auto"/>
      </w:divBdr>
    </w:div>
    <w:div w:id="620577652">
      <w:bodyDiv w:val="1"/>
      <w:marLeft w:val="0"/>
      <w:marRight w:val="0"/>
      <w:marTop w:val="0"/>
      <w:marBottom w:val="0"/>
      <w:divBdr>
        <w:top w:val="none" w:sz="0" w:space="0" w:color="auto"/>
        <w:left w:val="none" w:sz="0" w:space="0" w:color="auto"/>
        <w:bottom w:val="none" w:sz="0" w:space="0" w:color="auto"/>
        <w:right w:val="none" w:sz="0" w:space="0" w:color="auto"/>
      </w:divBdr>
    </w:div>
    <w:div w:id="624238132">
      <w:bodyDiv w:val="1"/>
      <w:marLeft w:val="0"/>
      <w:marRight w:val="0"/>
      <w:marTop w:val="0"/>
      <w:marBottom w:val="0"/>
      <w:divBdr>
        <w:top w:val="none" w:sz="0" w:space="0" w:color="auto"/>
        <w:left w:val="none" w:sz="0" w:space="0" w:color="auto"/>
        <w:bottom w:val="none" w:sz="0" w:space="0" w:color="auto"/>
        <w:right w:val="none" w:sz="0" w:space="0" w:color="auto"/>
      </w:divBdr>
    </w:div>
    <w:div w:id="626818121">
      <w:bodyDiv w:val="1"/>
      <w:marLeft w:val="0"/>
      <w:marRight w:val="0"/>
      <w:marTop w:val="0"/>
      <w:marBottom w:val="0"/>
      <w:divBdr>
        <w:top w:val="none" w:sz="0" w:space="0" w:color="auto"/>
        <w:left w:val="none" w:sz="0" w:space="0" w:color="auto"/>
        <w:bottom w:val="none" w:sz="0" w:space="0" w:color="auto"/>
        <w:right w:val="none" w:sz="0" w:space="0" w:color="auto"/>
      </w:divBdr>
    </w:div>
    <w:div w:id="627855637">
      <w:bodyDiv w:val="1"/>
      <w:marLeft w:val="0"/>
      <w:marRight w:val="0"/>
      <w:marTop w:val="0"/>
      <w:marBottom w:val="0"/>
      <w:divBdr>
        <w:top w:val="none" w:sz="0" w:space="0" w:color="auto"/>
        <w:left w:val="none" w:sz="0" w:space="0" w:color="auto"/>
        <w:bottom w:val="none" w:sz="0" w:space="0" w:color="auto"/>
        <w:right w:val="none" w:sz="0" w:space="0" w:color="auto"/>
      </w:divBdr>
    </w:div>
    <w:div w:id="629942536">
      <w:bodyDiv w:val="1"/>
      <w:marLeft w:val="0"/>
      <w:marRight w:val="0"/>
      <w:marTop w:val="0"/>
      <w:marBottom w:val="0"/>
      <w:divBdr>
        <w:top w:val="none" w:sz="0" w:space="0" w:color="auto"/>
        <w:left w:val="none" w:sz="0" w:space="0" w:color="auto"/>
        <w:bottom w:val="none" w:sz="0" w:space="0" w:color="auto"/>
        <w:right w:val="none" w:sz="0" w:space="0" w:color="auto"/>
      </w:divBdr>
    </w:div>
    <w:div w:id="630089527">
      <w:bodyDiv w:val="1"/>
      <w:marLeft w:val="0"/>
      <w:marRight w:val="0"/>
      <w:marTop w:val="0"/>
      <w:marBottom w:val="0"/>
      <w:divBdr>
        <w:top w:val="none" w:sz="0" w:space="0" w:color="auto"/>
        <w:left w:val="none" w:sz="0" w:space="0" w:color="auto"/>
        <w:bottom w:val="none" w:sz="0" w:space="0" w:color="auto"/>
        <w:right w:val="none" w:sz="0" w:space="0" w:color="auto"/>
      </w:divBdr>
    </w:div>
    <w:div w:id="634336581">
      <w:bodyDiv w:val="1"/>
      <w:marLeft w:val="0"/>
      <w:marRight w:val="0"/>
      <w:marTop w:val="0"/>
      <w:marBottom w:val="0"/>
      <w:divBdr>
        <w:top w:val="none" w:sz="0" w:space="0" w:color="auto"/>
        <w:left w:val="none" w:sz="0" w:space="0" w:color="auto"/>
        <w:bottom w:val="none" w:sz="0" w:space="0" w:color="auto"/>
        <w:right w:val="none" w:sz="0" w:space="0" w:color="auto"/>
      </w:divBdr>
    </w:div>
    <w:div w:id="635112411">
      <w:bodyDiv w:val="1"/>
      <w:marLeft w:val="0"/>
      <w:marRight w:val="0"/>
      <w:marTop w:val="0"/>
      <w:marBottom w:val="0"/>
      <w:divBdr>
        <w:top w:val="none" w:sz="0" w:space="0" w:color="auto"/>
        <w:left w:val="none" w:sz="0" w:space="0" w:color="auto"/>
        <w:bottom w:val="none" w:sz="0" w:space="0" w:color="auto"/>
        <w:right w:val="none" w:sz="0" w:space="0" w:color="auto"/>
      </w:divBdr>
    </w:div>
    <w:div w:id="639308276">
      <w:bodyDiv w:val="1"/>
      <w:marLeft w:val="0"/>
      <w:marRight w:val="0"/>
      <w:marTop w:val="0"/>
      <w:marBottom w:val="0"/>
      <w:divBdr>
        <w:top w:val="none" w:sz="0" w:space="0" w:color="auto"/>
        <w:left w:val="none" w:sz="0" w:space="0" w:color="auto"/>
        <w:bottom w:val="none" w:sz="0" w:space="0" w:color="auto"/>
        <w:right w:val="none" w:sz="0" w:space="0" w:color="auto"/>
      </w:divBdr>
    </w:div>
    <w:div w:id="639460969">
      <w:bodyDiv w:val="1"/>
      <w:marLeft w:val="0"/>
      <w:marRight w:val="0"/>
      <w:marTop w:val="0"/>
      <w:marBottom w:val="0"/>
      <w:divBdr>
        <w:top w:val="none" w:sz="0" w:space="0" w:color="auto"/>
        <w:left w:val="none" w:sz="0" w:space="0" w:color="auto"/>
        <w:bottom w:val="none" w:sz="0" w:space="0" w:color="auto"/>
        <w:right w:val="none" w:sz="0" w:space="0" w:color="auto"/>
      </w:divBdr>
    </w:div>
    <w:div w:id="639964560">
      <w:bodyDiv w:val="1"/>
      <w:marLeft w:val="0"/>
      <w:marRight w:val="0"/>
      <w:marTop w:val="0"/>
      <w:marBottom w:val="0"/>
      <w:divBdr>
        <w:top w:val="none" w:sz="0" w:space="0" w:color="auto"/>
        <w:left w:val="none" w:sz="0" w:space="0" w:color="auto"/>
        <w:bottom w:val="none" w:sz="0" w:space="0" w:color="auto"/>
        <w:right w:val="none" w:sz="0" w:space="0" w:color="auto"/>
      </w:divBdr>
    </w:div>
    <w:div w:id="639965164">
      <w:bodyDiv w:val="1"/>
      <w:marLeft w:val="0"/>
      <w:marRight w:val="0"/>
      <w:marTop w:val="0"/>
      <w:marBottom w:val="0"/>
      <w:divBdr>
        <w:top w:val="none" w:sz="0" w:space="0" w:color="auto"/>
        <w:left w:val="none" w:sz="0" w:space="0" w:color="auto"/>
        <w:bottom w:val="none" w:sz="0" w:space="0" w:color="auto"/>
        <w:right w:val="none" w:sz="0" w:space="0" w:color="auto"/>
      </w:divBdr>
    </w:div>
    <w:div w:id="641740660">
      <w:bodyDiv w:val="1"/>
      <w:marLeft w:val="0"/>
      <w:marRight w:val="0"/>
      <w:marTop w:val="0"/>
      <w:marBottom w:val="0"/>
      <w:divBdr>
        <w:top w:val="none" w:sz="0" w:space="0" w:color="auto"/>
        <w:left w:val="none" w:sz="0" w:space="0" w:color="auto"/>
        <w:bottom w:val="none" w:sz="0" w:space="0" w:color="auto"/>
        <w:right w:val="none" w:sz="0" w:space="0" w:color="auto"/>
      </w:divBdr>
    </w:div>
    <w:div w:id="643898324">
      <w:bodyDiv w:val="1"/>
      <w:marLeft w:val="0"/>
      <w:marRight w:val="0"/>
      <w:marTop w:val="0"/>
      <w:marBottom w:val="0"/>
      <w:divBdr>
        <w:top w:val="none" w:sz="0" w:space="0" w:color="auto"/>
        <w:left w:val="none" w:sz="0" w:space="0" w:color="auto"/>
        <w:bottom w:val="none" w:sz="0" w:space="0" w:color="auto"/>
        <w:right w:val="none" w:sz="0" w:space="0" w:color="auto"/>
      </w:divBdr>
    </w:div>
    <w:div w:id="646935920">
      <w:bodyDiv w:val="1"/>
      <w:marLeft w:val="0"/>
      <w:marRight w:val="0"/>
      <w:marTop w:val="0"/>
      <w:marBottom w:val="0"/>
      <w:divBdr>
        <w:top w:val="none" w:sz="0" w:space="0" w:color="auto"/>
        <w:left w:val="none" w:sz="0" w:space="0" w:color="auto"/>
        <w:bottom w:val="none" w:sz="0" w:space="0" w:color="auto"/>
        <w:right w:val="none" w:sz="0" w:space="0" w:color="auto"/>
      </w:divBdr>
    </w:div>
    <w:div w:id="647705347">
      <w:bodyDiv w:val="1"/>
      <w:marLeft w:val="0"/>
      <w:marRight w:val="0"/>
      <w:marTop w:val="0"/>
      <w:marBottom w:val="0"/>
      <w:divBdr>
        <w:top w:val="none" w:sz="0" w:space="0" w:color="auto"/>
        <w:left w:val="none" w:sz="0" w:space="0" w:color="auto"/>
        <w:bottom w:val="none" w:sz="0" w:space="0" w:color="auto"/>
        <w:right w:val="none" w:sz="0" w:space="0" w:color="auto"/>
      </w:divBdr>
    </w:div>
    <w:div w:id="649213351">
      <w:bodyDiv w:val="1"/>
      <w:marLeft w:val="0"/>
      <w:marRight w:val="0"/>
      <w:marTop w:val="0"/>
      <w:marBottom w:val="0"/>
      <w:divBdr>
        <w:top w:val="none" w:sz="0" w:space="0" w:color="auto"/>
        <w:left w:val="none" w:sz="0" w:space="0" w:color="auto"/>
        <w:bottom w:val="none" w:sz="0" w:space="0" w:color="auto"/>
        <w:right w:val="none" w:sz="0" w:space="0" w:color="auto"/>
      </w:divBdr>
    </w:div>
    <w:div w:id="651913973">
      <w:bodyDiv w:val="1"/>
      <w:marLeft w:val="0"/>
      <w:marRight w:val="0"/>
      <w:marTop w:val="0"/>
      <w:marBottom w:val="0"/>
      <w:divBdr>
        <w:top w:val="none" w:sz="0" w:space="0" w:color="auto"/>
        <w:left w:val="none" w:sz="0" w:space="0" w:color="auto"/>
        <w:bottom w:val="none" w:sz="0" w:space="0" w:color="auto"/>
        <w:right w:val="none" w:sz="0" w:space="0" w:color="auto"/>
      </w:divBdr>
    </w:div>
    <w:div w:id="652635828">
      <w:bodyDiv w:val="1"/>
      <w:marLeft w:val="0"/>
      <w:marRight w:val="0"/>
      <w:marTop w:val="0"/>
      <w:marBottom w:val="0"/>
      <w:divBdr>
        <w:top w:val="none" w:sz="0" w:space="0" w:color="auto"/>
        <w:left w:val="none" w:sz="0" w:space="0" w:color="auto"/>
        <w:bottom w:val="none" w:sz="0" w:space="0" w:color="auto"/>
        <w:right w:val="none" w:sz="0" w:space="0" w:color="auto"/>
      </w:divBdr>
    </w:div>
    <w:div w:id="652678207">
      <w:bodyDiv w:val="1"/>
      <w:marLeft w:val="0"/>
      <w:marRight w:val="0"/>
      <w:marTop w:val="0"/>
      <w:marBottom w:val="0"/>
      <w:divBdr>
        <w:top w:val="none" w:sz="0" w:space="0" w:color="auto"/>
        <w:left w:val="none" w:sz="0" w:space="0" w:color="auto"/>
        <w:bottom w:val="none" w:sz="0" w:space="0" w:color="auto"/>
        <w:right w:val="none" w:sz="0" w:space="0" w:color="auto"/>
      </w:divBdr>
    </w:div>
    <w:div w:id="653413838">
      <w:bodyDiv w:val="1"/>
      <w:marLeft w:val="0"/>
      <w:marRight w:val="0"/>
      <w:marTop w:val="0"/>
      <w:marBottom w:val="0"/>
      <w:divBdr>
        <w:top w:val="none" w:sz="0" w:space="0" w:color="auto"/>
        <w:left w:val="none" w:sz="0" w:space="0" w:color="auto"/>
        <w:bottom w:val="none" w:sz="0" w:space="0" w:color="auto"/>
        <w:right w:val="none" w:sz="0" w:space="0" w:color="auto"/>
      </w:divBdr>
    </w:div>
    <w:div w:id="653876545">
      <w:bodyDiv w:val="1"/>
      <w:marLeft w:val="0"/>
      <w:marRight w:val="0"/>
      <w:marTop w:val="0"/>
      <w:marBottom w:val="0"/>
      <w:divBdr>
        <w:top w:val="none" w:sz="0" w:space="0" w:color="auto"/>
        <w:left w:val="none" w:sz="0" w:space="0" w:color="auto"/>
        <w:bottom w:val="none" w:sz="0" w:space="0" w:color="auto"/>
        <w:right w:val="none" w:sz="0" w:space="0" w:color="auto"/>
      </w:divBdr>
    </w:div>
    <w:div w:id="655256459">
      <w:bodyDiv w:val="1"/>
      <w:marLeft w:val="0"/>
      <w:marRight w:val="0"/>
      <w:marTop w:val="0"/>
      <w:marBottom w:val="0"/>
      <w:divBdr>
        <w:top w:val="none" w:sz="0" w:space="0" w:color="auto"/>
        <w:left w:val="none" w:sz="0" w:space="0" w:color="auto"/>
        <w:bottom w:val="none" w:sz="0" w:space="0" w:color="auto"/>
        <w:right w:val="none" w:sz="0" w:space="0" w:color="auto"/>
      </w:divBdr>
    </w:div>
    <w:div w:id="655841779">
      <w:bodyDiv w:val="1"/>
      <w:marLeft w:val="0"/>
      <w:marRight w:val="0"/>
      <w:marTop w:val="0"/>
      <w:marBottom w:val="0"/>
      <w:divBdr>
        <w:top w:val="none" w:sz="0" w:space="0" w:color="auto"/>
        <w:left w:val="none" w:sz="0" w:space="0" w:color="auto"/>
        <w:bottom w:val="none" w:sz="0" w:space="0" w:color="auto"/>
        <w:right w:val="none" w:sz="0" w:space="0" w:color="auto"/>
      </w:divBdr>
    </w:div>
    <w:div w:id="658073441">
      <w:bodyDiv w:val="1"/>
      <w:marLeft w:val="0"/>
      <w:marRight w:val="0"/>
      <w:marTop w:val="0"/>
      <w:marBottom w:val="0"/>
      <w:divBdr>
        <w:top w:val="none" w:sz="0" w:space="0" w:color="auto"/>
        <w:left w:val="none" w:sz="0" w:space="0" w:color="auto"/>
        <w:bottom w:val="none" w:sz="0" w:space="0" w:color="auto"/>
        <w:right w:val="none" w:sz="0" w:space="0" w:color="auto"/>
      </w:divBdr>
    </w:div>
    <w:div w:id="661735698">
      <w:bodyDiv w:val="1"/>
      <w:marLeft w:val="0"/>
      <w:marRight w:val="0"/>
      <w:marTop w:val="0"/>
      <w:marBottom w:val="0"/>
      <w:divBdr>
        <w:top w:val="none" w:sz="0" w:space="0" w:color="auto"/>
        <w:left w:val="none" w:sz="0" w:space="0" w:color="auto"/>
        <w:bottom w:val="none" w:sz="0" w:space="0" w:color="auto"/>
        <w:right w:val="none" w:sz="0" w:space="0" w:color="auto"/>
      </w:divBdr>
    </w:div>
    <w:div w:id="663320362">
      <w:bodyDiv w:val="1"/>
      <w:marLeft w:val="0"/>
      <w:marRight w:val="0"/>
      <w:marTop w:val="0"/>
      <w:marBottom w:val="0"/>
      <w:divBdr>
        <w:top w:val="none" w:sz="0" w:space="0" w:color="auto"/>
        <w:left w:val="none" w:sz="0" w:space="0" w:color="auto"/>
        <w:bottom w:val="none" w:sz="0" w:space="0" w:color="auto"/>
        <w:right w:val="none" w:sz="0" w:space="0" w:color="auto"/>
      </w:divBdr>
    </w:div>
    <w:div w:id="663434173">
      <w:bodyDiv w:val="1"/>
      <w:marLeft w:val="0"/>
      <w:marRight w:val="0"/>
      <w:marTop w:val="0"/>
      <w:marBottom w:val="0"/>
      <w:divBdr>
        <w:top w:val="none" w:sz="0" w:space="0" w:color="auto"/>
        <w:left w:val="none" w:sz="0" w:space="0" w:color="auto"/>
        <w:bottom w:val="none" w:sz="0" w:space="0" w:color="auto"/>
        <w:right w:val="none" w:sz="0" w:space="0" w:color="auto"/>
      </w:divBdr>
    </w:div>
    <w:div w:id="663777137">
      <w:bodyDiv w:val="1"/>
      <w:marLeft w:val="0"/>
      <w:marRight w:val="0"/>
      <w:marTop w:val="0"/>
      <w:marBottom w:val="0"/>
      <w:divBdr>
        <w:top w:val="none" w:sz="0" w:space="0" w:color="auto"/>
        <w:left w:val="none" w:sz="0" w:space="0" w:color="auto"/>
        <w:bottom w:val="none" w:sz="0" w:space="0" w:color="auto"/>
        <w:right w:val="none" w:sz="0" w:space="0" w:color="auto"/>
      </w:divBdr>
    </w:div>
    <w:div w:id="664671095">
      <w:bodyDiv w:val="1"/>
      <w:marLeft w:val="0"/>
      <w:marRight w:val="0"/>
      <w:marTop w:val="0"/>
      <w:marBottom w:val="0"/>
      <w:divBdr>
        <w:top w:val="none" w:sz="0" w:space="0" w:color="auto"/>
        <w:left w:val="none" w:sz="0" w:space="0" w:color="auto"/>
        <w:bottom w:val="none" w:sz="0" w:space="0" w:color="auto"/>
        <w:right w:val="none" w:sz="0" w:space="0" w:color="auto"/>
      </w:divBdr>
    </w:div>
    <w:div w:id="665322599">
      <w:bodyDiv w:val="1"/>
      <w:marLeft w:val="0"/>
      <w:marRight w:val="0"/>
      <w:marTop w:val="0"/>
      <w:marBottom w:val="0"/>
      <w:divBdr>
        <w:top w:val="none" w:sz="0" w:space="0" w:color="auto"/>
        <w:left w:val="none" w:sz="0" w:space="0" w:color="auto"/>
        <w:bottom w:val="none" w:sz="0" w:space="0" w:color="auto"/>
        <w:right w:val="none" w:sz="0" w:space="0" w:color="auto"/>
      </w:divBdr>
    </w:div>
    <w:div w:id="667682446">
      <w:bodyDiv w:val="1"/>
      <w:marLeft w:val="0"/>
      <w:marRight w:val="0"/>
      <w:marTop w:val="0"/>
      <w:marBottom w:val="0"/>
      <w:divBdr>
        <w:top w:val="none" w:sz="0" w:space="0" w:color="auto"/>
        <w:left w:val="none" w:sz="0" w:space="0" w:color="auto"/>
        <w:bottom w:val="none" w:sz="0" w:space="0" w:color="auto"/>
        <w:right w:val="none" w:sz="0" w:space="0" w:color="auto"/>
      </w:divBdr>
    </w:div>
    <w:div w:id="668414022">
      <w:bodyDiv w:val="1"/>
      <w:marLeft w:val="0"/>
      <w:marRight w:val="0"/>
      <w:marTop w:val="0"/>
      <w:marBottom w:val="0"/>
      <w:divBdr>
        <w:top w:val="none" w:sz="0" w:space="0" w:color="auto"/>
        <w:left w:val="none" w:sz="0" w:space="0" w:color="auto"/>
        <w:bottom w:val="none" w:sz="0" w:space="0" w:color="auto"/>
        <w:right w:val="none" w:sz="0" w:space="0" w:color="auto"/>
      </w:divBdr>
    </w:div>
    <w:div w:id="669255443">
      <w:bodyDiv w:val="1"/>
      <w:marLeft w:val="0"/>
      <w:marRight w:val="0"/>
      <w:marTop w:val="0"/>
      <w:marBottom w:val="0"/>
      <w:divBdr>
        <w:top w:val="none" w:sz="0" w:space="0" w:color="auto"/>
        <w:left w:val="none" w:sz="0" w:space="0" w:color="auto"/>
        <w:bottom w:val="none" w:sz="0" w:space="0" w:color="auto"/>
        <w:right w:val="none" w:sz="0" w:space="0" w:color="auto"/>
      </w:divBdr>
    </w:div>
    <w:div w:id="669719514">
      <w:bodyDiv w:val="1"/>
      <w:marLeft w:val="0"/>
      <w:marRight w:val="0"/>
      <w:marTop w:val="0"/>
      <w:marBottom w:val="0"/>
      <w:divBdr>
        <w:top w:val="none" w:sz="0" w:space="0" w:color="auto"/>
        <w:left w:val="none" w:sz="0" w:space="0" w:color="auto"/>
        <w:bottom w:val="none" w:sz="0" w:space="0" w:color="auto"/>
        <w:right w:val="none" w:sz="0" w:space="0" w:color="auto"/>
      </w:divBdr>
    </w:div>
    <w:div w:id="669790273">
      <w:bodyDiv w:val="1"/>
      <w:marLeft w:val="0"/>
      <w:marRight w:val="0"/>
      <w:marTop w:val="0"/>
      <w:marBottom w:val="0"/>
      <w:divBdr>
        <w:top w:val="none" w:sz="0" w:space="0" w:color="auto"/>
        <w:left w:val="none" w:sz="0" w:space="0" w:color="auto"/>
        <w:bottom w:val="none" w:sz="0" w:space="0" w:color="auto"/>
        <w:right w:val="none" w:sz="0" w:space="0" w:color="auto"/>
      </w:divBdr>
    </w:div>
    <w:div w:id="670334448">
      <w:bodyDiv w:val="1"/>
      <w:marLeft w:val="0"/>
      <w:marRight w:val="0"/>
      <w:marTop w:val="0"/>
      <w:marBottom w:val="0"/>
      <w:divBdr>
        <w:top w:val="none" w:sz="0" w:space="0" w:color="auto"/>
        <w:left w:val="none" w:sz="0" w:space="0" w:color="auto"/>
        <w:bottom w:val="none" w:sz="0" w:space="0" w:color="auto"/>
        <w:right w:val="none" w:sz="0" w:space="0" w:color="auto"/>
      </w:divBdr>
    </w:div>
    <w:div w:id="672031483">
      <w:bodyDiv w:val="1"/>
      <w:marLeft w:val="0"/>
      <w:marRight w:val="0"/>
      <w:marTop w:val="0"/>
      <w:marBottom w:val="0"/>
      <w:divBdr>
        <w:top w:val="none" w:sz="0" w:space="0" w:color="auto"/>
        <w:left w:val="none" w:sz="0" w:space="0" w:color="auto"/>
        <w:bottom w:val="none" w:sz="0" w:space="0" w:color="auto"/>
        <w:right w:val="none" w:sz="0" w:space="0" w:color="auto"/>
      </w:divBdr>
    </w:div>
    <w:div w:id="672300202">
      <w:bodyDiv w:val="1"/>
      <w:marLeft w:val="0"/>
      <w:marRight w:val="0"/>
      <w:marTop w:val="0"/>
      <w:marBottom w:val="0"/>
      <w:divBdr>
        <w:top w:val="none" w:sz="0" w:space="0" w:color="auto"/>
        <w:left w:val="none" w:sz="0" w:space="0" w:color="auto"/>
        <w:bottom w:val="none" w:sz="0" w:space="0" w:color="auto"/>
        <w:right w:val="none" w:sz="0" w:space="0" w:color="auto"/>
      </w:divBdr>
    </w:div>
    <w:div w:id="672420919">
      <w:bodyDiv w:val="1"/>
      <w:marLeft w:val="0"/>
      <w:marRight w:val="0"/>
      <w:marTop w:val="0"/>
      <w:marBottom w:val="0"/>
      <w:divBdr>
        <w:top w:val="none" w:sz="0" w:space="0" w:color="auto"/>
        <w:left w:val="none" w:sz="0" w:space="0" w:color="auto"/>
        <w:bottom w:val="none" w:sz="0" w:space="0" w:color="auto"/>
        <w:right w:val="none" w:sz="0" w:space="0" w:color="auto"/>
      </w:divBdr>
    </w:div>
    <w:div w:id="673843932">
      <w:bodyDiv w:val="1"/>
      <w:marLeft w:val="0"/>
      <w:marRight w:val="0"/>
      <w:marTop w:val="0"/>
      <w:marBottom w:val="0"/>
      <w:divBdr>
        <w:top w:val="none" w:sz="0" w:space="0" w:color="auto"/>
        <w:left w:val="none" w:sz="0" w:space="0" w:color="auto"/>
        <w:bottom w:val="none" w:sz="0" w:space="0" w:color="auto"/>
        <w:right w:val="none" w:sz="0" w:space="0" w:color="auto"/>
      </w:divBdr>
    </w:div>
    <w:div w:id="674571726">
      <w:bodyDiv w:val="1"/>
      <w:marLeft w:val="0"/>
      <w:marRight w:val="0"/>
      <w:marTop w:val="0"/>
      <w:marBottom w:val="0"/>
      <w:divBdr>
        <w:top w:val="none" w:sz="0" w:space="0" w:color="auto"/>
        <w:left w:val="none" w:sz="0" w:space="0" w:color="auto"/>
        <w:bottom w:val="none" w:sz="0" w:space="0" w:color="auto"/>
        <w:right w:val="none" w:sz="0" w:space="0" w:color="auto"/>
      </w:divBdr>
    </w:div>
    <w:div w:id="676690076">
      <w:bodyDiv w:val="1"/>
      <w:marLeft w:val="0"/>
      <w:marRight w:val="0"/>
      <w:marTop w:val="0"/>
      <w:marBottom w:val="0"/>
      <w:divBdr>
        <w:top w:val="none" w:sz="0" w:space="0" w:color="auto"/>
        <w:left w:val="none" w:sz="0" w:space="0" w:color="auto"/>
        <w:bottom w:val="none" w:sz="0" w:space="0" w:color="auto"/>
        <w:right w:val="none" w:sz="0" w:space="0" w:color="auto"/>
      </w:divBdr>
    </w:div>
    <w:div w:id="679623077">
      <w:bodyDiv w:val="1"/>
      <w:marLeft w:val="0"/>
      <w:marRight w:val="0"/>
      <w:marTop w:val="0"/>
      <w:marBottom w:val="0"/>
      <w:divBdr>
        <w:top w:val="none" w:sz="0" w:space="0" w:color="auto"/>
        <w:left w:val="none" w:sz="0" w:space="0" w:color="auto"/>
        <w:bottom w:val="none" w:sz="0" w:space="0" w:color="auto"/>
        <w:right w:val="none" w:sz="0" w:space="0" w:color="auto"/>
      </w:divBdr>
    </w:div>
    <w:div w:id="680737380">
      <w:bodyDiv w:val="1"/>
      <w:marLeft w:val="0"/>
      <w:marRight w:val="0"/>
      <w:marTop w:val="0"/>
      <w:marBottom w:val="0"/>
      <w:divBdr>
        <w:top w:val="none" w:sz="0" w:space="0" w:color="auto"/>
        <w:left w:val="none" w:sz="0" w:space="0" w:color="auto"/>
        <w:bottom w:val="none" w:sz="0" w:space="0" w:color="auto"/>
        <w:right w:val="none" w:sz="0" w:space="0" w:color="auto"/>
      </w:divBdr>
    </w:div>
    <w:div w:id="680934470">
      <w:bodyDiv w:val="1"/>
      <w:marLeft w:val="0"/>
      <w:marRight w:val="0"/>
      <w:marTop w:val="0"/>
      <w:marBottom w:val="0"/>
      <w:divBdr>
        <w:top w:val="none" w:sz="0" w:space="0" w:color="auto"/>
        <w:left w:val="none" w:sz="0" w:space="0" w:color="auto"/>
        <w:bottom w:val="none" w:sz="0" w:space="0" w:color="auto"/>
        <w:right w:val="none" w:sz="0" w:space="0" w:color="auto"/>
      </w:divBdr>
    </w:div>
    <w:div w:id="681589734">
      <w:bodyDiv w:val="1"/>
      <w:marLeft w:val="0"/>
      <w:marRight w:val="0"/>
      <w:marTop w:val="0"/>
      <w:marBottom w:val="0"/>
      <w:divBdr>
        <w:top w:val="none" w:sz="0" w:space="0" w:color="auto"/>
        <w:left w:val="none" w:sz="0" w:space="0" w:color="auto"/>
        <w:bottom w:val="none" w:sz="0" w:space="0" w:color="auto"/>
        <w:right w:val="none" w:sz="0" w:space="0" w:color="auto"/>
      </w:divBdr>
    </w:div>
    <w:div w:id="681662265">
      <w:bodyDiv w:val="1"/>
      <w:marLeft w:val="0"/>
      <w:marRight w:val="0"/>
      <w:marTop w:val="0"/>
      <w:marBottom w:val="0"/>
      <w:divBdr>
        <w:top w:val="none" w:sz="0" w:space="0" w:color="auto"/>
        <w:left w:val="none" w:sz="0" w:space="0" w:color="auto"/>
        <w:bottom w:val="none" w:sz="0" w:space="0" w:color="auto"/>
        <w:right w:val="none" w:sz="0" w:space="0" w:color="auto"/>
      </w:divBdr>
    </w:div>
    <w:div w:id="682517051">
      <w:bodyDiv w:val="1"/>
      <w:marLeft w:val="0"/>
      <w:marRight w:val="0"/>
      <w:marTop w:val="0"/>
      <w:marBottom w:val="0"/>
      <w:divBdr>
        <w:top w:val="none" w:sz="0" w:space="0" w:color="auto"/>
        <w:left w:val="none" w:sz="0" w:space="0" w:color="auto"/>
        <w:bottom w:val="none" w:sz="0" w:space="0" w:color="auto"/>
        <w:right w:val="none" w:sz="0" w:space="0" w:color="auto"/>
      </w:divBdr>
    </w:div>
    <w:div w:id="684210276">
      <w:bodyDiv w:val="1"/>
      <w:marLeft w:val="0"/>
      <w:marRight w:val="0"/>
      <w:marTop w:val="0"/>
      <w:marBottom w:val="0"/>
      <w:divBdr>
        <w:top w:val="none" w:sz="0" w:space="0" w:color="auto"/>
        <w:left w:val="none" w:sz="0" w:space="0" w:color="auto"/>
        <w:bottom w:val="none" w:sz="0" w:space="0" w:color="auto"/>
        <w:right w:val="none" w:sz="0" w:space="0" w:color="auto"/>
      </w:divBdr>
    </w:div>
    <w:div w:id="686367855">
      <w:bodyDiv w:val="1"/>
      <w:marLeft w:val="0"/>
      <w:marRight w:val="0"/>
      <w:marTop w:val="0"/>
      <w:marBottom w:val="0"/>
      <w:divBdr>
        <w:top w:val="none" w:sz="0" w:space="0" w:color="auto"/>
        <w:left w:val="none" w:sz="0" w:space="0" w:color="auto"/>
        <w:bottom w:val="none" w:sz="0" w:space="0" w:color="auto"/>
        <w:right w:val="none" w:sz="0" w:space="0" w:color="auto"/>
      </w:divBdr>
    </w:div>
    <w:div w:id="686954896">
      <w:bodyDiv w:val="1"/>
      <w:marLeft w:val="0"/>
      <w:marRight w:val="0"/>
      <w:marTop w:val="0"/>
      <w:marBottom w:val="0"/>
      <w:divBdr>
        <w:top w:val="none" w:sz="0" w:space="0" w:color="auto"/>
        <w:left w:val="none" w:sz="0" w:space="0" w:color="auto"/>
        <w:bottom w:val="none" w:sz="0" w:space="0" w:color="auto"/>
        <w:right w:val="none" w:sz="0" w:space="0" w:color="auto"/>
      </w:divBdr>
    </w:div>
    <w:div w:id="688264118">
      <w:bodyDiv w:val="1"/>
      <w:marLeft w:val="0"/>
      <w:marRight w:val="0"/>
      <w:marTop w:val="0"/>
      <w:marBottom w:val="0"/>
      <w:divBdr>
        <w:top w:val="none" w:sz="0" w:space="0" w:color="auto"/>
        <w:left w:val="none" w:sz="0" w:space="0" w:color="auto"/>
        <w:bottom w:val="none" w:sz="0" w:space="0" w:color="auto"/>
        <w:right w:val="none" w:sz="0" w:space="0" w:color="auto"/>
      </w:divBdr>
    </w:div>
    <w:div w:id="688991538">
      <w:bodyDiv w:val="1"/>
      <w:marLeft w:val="0"/>
      <w:marRight w:val="0"/>
      <w:marTop w:val="0"/>
      <w:marBottom w:val="0"/>
      <w:divBdr>
        <w:top w:val="none" w:sz="0" w:space="0" w:color="auto"/>
        <w:left w:val="none" w:sz="0" w:space="0" w:color="auto"/>
        <w:bottom w:val="none" w:sz="0" w:space="0" w:color="auto"/>
        <w:right w:val="none" w:sz="0" w:space="0" w:color="auto"/>
      </w:divBdr>
    </w:div>
    <w:div w:id="689524632">
      <w:bodyDiv w:val="1"/>
      <w:marLeft w:val="0"/>
      <w:marRight w:val="0"/>
      <w:marTop w:val="0"/>
      <w:marBottom w:val="0"/>
      <w:divBdr>
        <w:top w:val="none" w:sz="0" w:space="0" w:color="auto"/>
        <w:left w:val="none" w:sz="0" w:space="0" w:color="auto"/>
        <w:bottom w:val="none" w:sz="0" w:space="0" w:color="auto"/>
        <w:right w:val="none" w:sz="0" w:space="0" w:color="auto"/>
      </w:divBdr>
    </w:div>
    <w:div w:id="690952441">
      <w:bodyDiv w:val="1"/>
      <w:marLeft w:val="0"/>
      <w:marRight w:val="0"/>
      <w:marTop w:val="0"/>
      <w:marBottom w:val="0"/>
      <w:divBdr>
        <w:top w:val="none" w:sz="0" w:space="0" w:color="auto"/>
        <w:left w:val="none" w:sz="0" w:space="0" w:color="auto"/>
        <w:bottom w:val="none" w:sz="0" w:space="0" w:color="auto"/>
        <w:right w:val="none" w:sz="0" w:space="0" w:color="auto"/>
      </w:divBdr>
    </w:div>
    <w:div w:id="690959557">
      <w:bodyDiv w:val="1"/>
      <w:marLeft w:val="0"/>
      <w:marRight w:val="0"/>
      <w:marTop w:val="0"/>
      <w:marBottom w:val="0"/>
      <w:divBdr>
        <w:top w:val="none" w:sz="0" w:space="0" w:color="auto"/>
        <w:left w:val="none" w:sz="0" w:space="0" w:color="auto"/>
        <w:bottom w:val="none" w:sz="0" w:space="0" w:color="auto"/>
        <w:right w:val="none" w:sz="0" w:space="0" w:color="auto"/>
      </w:divBdr>
    </w:div>
    <w:div w:id="691340390">
      <w:bodyDiv w:val="1"/>
      <w:marLeft w:val="0"/>
      <w:marRight w:val="0"/>
      <w:marTop w:val="0"/>
      <w:marBottom w:val="0"/>
      <w:divBdr>
        <w:top w:val="none" w:sz="0" w:space="0" w:color="auto"/>
        <w:left w:val="none" w:sz="0" w:space="0" w:color="auto"/>
        <w:bottom w:val="none" w:sz="0" w:space="0" w:color="auto"/>
        <w:right w:val="none" w:sz="0" w:space="0" w:color="auto"/>
      </w:divBdr>
    </w:div>
    <w:div w:id="691609525">
      <w:bodyDiv w:val="1"/>
      <w:marLeft w:val="0"/>
      <w:marRight w:val="0"/>
      <w:marTop w:val="0"/>
      <w:marBottom w:val="0"/>
      <w:divBdr>
        <w:top w:val="none" w:sz="0" w:space="0" w:color="auto"/>
        <w:left w:val="none" w:sz="0" w:space="0" w:color="auto"/>
        <w:bottom w:val="none" w:sz="0" w:space="0" w:color="auto"/>
        <w:right w:val="none" w:sz="0" w:space="0" w:color="auto"/>
      </w:divBdr>
    </w:div>
    <w:div w:id="691610675">
      <w:bodyDiv w:val="1"/>
      <w:marLeft w:val="0"/>
      <w:marRight w:val="0"/>
      <w:marTop w:val="0"/>
      <w:marBottom w:val="0"/>
      <w:divBdr>
        <w:top w:val="none" w:sz="0" w:space="0" w:color="auto"/>
        <w:left w:val="none" w:sz="0" w:space="0" w:color="auto"/>
        <w:bottom w:val="none" w:sz="0" w:space="0" w:color="auto"/>
        <w:right w:val="none" w:sz="0" w:space="0" w:color="auto"/>
      </w:divBdr>
    </w:div>
    <w:div w:id="693724291">
      <w:bodyDiv w:val="1"/>
      <w:marLeft w:val="0"/>
      <w:marRight w:val="0"/>
      <w:marTop w:val="0"/>
      <w:marBottom w:val="0"/>
      <w:divBdr>
        <w:top w:val="none" w:sz="0" w:space="0" w:color="auto"/>
        <w:left w:val="none" w:sz="0" w:space="0" w:color="auto"/>
        <w:bottom w:val="none" w:sz="0" w:space="0" w:color="auto"/>
        <w:right w:val="none" w:sz="0" w:space="0" w:color="auto"/>
      </w:divBdr>
    </w:div>
    <w:div w:id="696350234">
      <w:bodyDiv w:val="1"/>
      <w:marLeft w:val="0"/>
      <w:marRight w:val="0"/>
      <w:marTop w:val="0"/>
      <w:marBottom w:val="0"/>
      <w:divBdr>
        <w:top w:val="none" w:sz="0" w:space="0" w:color="auto"/>
        <w:left w:val="none" w:sz="0" w:space="0" w:color="auto"/>
        <w:bottom w:val="none" w:sz="0" w:space="0" w:color="auto"/>
        <w:right w:val="none" w:sz="0" w:space="0" w:color="auto"/>
      </w:divBdr>
    </w:div>
    <w:div w:id="696467013">
      <w:bodyDiv w:val="1"/>
      <w:marLeft w:val="0"/>
      <w:marRight w:val="0"/>
      <w:marTop w:val="0"/>
      <w:marBottom w:val="0"/>
      <w:divBdr>
        <w:top w:val="none" w:sz="0" w:space="0" w:color="auto"/>
        <w:left w:val="none" w:sz="0" w:space="0" w:color="auto"/>
        <w:bottom w:val="none" w:sz="0" w:space="0" w:color="auto"/>
        <w:right w:val="none" w:sz="0" w:space="0" w:color="auto"/>
      </w:divBdr>
    </w:div>
    <w:div w:id="697435850">
      <w:bodyDiv w:val="1"/>
      <w:marLeft w:val="0"/>
      <w:marRight w:val="0"/>
      <w:marTop w:val="0"/>
      <w:marBottom w:val="0"/>
      <w:divBdr>
        <w:top w:val="none" w:sz="0" w:space="0" w:color="auto"/>
        <w:left w:val="none" w:sz="0" w:space="0" w:color="auto"/>
        <w:bottom w:val="none" w:sz="0" w:space="0" w:color="auto"/>
        <w:right w:val="none" w:sz="0" w:space="0" w:color="auto"/>
      </w:divBdr>
    </w:div>
    <w:div w:id="698627303">
      <w:bodyDiv w:val="1"/>
      <w:marLeft w:val="0"/>
      <w:marRight w:val="0"/>
      <w:marTop w:val="0"/>
      <w:marBottom w:val="0"/>
      <w:divBdr>
        <w:top w:val="none" w:sz="0" w:space="0" w:color="auto"/>
        <w:left w:val="none" w:sz="0" w:space="0" w:color="auto"/>
        <w:bottom w:val="none" w:sz="0" w:space="0" w:color="auto"/>
        <w:right w:val="none" w:sz="0" w:space="0" w:color="auto"/>
      </w:divBdr>
    </w:div>
    <w:div w:id="698704627">
      <w:bodyDiv w:val="1"/>
      <w:marLeft w:val="0"/>
      <w:marRight w:val="0"/>
      <w:marTop w:val="0"/>
      <w:marBottom w:val="0"/>
      <w:divBdr>
        <w:top w:val="none" w:sz="0" w:space="0" w:color="auto"/>
        <w:left w:val="none" w:sz="0" w:space="0" w:color="auto"/>
        <w:bottom w:val="none" w:sz="0" w:space="0" w:color="auto"/>
        <w:right w:val="none" w:sz="0" w:space="0" w:color="auto"/>
      </w:divBdr>
    </w:div>
    <w:div w:id="699401587">
      <w:bodyDiv w:val="1"/>
      <w:marLeft w:val="0"/>
      <w:marRight w:val="0"/>
      <w:marTop w:val="0"/>
      <w:marBottom w:val="0"/>
      <w:divBdr>
        <w:top w:val="none" w:sz="0" w:space="0" w:color="auto"/>
        <w:left w:val="none" w:sz="0" w:space="0" w:color="auto"/>
        <w:bottom w:val="none" w:sz="0" w:space="0" w:color="auto"/>
        <w:right w:val="none" w:sz="0" w:space="0" w:color="auto"/>
      </w:divBdr>
    </w:div>
    <w:div w:id="699626480">
      <w:bodyDiv w:val="1"/>
      <w:marLeft w:val="0"/>
      <w:marRight w:val="0"/>
      <w:marTop w:val="0"/>
      <w:marBottom w:val="0"/>
      <w:divBdr>
        <w:top w:val="none" w:sz="0" w:space="0" w:color="auto"/>
        <w:left w:val="none" w:sz="0" w:space="0" w:color="auto"/>
        <w:bottom w:val="none" w:sz="0" w:space="0" w:color="auto"/>
        <w:right w:val="none" w:sz="0" w:space="0" w:color="auto"/>
      </w:divBdr>
    </w:div>
    <w:div w:id="700589768">
      <w:bodyDiv w:val="1"/>
      <w:marLeft w:val="0"/>
      <w:marRight w:val="0"/>
      <w:marTop w:val="0"/>
      <w:marBottom w:val="0"/>
      <w:divBdr>
        <w:top w:val="none" w:sz="0" w:space="0" w:color="auto"/>
        <w:left w:val="none" w:sz="0" w:space="0" w:color="auto"/>
        <w:bottom w:val="none" w:sz="0" w:space="0" w:color="auto"/>
        <w:right w:val="none" w:sz="0" w:space="0" w:color="auto"/>
      </w:divBdr>
    </w:div>
    <w:div w:id="700939696">
      <w:bodyDiv w:val="1"/>
      <w:marLeft w:val="0"/>
      <w:marRight w:val="0"/>
      <w:marTop w:val="0"/>
      <w:marBottom w:val="0"/>
      <w:divBdr>
        <w:top w:val="none" w:sz="0" w:space="0" w:color="auto"/>
        <w:left w:val="none" w:sz="0" w:space="0" w:color="auto"/>
        <w:bottom w:val="none" w:sz="0" w:space="0" w:color="auto"/>
        <w:right w:val="none" w:sz="0" w:space="0" w:color="auto"/>
      </w:divBdr>
    </w:div>
    <w:div w:id="701173475">
      <w:bodyDiv w:val="1"/>
      <w:marLeft w:val="0"/>
      <w:marRight w:val="0"/>
      <w:marTop w:val="0"/>
      <w:marBottom w:val="0"/>
      <w:divBdr>
        <w:top w:val="none" w:sz="0" w:space="0" w:color="auto"/>
        <w:left w:val="none" w:sz="0" w:space="0" w:color="auto"/>
        <w:bottom w:val="none" w:sz="0" w:space="0" w:color="auto"/>
        <w:right w:val="none" w:sz="0" w:space="0" w:color="auto"/>
      </w:divBdr>
    </w:div>
    <w:div w:id="702368936">
      <w:bodyDiv w:val="1"/>
      <w:marLeft w:val="0"/>
      <w:marRight w:val="0"/>
      <w:marTop w:val="0"/>
      <w:marBottom w:val="0"/>
      <w:divBdr>
        <w:top w:val="none" w:sz="0" w:space="0" w:color="auto"/>
        <w:left w:val="none" w:sz="0" w:space="0" w:color="auto"/>
        <w:bottom w:val="none" w:sz="0" w:space="0" w:color="auto"/>
        <w:right w:val="none" w:sz="0" w:space="0" w:color="auto"/>
      </w:divBdr>
    </w:div>
    <w:div w:id="705251188">
      <w:bodyDiv w:val="1"/>
      <w:marLeft w:val="0"/>
      <w:marRight w:val="0"/>
      <w:marTop w:val="0"/>
      <w:marBottom w:val="0"/>
      <w:divBdr>
        <w:top w:val="none" w:sz="0" w:space="0" w:color="auto"/>
        <w:left w:val="none" w:sz="0" w:space="0" w:color="auto"/>
        <w:bottom w:val="none" w:sz="0" w:space="0" w:color="auto"/>
        <w:right w:val="none" w:sz="0" w:space="0" w:color="auto"/>
      </w:divBdr>
    </w:div>
    <w:div w:id="707877307">
      <w:bodyDiv w:val="1"/>
      <w:marLeft w:val="0"/>
      <w:marRight w:val="0"/>
      <w:marTop w:val="0"/>
      <w:marBottom w:val="0"/>
      <w:divBdr>
        <w:top w:val="none" w:sz="0" w:space="0" w:color="auto"/>
        <w:left w:val="none" w:sz="0" w:space="0" w:color="auto"/>
        <w:bottom w:val="none" w:sz="0" w:space="0" w:color="auto"/>
        <w:right w:val="none" w:sz="0" w:space="0" w:color="auto"/>
      </w:divBdr>
    </w:div>
    <w:div w:id="712114896">
      <w:bodyDiv w:val="1"/>
      <w:marLeft w:val="0"/>
      <w:marRight w:val="0"/>
      <w:marTop w:val="0"/>
      <w:marBottom w:val="0"/>
      <w:divBdr>
        <w:top w:val="none" w:sz="0" w:space="0" w:color="auto"/>
        <w:left w:val="none" w:sz="0" w:space="0" w:color="auto"/>
        <w:bottom w:val="none" w:sz="0" w:space="0" w:color="auto"/>
        <w:right w:val="none" w:sz="0" w:space="0" w:color="auto"/>
      </w:divBdr>
    </w:div>
    <w:div w:id="712581732">
      <w:bodyDiv w:val="1"/>
      <w:marLeft w:val="0"/>
      <w:marRight w:val="0"/>
      <w:marTop w:val="0"/>
      <w:marBottom w:val="0"/>
      <w:divBdr>
        <w:top w:val="none" w:sz="0" w:space="0" w:color="auto"/>
        <w:left w:val="none" w:sz="0" w:space="0" w:color="auto"/>
        <w:bottom w:val="none" w:sz="0" w:space="0" w:color="auto"/>
        <w:right w:val="none" w:sz="0" w:space="0" w:color="auto"/>
      </w:divBdr>
    </w:div>
    <w:div w:id="713113762">
      <w:bodyDiv w:val="1"/>
      <w:marLeft w:val="0"/>
      <w:marRight w:val="0"/>
      <w:marTop w:val="0"/>
      <w:marBottom w:val="0"/>
      <w:divBdr>
        <w:top w:val="none" w:sz="0" w:space="0" w:color="auto"/>
        <w:left w:val="none" w:sz="0" w:space="0" w:color="auto"/>
        <w:bottom w:val="none" w:sz="0" w:space="0" w:color="auto"/>
        <w:right w:val="none" w:sz="0" w:space="0" w:color="auto"/>
      </w:divBdr>
    </w:div>
    <w:div w:id="713777587">
      <w:bodyDiv w:val="1"/>
      <w:marLeft w:val="0"/>
      <w:marRight w:val="0"/>
      <w:marTop w:val="0"/>
      <w:marBottom w:val="0"/>
      <w:divBdr>
        <w:top w:val="none" w:sz="0" w:space="0" w:color="auto"/>
        <w:left w:val="none" w:sz="0" w:space="0" w:color="auto"/>
        <w:bottom w:val="none" w:sz="0" w:space="0" w:color="auto"/>
        <w:right w:val="none" w:sz="0" w:space="0" w:color="auto"/>
      </w:divBdr>
    </w:div>
    <w:div w:id="714238079">
      <w:bodyDiv w:val="1"/>
      <w:marLeft w:val="0"/>
      <w:marRight w:val="0"/>
      <w:marTop w:val="0"/>
      <w:marBottom w:val="0"/>
      <w:divBdr>
        <w:top w:val="none" w:sz="0" w:space="0" w:color="auto"/>
        <w:left w:val="none" w:sz="0" w:space="0" w:color="auto"/>
        <w:bottom w:val="none" w:sz="0" w:space="0" w:color="auto"/>
        <w:right w:val="none" w:sz="0" w:space="0" w:color="auto"/>
      </w:divBdr>
    </w:div>
    <w:div w:id="716130185">
      <w:bodyDiv w:val="1"/>
      <w:marLeft w:val="0"/>
      <w:marRight w:val="0"/>
      <w:marTop w:val="0"/>
      <w:marBottom w:val="0"/>
      <w:divBdr>
        <w:top w:val="none" w:sz="0" w:space="0" w:color="auto"/>
        <w:left w:val="none" w:sz="0" w:space="0" w:color="auto"/>
        <w:bottom w:val="none" w:sz="0" w:space="0" w:color="auto"/>
        <w:right w:val="none" w:sz="0" w:space="0" w:color="auto"/>
      </w:divBdr>
    </w:div>
    <w:div w:id="716394478">
      <w:bodyDiv w:val="1"/>
      <w:marLeft w:val="0"/>
      <w:marRight w:val="0"/>
      <w:marTop w:val="0"/>
      <w:marBottom w:val="0"/>
      <w:divBdr>
        <w:top w:val="none" w:sz="0" w:space="0" w:color="auto"/>
        <w:left w:val="none" w:sz="0" w:space="0" w:color="auto"/>
        <w:bottom w:val="none" w:sz="0" w:space="0" w:color="auto"/>
        <w:right w:val="none" w:sz="0" w:space="0" w:color="auto"/>
      </w:divBdr>
    </w:div>
    <w:div w:id="716899950">
      <w:bodyDiv w:val="1"/>
      <w:marLeft w:val="0"/>
      <w:marRight w:val="0"/>
      <w:marTop w:val="0"/>
      <w:marBottom w:val="0"/>
      <w:divBdr>
        <w:top w:val="none" w:sz="0" w:space="0" w:color="auto"/>
        <w:left w:val="none" w:sz="0" w:space="0" w:color="auto"/>
        <w:bottom w:val="none" w:sz="0" w:space="0" w:color="auto"/>
        <w:right w:val="none" w:sz="0" w:space="0" w:color="auto"/>
      </w:divBdr>
    </w:div>
    <w:div w:id="717169689">
      <w:bodyDiv w:val="1"/>
      <w:marLeft w:val="0"/>
      <w:marRight w:val="0"/>
      <w:marTop w:val="0"/>
      <w:marBottom w:val="0"/>
      <w:divBdr>
        <w:top w:val="none" w:sz="0" w:space="0" w:color="auto"/>
        <w:left w:val="none" w:sz="0" w:space="0" w:color="auto"/>
        <w:bottom w:val="none" w:sz="0" w:space="0" w:color="auto"/>
        <w:right w:val="none" w:sz="0" w:space="0" w:color="auto"/>
      </w:divBdr>
    </w:div>
    <w:div w:id="718240264">
      <w:bodyDiv w:val="1"/>
      <w:marLeft w:val="0"/>
      <w:marRight w:val="0"/>
      <w:marTop w:val="0"/>
      <w:marBottom w:val="0"/>
      <w:divBdr>
        <w:top w:val="none" w:sz="0" w:space="0" w:color="auto"/>
        <w:left w:val="none" w:sz="0" w:space="0" w:color="auto"/>
        <w:bottom w:val="none" w:sz="0" w:space="0" w:color="auto"/>
        <w:right w:val="none" w:sz="0" w:space="0" w:color="auto"/>
      </w:divBdr>
    </w:div>
    <w:div w:id="718284340">
      <w:bodyDiv w:val="1"/>
      <w:marLeft w:val="0"/>
      <w:marRight w:val="0"/>
      <w:marTop w:val="0"/>
      <w:marBottom w:val="0"/>
      <w:divBdr>
        <w:top w:val="none" w:sz="0" w:space="0" w:color="auto"/>
        <w:left w:val="none" w:sz="0" w:space="0" w:color="auto"/>
        <w:bottom w:val="none" w:sz="0" w:space="0" w:color="auto"/>
        <w:right w:val="none" w:sz="0" w:space="0" w:color="auto"/>
      </w:divBdr>
    </w:div>
    <w:div w:id="718939931">
      <w:bodyDiv w:val="1"/>
      <w:marLeft w:val="0"/>
      <w:marRight w:val="0"/>
      <w:marTop w:val="0"/>
      <w:marBottom w:val="0"/>
      <w:divBdr>
        <w:top w:val="none" w:sz="0" w:space="0" w:color="auto"/>
        <w:left w:val="none" w:sz="0" w:space="0" w:color="auto"/>
        <w:bottom w:val="none" w:sz="0" w:space="0" w:color="auto"/>
        <w:right w:val="none" w:sz="0" w:space="0" w:color="auto"/>
      </w:divBdr>
    </w:div>
    <w:div w:id="720443895">
      <w:bodyDiv w:val="1"/>
      <w:marLeft w:val="0"/>
      <w:marRight w:val="0"/>
      <w:marTop w:val="0"/>
      <w:marBottom w:val="0"/>
      <w:divBdr>
        <w:top w:val="none" w:sz="0" w:space="0" w:color="auto"/>
        <w:left w:val="none" w:sz="0" w:space="0" w:color="auto"/>
        <w:bottom w:val="none" w:sz="0" w:space="0" w:color="auto"/>
        <w:right w:val="none" w:sz="0" w:space="0" w:color="auto"/>
      </w:divBdr>
    </w:div>
    <w:div w:id="721636829">
      <w:bodyDiv w:val="1"/>
      <w:marLeft w:val="0"/>
      <w:marRight w:val="0"/>
      <w:marTop w:val="0"/>
      <w:marBottom w:val="0"/>
      <w:divBdr>
        <w:top w:val="none" w:sz="0" w:space="0" w:color="auto"/>
        <w:left w:val="none" w:sz="0" w:space="0" w:color="auto"/>
        <w:bottom w:val="none" w:sz="0" w:space="0" w:color="auto"/>
        <w:right w:val="none" w:sz="0" w:space="0" w:color="auto"/>
      </w:divBdr>
    </w:div>
    <w:div w:id="722483612">
      <w:bodyDiv w:val="1"/>
      <w:marLeft w:val="0"/>
      <w:marRight w:val="0"/>
      <w:marTop w:val="0"/>
      <w:marBottom w:val="0"/>
      <w:divBdr>
        <w:top w:val="none" w:sz="0" w:space="0" w:color="auto"/>
        <w:left w:val="none" w:sz="0" w:space="0" w:color="auto"/>
        <w:bottom w:val="none" w:sz="0" w:space="0" w:color="auto"/>
        <w:right w:val="none" w:sz="0" w:space="0" w:color="auto"/>
      </w:divBdr>
    </w:div>
    <w:div w:id="722757806">
      <w:bodyDiv w:val="1"/>
      <w:marLeft w:val="0"/>
      <w:marRight w:val="0"/>
      <w:marTop w:val="0"/>
      <w:marBottom w:val="0"/>
      <w:divBdr>
        <w:top w:val="none" w:sz="0" w:space="0" w:color="auto"/>
        <w:left w:val="none" w:sz="0" w:space="0" w:color="auto"/>
        <w:bottom w:val="none" w:sz="0" w:space="0" w:color="auto"/>
        <w:right w:val="none" w:sz="0" w:space="0" w:color="auto"/>
      </w:divBdr>
    </w:div>
    <w:div w:id="722871065">
      <w:bodyDiv w:val="1"/>
      <w:marLeft w:val="0"/>
      <w:marRight w:val="0"/>
      <w:marTop w:val="0"/>
      <w:marBottom w:val="0"/>
      <w:divBdr>
        <w:top w:val="none" w:sz="0" w:space="0" w:color="auto"/>
        <w:left w:val="none" w:sz="0" w:space="0" w:color="auto"/>
        <w:bottom w:val="none" w:sz="0" w:space="0" w:color="auto"/>
        <w:right w:val="none" w:sz="0" w:space="0" w:color="auto"/>
      </w:divBdr>
    </w:div>
    <w:div w:id="724254539">
      <w:bodyDiv w:val="1"/>
      <w:marLeft w:val="0"/>
      <w:marRight w:val="0"/>
      <w:marTop w:val="0"/>
      <w:marBottom w:val="0"/>
      <w:divBdr>
        <w:top w:val="none" w:sz="0" w:space="0" w:color="auto"/>
        <w:left w:val="none" w:sz="0" w:space="0" w:color="auto"/>
        <w:bottom w:val="none" w:sz="0" w:space="0" w:color="auto"/>
        <w:right w:val="none" w:sz="0" w:space="0" w:color="auto"/>
      </w:divBdr>
    </w:div>
    <w:div w:id="724647445">
      <w:bodyDiv w:val="1"/>
      <w:marLeft w:val="0"/>
      <w:marRight w:val="0"/>
      <w:marTop w:val="0"/>
      <w:marBottom w:val="0"/>
      <w:divBdr>
        <w:top w:val="none" w:sz="0" w:space="0" w:color="auto"/>
        <w:left w:val="none" w:sz="0" w:space="0" w:color="auto"/>
        <w:bottom w:val="none" w:sz="0" w:space="0" w:color="auto"/>
        <w:right w:val="none" w:sz="0" w:space="0" w:color="auto"/>
      </w:divBdr>
    </w:div>
    <w:div w:id="725757292">
      <w:bodyDiv w:val="1"/>
      <w:marLeft w:val="0"/>
      <w:marRight w:val="0"/>
      <w:marTop w:val="0"/>
      <w:marBottom w:val="0"/>
      <w:divBdr>
        <w:top w:val="none" w:sz="0" w:space="0" w:color="auto"/>
        <w:left w:val="none" w:sz="0" w:space="0" w:color="auto"/>
        <w:bottom w:val="none" w:sz="0" w:space="0" w:color="auto"/>
        <w:right w:val="none" w:sz="0" w:space="0" w:color="auto"/>
      </w:divBdr>
    </w:div>
    <w:div w:id="726993566">
      <w:bodyDiv w:val="1"/>
      <w:marLeft w:val="0"/>
      <w:marRight w:val="0"/>
      <w:marTop w:val="0"/>
      <w:marBottom w:val="0"/>
      <w:divBdr>
        <w:top w:val="none" w:sz="0" w:space="0" w:color="auto"/>
        <w:left w:val="none" w:sz="0" w:space="0" w:color="auto"/>
        <w:bottom w:val="none" w:sz="0" w:space="0" w:color="auto"/>
        <w:right w:val="none" w:sz="0" w:space="0" w:color="auto"/>
      </w:divBdr>
    </w:div>
    <w:div w:id="727613217">
      <w:bodyDiv w:val="1"/>
      <w:marLeft w:val="0"/>
      <w:marRight w:val="0"/>
      <w:marTop w:val="0"/>
      <w:marBottom w:val="0"/>
      <w:divBdr>
        <w:top w:val="none" w:sz="0" w:space="0" w:color="auto"/>
        <w:left w:val="none" w:sz="0" w:space="0" w:color="auto"/>
        <w:bottom w:val="none" w:sz="0" w:space="0" w:color="auto"/>
        <w:right w:val="none" w:sz="0" w:space="0" w:color="auto"/>
      </w:divBdr>
    </w:div>
    <w:div w:id="728304941">
      <w:bodyDiv w:val="1"/>
      <w:marLeft w:val="0"/>
      <w:marRight w:val="0"/>
      <w:marTop w:val="0"/>
      <w:marBottom w:val="0"/>
      <w:divBdr>
        <w:top w:val="none" w:sz="0" w:space="0" w:color="auto"/>
        <w:left w:val="none" w:sz="0" w:space="0" w:color="auto"/>
        <w:bottom w:val="none" w:sz="0" w:space="0" w:color="auto"/>
        <w:right w:val="none" w:sz="0" w:space="0" w:color="auto"/>
      </w:divBdr>
    </w:div>
    <w:div w:id="729498601">
      <w:bodyDiv w:val="1"/>
      <w:marLeft w:val="0"/>
      <w:marRight w:val="0"/>
      <w:marTop w:val="0"/>
      <w:marBottom w:val="0"/>
      <w:divBdr>
        <w:top w:val="none" w:sz="0" w:space="0" w:color="auto"/>
        <w:left w:val="none" w:sz="0" w:space="0" w:color="auto"/>
        <w:bottom w:val="none" w:sz="0" w:space="0" w:color="auto"/>
        <w:right w:val="none" w:sz="0" w:space="0" w:color="auto"/>
      </w:divBdr>
    </w:div>
    <w:div w:id="729693118">
      <w:bodyDiv w:val="1"/>
      <w:marLeft w:val="0"/>
      <w:marRight w:val="0"/>
      <w:marTop w:val="0"/>
      <w:marBottom w:val="0"/>
      <w:divBdr>
        <w:top w:val="none" w:sz="0" w:space="0" w:color="auto"/>
        <w:left w:val="none" w:sz="0" w:space="0" w:color="auto"/>
        <w:bottom w:val="none" w:sz="0" w:space="0" w:color="auto"/>
        <w:right w:val="none" w:sz="0" w:space="0" w:color="auto"/>
      </w:divBdr>
    </w:div>
    <w:div w:id="730007171">
      <w:bodyDiv w:val="1"/>
      <w:marLeft w:val="0"/>
      <w:marRight w:val="0"/>
      <w:marTop w:val="0"/>
      <w:marBottom w:val="0"/>
      <w:divBdr>
        <w:top w:val="none" w:sz="0" w:space="0" w:color="auto"/>
        <w:left w:val="none" w:sz="0" w:space="0" w:color="auto"/>
        <w:bottom w:val="none" w:sz="0" w:space="0" w:color="auto"/>
        <w:right w:val="none" w:sz="0" w:space="0" w:color="auto"/>
      </w:divBdr>
    </w:div>
    <w:div w:id="730663847">
      <w:bodyDiv w:val="1"/>
      <w:marLeft w:val="0"/>
      <w:marRight w:val="0"/>
      <w:marTop w:val="0"/>
      <w:marBottom w:val="0"/>
      <w:divBdr>
        <w:top w:val="none" w:sz="0" w:space="0" w:color="auto"/>
        <w:left w:val="none" w:sz="0" w:space="0" w:color="auto"/>
        <w:bottom w:val="none" w:sz="0" w:space="0" w:color="auto"/>
        <w:right w:val="none" w:sz="0" w:space="0" w:color="auto"/>
      </w:divBdr>
    </w:div>
    <w:div w:id="734084724">
      <w:bodyDiv w:val="1"/>
      <w:marLeft w:val="0"/>
      <w:marRight w:val="0"/>
      <w:marTop w:val="0"/>
      <w:marBottom w:val="0"/>
      <w:divBdr>
        <w:top w:val="none" w:sz="0" w:space="0" w:color="auto"/>
        <w:left w:val="none" w:sz="0" w:space="0" w:color="auto"/>
        <w:bottom w:val="none" w:sz="0" w:space="0" w:color="auto"/>
        <w:right w:val="none" w:sz="0" w:space="0" w:color="auto"/>
      </w:divBdr>
    </w:div>
    <w:div w:id="734086894">
      <w:bodyDiv w:val="1"/>
      <w:marLeft w:val="0"/>
      <w:marRight w:val="0"/>
      <w:marTop w:val="0"/>
      <w:marBottom w:val="0"/>
      <w:divBdr>
        <w:top w:val="none" w:sz="0" w:space="0" w:color="auto"/>
        <w:left w:val="none" w:sz="0" w:space="0" w:color="auto"/>
        <w:bottom w:val="none" w:sz="0" w:space="0" w:color="auto"/>
        <w:right w:val="none" w:sz="0" w:space="0" w:color="auto"/>
      </w:divBdr>
    </w:div>
    <w:div w:id="736977402">
      <w:bodyDiv w:val="1"/>
      <w:marLeft w:val="0"/>
      <w:marRight w:val="0"/>
      <w:marTop w:val="0"/>
      <w:marBottom w:val="0"/>
      <w:divBdr>
        <w:top w:val="none" w:sz="0" w:space="0" w:color="auto"/>
        <w:left w:val="none" w:sz="0" w:space="0" w:color="auto"/>
        <w:bottom w:val="none" w:sz="0" w:space="0" w:color="auto"/>
        <w:right w:val="none" w:sz="0" w:space="0" w:color="auto"/>
      </w:divBdr>
    </w:div>
    <w:div w:id="737364039">
      <w:bodyDiv w:val="1"/>
      <w:marLeft w:val="0"/>
      <w:marRight w:val="0"/>
      <w:marTop w:val="0"/>
      <w:marBottom w:val="0"/>
      <w:divBdr>
        <w:top w:val="none" w:sz="0" w:space="0" w:color="auto"/>
        <w:left w:val="none" w:sz="0" w:space="0" w:color="auto"/>
        <w:bottom w:val="none" w:sz="0" w:space="0" w:color="auto"/>
        <w:right w:val="none" w:sz="0" w:space="0" w:color="auto"/>
      </w:divBdr>
    </w:div>
    <w:div w:id="739711496">
      <w:bodyDiv w:val="1"/>
      <w:marLeft w:val="0"/>
      <w:marRight w:val="0"/>
      <w:marTop w:val="0"/>
      <w:marBottom w:val="0"/>
      <w:divBdr>
        <w:top w:val="none" w:sz="0" w:space="0" w:color="auto"/>
        <w:left w:val="none" w:sz="0" w:space="0" w:color="auto"/>
        <w:bottom w:val="none" w:sz="0" w:space="0" w:color="auto"/>
        <w:right w:val="none" w:sz="0" w:space="0" w:color="auto"/>
      </w:divBdr>
    </w:div>
    <w:div w:id="741372997">
      <w:bodyDiv w:val="1"/>
      <w:marLeft w:val="0"/>
      <w:marRight w:val="0"/>
      <w:marTop w:val="0"/>
      <w:marBottom w:val="0"/>
      <w:divBdr>
        <w:top w:val="none" w:sz="0" w:space="0" w:color="auto"/>
        <w:left w:val="none" w:sz="0" w:space="0" w:color="auto"/>
        <w:bottom w:val="none" w:sz="0" w:space="0" w:color="auto"/>
        <w:right w:val="none" w:sz="0" w:space="0" w:color="auto"/>
      </w:divBdr>
    </w:div>
    <w:div w:id="741568184">
      <w:bodyDiv w:val="1"/>
      <w:marLeft w:val="0"/>
      <w:marRight w:val="0"/>
      <w:marTop w:val="0"/>
      <w:marBottom w:val="0"/>
      <w:divBdr>
        <w:top w:val="none" w:sz="0" w:space="0" w:color="auto"/>
        <w:left w:val="none" w:sz="0" w:space="0" w:color="auto"/>
        <w:bottom w:val="none" w:sz="0" w:space="0" w:color="auto"/>
        <w:right w:val="none" w:sz="0" w:space="0" w:color="auto"/>
      </w:divBdr>
    </w:div>
    <w:div w:id="742022825">
      <w:bodyDiv w:val="1"/>
      <w:marLeft w:val="0"/>
      <w:marRight w:val="0"/>
      <w:marTop w:val="0"/>
      <w:marBottom w:val="0"/>
      <w:divBdr>
        <w:top w:val="none" w:sz="0" w:space="0" w:color="auto"/>
        <w:left w:val="none" w:sz="0" w:space="0" w:color="auto"/>
        <w:bottom w:val="none" w:sz="0" w:space="0" w:color="auto"/>
        <w:right w:val="none" w:sz="0" w:space="0" w:color="auto"/>
      </w:divBdr>
    </w:div>
    <w:div w:id="742222747">
      <w:bodyDiv w:val="1"/>
      <w:marLeft w:val="0"/>
      <w:marRight w:val="0"/>
      <w:marTop w:val="0"/>
      <w:marBottom w:val="0"/>
      <w:divBdr>
        <w:top w:val="none" w:sz="0" w:space="0" w:color="auto"/>
        <w:left w:val="none" w:sz="0" w:space="0" w:color="auto"/>
        <w:bottom w:val="none" w:sz="0" w:space="0" w:color="auto"/>
        <w:right w:val="none" w:sz="0" w:space="0" w:color="auto"/>
      </w:divBdr>
    </w:div>
    <w:div w:id="742992786">
      <w:bodyDiv w:val="1"/>
      <w:marLeft w:val="0"/>
      <w:marRight w:val="0"/>
      <w:marTop w:val="0"/>
      <w:marBottom w:val="0"/>
      <w:divBdr>
        <w:top w:val="none" w:sz="0" w:space="0" w:color="auto"/>
        <w:left w:val="none" w:sz="0" w:space="0" w:color="auto"/>
        <w:bottom w:val="none" w:sz="0" w:space="0" w:color="auto"/>
        <w:right w:val="none" w:sz="0" w:space="0" w:color="auto"/>
      </w:divBdr>
    </w:div>
    <w:div w:id="743064675">
      <w:bodyDiv w:val="1"/>
      <w:marLeft w:val="0"/>
      <w:marRight w:val="0"/>
      <w:marTop w:val="0"/>
      <w:marBottom w:val="0"/>
      <w:divBdr>
        <w:top w:val="none" w:sz="0" w:space="0" w:color="auto"/>
        <w:left w:val="none" w:sz="0" w:space="0" w:color="auto"/>
        <w:bottom w:val="none" w:sz="0" w:space="0" w:color="auto"/>
        <w:right w:val="none" w:sz="0" w:space="0" w:color="auto"/>
      </w:divBdr>
    </w:div>
    <w:div w:id="743531500">
      <w:bodyDiv w:val="1"/>
      <w:marLeft w:val="0"/>
      <w:marRight w:val="0"/>
      <w:marTop w:val="0"/>
      <w:marBottom w:val="0"/>
      <w:divBdr>
        <w:top w:val="none" w:sz="0" w:space="0" w:color="auto"/>
        <w:left w:val="none" w:sz="0" w:space="0" w:color="auto"/>
        <w:bottom w:val="none" w:sz="0" w:space="0" w:color="auto"/>
        <w:right w:val="none" w:sz="0" w:space="0" w:color="auto"/>
      </w:divBdr>
    </w:div>
    <w:div w:id="743796569">
      <w:bodyDiv w:val="1"/>
      <w:marLeft w:val="0"/>
      <w:marRight w:val="0"/>
      <w:marTop w:val="0"/>
      <w:marBottom w:val="0"/>
      <w:divBdr>
        <w:top w:val="none" w:sz="0" w:space="0" w:color="auto"/>
        <w:left w:val="none" w:sz="0" w:space="0" w:color="auto"/>
        <w:bottom w:val="none" w:sz="0" w:space="0" w:color="auto"/>
        <w:right w:val="none" w:sz="0" w:space="0" w:color="auto"/>
      </w:divBdr>
    </w:div>
    <w:div w:id="744690452">
      <w:bodyDiv w:val="1"/>
      <w:marLeft w:val="0"/>
      <w:marRight w:val="0"/>
      <w:marTop w:val="0"/>
      <w:marBottom w:val="0"/>
      <w:divBdr>
        <w:top w:val="none" w:sz="0" w:space="0" w:color="auto"/>
        <w:left w:val="none" w:sz="0" w:space="0" w:color="auto"/>
        <w:bottom w:val="none" w:sz="0" w:space="0" w:color="auto"/>
        <w:right w:val="none" w:sz="0" w:space="0" w:color="auto"/>
      </w:divBdr>
    </w:div>
    <w:div w:id="745153657">
      <w:bodyDiv w:val="1"/>
      <w:marLeft w:val="0"/>
      <w:marRight w:val="0"/>
      <w:marTop w:val="0"/>
      <w:marBottom w:val="0"/>
      <w:divBdr>
        <w:top w:val="none" w:sz="0" w:space="0" w:color="auto"/>
        <w:left w:val="none" w:sz="0" w:space="0" w:color="auto"/>
        <w:bottom w:val="none" w:sz="0" w:space="0" w:color="auto"/>
        <w:right w:val="none" w:sz="0" w:space="0" w:color="auto"/>
      </w:divBdr>
    </w:div>
    <w:div w:id="747072545">
      <w:bodyDiv w:val="1"/>
      <w:marLeft w:val="0"/>
      <w:marRight w:val="0"/>
      <w:marTop w:val="0"/>
      <w:marBottom w:val="0"/>
      <w:divBdr>
        <w:top w:val="none" w:sz="0" w:space="0" w:color="auto"/>
        <w:left w:val="none" w:sz="0" w:space="0" w:color="auto"/>
        <w:bottom w:val="none" w:sz="0" w:space="0" w:color="auto"/>
        <w:right w:val="none" w:sz="0" w:space="0" w:color="auto"/>
      </w:divBdr>
    </w:div>
    <w:div w:id="748962260">
      <w:bodyDiv w:val="1"/>
      <w:marLeft w:val="0"/>
      <w:marRight w:val="0"/>
      <w:marTop w:val="0"/>
      <w:marBottom w:val="0"/>
      <w:divBdr>
        <w:top w:val="none" w:sz="0" w:space="0" w:color="auto"/>
        <w:left w:val="none" w:sz="0" w:space="0" w:color="auto"/>
        <w:bottom w:val="none" w:sz="0" w:space="0" w:color="auto"/>
        <w:right w:val="none" w:sz="0" w:space="0" w:color="auto"/>
      </w:divBdr>
    </w:div>
    <w:div w:id="749422986">
      <w:bodyDiv w:val="1"/>
      <w:marLeft w:val="0"/>
      <w:marRight w:val="0"/>
      <w:marTop w:val="0"/>
      <w:marBottom w:val="0"/>
      <w:divBdr>
        <w:top w:val="none" w:sz="0" w:space="0" w:color="auto"/>
        <w:left w:val="none" w:sz="0" w:space="0" w:color="auto"/>
        <w:bottom w:val="none" w:sz="0" w:space="0" w:color="auto"/>
        <w:right w:val="none" w:sz="0" w:space="0" w:color="auto"/>
      </w:divBdr>
    </w:div>
    <w:div w:id="750010742">
      <w:bodyDiv w:val="1"/>
      <w:marLeft w:val="0"/>
      <w:marRight w:val="0"/>
      <w:marTop w:val="0"/>
      <w:marBottom w:val="0"/>
      <w:divBdr>
        <w:top w:val="none" w:sz="0" w:space="0" w:color="auto"/>
        <w:left w:val="none" w:sz="0" w:space="0" w:color="auto"/>
        <w:bottom w:val="none" w:sz="0" w:space="0" w:color="auto"/>
        <w:right w:val="none" w:sz="0" w:space="0" w:color="auto"/>
      </w:divBdr>
    </w:div>
    <w:div w:id="750085290">
      <w:bodyDiv w:val="1"/>
      <w:marLeft w:val="0"/>
      <w:marRight w:val="0"/>
      <w:marTop w:val="0"/>
      <w:marBottom w:val="0"/>
      <w:divBdr>
        <w:top w:val="none" w:sz="0" w:space="0" w:color="auto"/>
        <w:left w:val="none" w:sz="0" w:space="0" w:color="auto"/>
        <w:bottom w:val="none" w:sz="0" w:space="0" w:color="auto"/>
        <w:right w:val="none" w:sz="0" w:space="0" w:color="auto"/>
      </w:divBdr>
    </w:div>
    <w:div w:id="751317845">
      <w:bodyDiv w:val="1"/>
      <w:marLeft w:val="0"/>
      <w:marRight w:val="0"/>
      <w:marTop w:val="0"/>
      <w:marBottom w:val="0"/>
      <w:divBdr>
        <w:top w:val="none" w:sz="0" w:space="0" w:color="auto"/>
        <w:left w:val="none" w:sz="0" w:space="0" w:color="auto"/>
        <w:bottom w:val="none" w:sz="0" w:space="0" w:color="auto"/>
        <w:right w:val="none" w:sz="0" w:space="0" w:color="auto"/>
      </w:divBdr>
    </w:div>
    <w:div w:id="753090877">
      <w:bodyDiv w:val="1"/>
      <w:marLeft w:val="0"/>
      <w:marRight w:val="0"/>
      <w:marTop w:val="0"/>
      <w:marBottom w:val="0"/>
      <w:divBdr>
        <w:top w:val="none" w:sz="0" w:space="0" w:color="auto"/>
        <w:left w:val="none" w:sz="0" w:space="0" w:color="auto"/>
        <w:bottom w:val="none" w:sz="0" w:space="0" w:color="auto"/>
        <w:right w:val="none" w:sz="0" w:space="0" w:color="auto"/>
      </w:divBdr>
    </w:div>
    <w:div w:id="758873527">
      <w:bodyDiv w:val="1"/>
      <w:marLeft w:val="0"/>
      <w:marRight w:val="0"/>
      <w:marTop w:val="0"/>
      <w:marBottom w:val="0"/>
      <w:divBdr>
        <w:top w:val="none" w:sz="0" w:space="0" w:color="auto"/>
        <w:left w:val="none" w:sz="0" w:space="0" w:color="auto"/>
        <w:bottom w:val="none" w:sz="0" w:space="0" w:color="auto"/>
        <w:right w:val="none" w:sz="0" w:space="0" w:color="auto"/>
      </w:divBdr>
    </w:div>
    <w:div w:id="761145767">
      <w:bodyDiv w:val="1"/>
      <w:marLeft w:val="0"/>
      <w:marRight w:val="0"/>
      <w:marTop w:val="0"/>
      <w:marBottom w:val="0"/>
      <w:divBdr>
        <w:top w:val="none" w:sz="0" w:space="0" w:color="auto"/>
        <w:left w:val="none" w:sz="0" w:space="0" w:color="auto"/>
        <w:bottom w:val="none" w:sz="0" w:space="0" w:color="auto"/>
        <w:right w:val="none" w:sz="0" w:space="0" w:color="auto"/>
      </w:divBdr>
    </w:div>
    <w:div w:id="761606903">
      <w:bodyDiv w:val="1"/>
      <w:marLeft w:val="0"/>
      <w:marRight w:val="0"/>
      <w:marTop w:val="0"/>
      <w:marBottom w:val="0"/>
      <w:divBdr>
        <w:top w:val="none" w:sz="0" w:space="0" w:color="auto"/>
        <w:left w:val="none" w:sz="0" w:space="0" w:color="auto"/>
        <w:bottom w:val="none" w:sz="0" w:space="0" w:color="auto"/>
        <w:right w:val="none" w:sz="0" w:space="0" w:color="auto"/>
      </w:divBdr>
    </w:div>
    <w:div w:id="762604966">
      <w:bodyDiv w:val="1"/>
      <w:marLeft w:val="0"/>
      <w:marRight w:val="0"/>
      <w:marTop w:val="0"/>
      <w:marBottom w:val="0"/>
      <w:divBdr>
        <w:top w:val="none" w:sz="0" w:space="0" w:color="auto"/>
        <w:left w:val="none" w:sz="0" w:space="0" w:color="auto"/>
        <w:bottom w:val="none" w:sz="0" w:space="0" w:color="auto"/>
        <w:right w:val="none" w:sz="0" w:space="0" w:color="auto"/>
      </w:divBdr>
    </w:div>
    <w:div w:id="763499759">
      <w:bodyDiv w:val="1"/>
      <w:marLeft w:val="0"/>
      <w:marRight w:val="0"/>
      <w:marTop w:val="0"/>
      <w:marBottom w:val="0"/>
      <w:divBdr>
        <w:top w:val="none" w:sz="0" w:space="0" w:color="auto"/>
        <w:left w:val="none" w:sz="0" w:space="0" w:color="auto"/>
        <w:bottom w:val="none" w:sz="0" w:space="0" w:color="auto"/>
        <w:right w:val="none" w:sz="0" w:space="0" w:color="auto"/>
      </w:divBdr>
    </w:div>
    <w:div w:id="764881901">
      <w:bodyDiv w:val="1"/>
      <w:marLeft w:val="0"/>
      <w:marRight w:val="0"/>
      <w:marTop w:val="0"/>
      <w:marBottom w:val="0"/>
      <w:divBdr>
        <w:top w:val="none" w:sz="0" w:space="0" w:color="auto"/>
        <w:left w:val="none" w:sz="0" w:space="0" w:color="auto"/>
        <w:bottom w:val="none" w:sz="0" w:space="0" w:color="auto"/>
        <w:right w:val="none" w:sz="0" w:space="0" w:color="auto"/>
      </w:divBdr>
    </w:div>
    <w:div w:id="765270604">
      <w:bodyDiv w:val="1"/>
      <w:marLeft w:val="0"/>
      <w:marRight w:val="0"/>
      <w:marTop w:val="0"/>
      <w:marBottom w:val="0"/>
      <w:divBdr>
        <w:top w:val="none" w:sz="0" w:space="0" w:color="auto"/>
        <w:left w:val="none" w:sz="0" w:space="0" w:color="auto"/>
        <w:bottom w:val="none" w:sz="0" w:space="0" w:color="auto"/>
        <w:right w:val="none" w:sz="0" w:space="0" w:color="auto"/>
      </w:divBdr>
    </w:div>
    <w:div w:id="765536182">
      <w:bodyDiv w:val="1"/>
      <w:marLeft w:val="0"/>
      <w:marRight w:val="0"/>
      <w:marTop w:val="0"/>
      <w:marBottom w:val="0"/>
      <w:divBdr>
        <w:top w:val="none" w:sz="0" w:space="0" w:color="auto"/>
        <w:left w:val="none" w:sz="0" w:space="0" w:color="auto"/>
        <w:bottom w:val="none" w:sz="0" w:space="0" w:color="auto"/>
        <w:right w:val="none" w:sz="0" w:space="0" w:color="auto"/>
      </w:divBdr>
    </w:div>
    <w:div w:id="765885600">
      <w:bodyDiv w:val="1"/>
      <w:marLeft w:val="0"/>
      <w:marRight w:val="0"/>
      <w:marTop w:val="0"/>
      <w:marBottom w:val="0"/>
      <w:divBdr>
        <w:top w:val="none" w:sz="0" w:space="0" w:color="auto"/>
        <w:left w:val="none" w:sz="0" w:space="0" w:color="auto"/>
        <w:bottom w:val="none" w:sz="0" w:space="0" w:color="auto"/>
        <w:right w:val="none" w:sz="0" w:space="0" w:color="auto"/>
      </w:divBdr>
    </w:div>
    <w:div w:id="766853506">
      <w:bodyDiv w:val="1"/>
      <w:marLeft w:val="0"/>
      <w:marRight w:val="0"/>
      <w:marTop w:val="0"/>
      <w:marBottom w:val="0"/>
      <w:divBdr>
        <w:top w:val="none" w:sz="0" w:space="0" w:color="auto"/>
        <w:left w:val="none" w:sz="0" w:space="0" w:color="auto"/>
        <w:bottom w:val="none" w:sz="0" w:space="0" w:color="auto"/>
        <w:right w:val="none" w:sz="0" w:space="0" w:color="auto"/>
      </w:divBdr>
    </w:div>
    <w:div w:id="767120252">
      <w:bodyDiv w:val="1"/>
      <w:marLeft w:val="0"/>
      <w:marRight w:val="0"/>
      <w:marTop w:val="0"/>
      <w:marBottom w:val="0"/>
      <w:divBdr>
        <w:top w:val="none" w:sz="0" w:space="0" w:color="auto"/>
        <w:left w:val="none" w:sz="0" w:space="0" w:color="auto"/>
        <w:bottom w:val="none" w:sz="0" w:space="0" w:color="auto"/>
        <w:right w:val="none" w:sz="0" w:space="0" w:color="auto"/>
      </w:divBdr>
    </w:div>
    <w:div w:id="769468952">
      <w:bodyDiv w:val="1"/>
      <w:marLeft w:val="0"/>
      <w:marRight w:val="0"/>
      <w:marTop w:val="0"/>
      <w:marBottom w:val="0"/>
      <w:divBdr>
        <w:top w:val="none" w:sz="0" w:space="0" w:color="auto"/>
        <w:left w:val="none" w:sz="0" w:space="0" w:color="auto"/>
        <w:bottom w:val="none" w:sz="0" w:space="0" w:color="auto"/>
        <w:right w:val="none" w:sz="0" w:space="0" w:color="auto"/>
      </w:divBdr>
    </w:div>
    <w:div w:id="769546693">
      <w:bodyDiv w:val="1"/>
      <w:marLeft w:val="0"/>
      <w:marRight w:val="0"/>
      <w:marTop w:val="0"/>
      <w:marBottom w:val="0"/>
      <w:divBdr>
        <w:top w:val="none" w:sz="0" w:space="0" w:color="auto"/>
        <w:left w:val="none" w:sz="0" w:space="0" w:color="auto"/>
        <w:bottom w:val="none" w:sz="0" w:space="0" w:color="auto"/>
        <w:right w:val="none" w:sz="0" w:space="0" w:color="auto"/>
      </w:divBdr>
    </w:div>
    <w:div w:id="771319841">
      <w:bodyDiv w:val="1"/>
      <w:marLeft w:val="0"/>
      <w:marRight w:val="0"/>
      <w:marTop w:val="0"/>
      <w:marBottom w:val="0"/>
      <w:divBdr>
        <w:top w:val="none" w:sz="0" w:space="0" w:color="auto"/>
        <w:left w:val="none" w:sz="0" w:space="0" w:color="auto"/>
        <w:bottom w:val="none" w:sz="0" w:space="0" w:color="auto"/>
        <w:right w:val="none" w:sz="0" w:space="0" w:color="auto"/>
      </w:divBdr>
    </w:div>
    <w:div w:id="772214010">
      <w:bodyDiv w:val="1"/>
      <w:marLeft w:val="0"/>
      <w:marRight w:val="0"/>
      <w:marTop w:val="0"/>
      <w:marBottom w:val="0"/>
      <w:divBdr>
        <w:top w:val="none" w:sz="0" w:space="0" w:color="auto"/>
        <w:left w:val="none" w:sz="0" w:space="0" w:color="auto"/>
        <w:bottom w:val="none" w:sz="0" w:space="0" w:color="auto"/>
        <w:right w:val="none" w:sz="0" w:space="0" w:color="auto"/>
      </w:divBdr>
    </w:div>
    <w:div w:id="772556480">
      <w:bodyDiv w:val="1"/>
      <w:marLeft w:val="0"/>
      <w:marRight w:val="0"/>
      <w:marTop w:val="0"/>
      <w:marBottom w:val="0"/>
      <w:divBdr>
        <w:top w:val="none" w:sz="0" w:space="0" w:color="auto"/>
        <w:left w:val="none" w:sz="0" w:space="0" w:color="auto"/>
        <w:bottom w:val="none" w:sz="0" w:space="0" w:color="auto"/>
        <w:right w:val="none" w:sz="0" w:space="0" w:color="auto"/>
      </w:divBdr>
    </w:div>
    <w:div w:id="775559996">
      <w:bodyDiv w:val="1"/>
      <w:marLeft w:val="0"/>
      <w:marRight w:val="0"/>
      <w:marTop w:val="0"/>
      <w:marBottom w:val="0"/>
      <w:divBdr>
        <w:top w:val="none" w:sz="0" w:space="0" w:color="auto"/>
        <w:left w:val="none" w:sz="0" w:space="0" w:color="auto"/>
        <w:bottom w:val="none" w:sz="0" w:space="0" w:color="auto"/>
        <w:right w:val="none" w:sz="0" w:space="0" w:color="auto"/>
      </w:divBdr>
    </w:div>
    <w:div w:id="776825327">
      <w:bodyDiv w:val="1"/>
      <w:marLeft w:val="0"/>
      <w:marRight w:val="0"/>
      <w:marTop w:val="0"/>
      <w:marBottom w:val="0"/>
      <w:divBdr>
        <w:top w:val="none" w:sz="0" w:space="0" w:color="auto"/>
        <w:left w:val="none" w:sz="0" w:space="0" w:color="auto"/>
        <w:bottom w:val="none" w:sz="0" w:space="0" w:color="auto"/>
        <w:right w:val="none" w:sz="0" w:space="0" w:color="auto"/>
      </w:divBdr>
    </w:div>
    <w:div w:id="777263860">
      <w:bodyDiv w:val="1"/>
      <w:marLeft w:val="0"/>
      <w:marRight w:val="0"/>
      <w:marTop w:val="0"/>
      <w:marBottom w:val="0"/>
      <w:divBdr>
        <w:top w:val="none" w:sz="0" w:space="0" w:color="auto"/>
        <w:left w:val="none" w:sz="0" w:space="0" w:color="auto"/>
        <w:bottom w:val="none" w:sz="0" w:space="0" w:color="auto"/>
        <w:right w:val="none" w:sz="0" w:space="0" w:color="auto"/>
      </w:divBdr>
    </w:div>
    <w:div w:id="778450984">
      <w:bodyDiv w:val="1"/>
      <w:marLeft w:val="0"/>
      <w:marRight w:val="0"/>
      <w:marTop w:val="0"/>
      <w:marBottom w:val="0"/>
      <w:divBdr>
        <w:top w:val="none" w:sz="0" w:space="0" w:color="auto"/>
        <w:left w:val="none" w:sz="0" w:space="0" w:color="auto"/>
        <w:bottom w:val="none" w:sz="0" w:space="0" w:color="auto"/>
        <w:right w:val="none" w:sz="0" w:space="0" w:color="auto"/>
      </w:divBdr>
    </w:div>
    <w:div w:id="778568340">
      <w:bodyDiv w:val="1"/>
      <w:marLeft w:val="0"/>
      <w:marRight w:val="0"/>
      <w:marTop w:val="0"/>
      <w:marBottom w:val="0"/>
      <w:divBdr>
        <w:top w:val="none" w:sz="0" w:space="0" w:color="auto"/>
        <w:left w:val="none" w:sz="0" w:space="0" w:color="auto"/>
        <w:bottom w:val="none" w:sz="0" w:space="0" w:color="auto"/>
        <w:right w:val="none" w:sz="0" w:space="0" w:color="auto"/>
      </w:divBdr>
    </w:div>
    <w:div w:id="778722747">
      <w:bodyDiv w:val="1"/>
      <w:marLeft w:val="0"/>
      <w:marRight w:val="0"/>
      <w:marTop w:val="0"/>
      <w:marBottom w:val="0"/>
      <w:divBdr>
        <w:top w:val="none" w:sz="0" w:space="0" w:color="auto"/>
        <w:left w:val="none" w:sz="0" w:space="0" w:color="auto"/>
        <w:bottom w:val="none" w:sz="0" w:space="0" w:color="auto"/>
        <w:right w:val="none" w:sz="0" w:space="0" w:color="auto"/>
      </w:divBdr>
    </w:div>
    <w:div w:id="779228483">
      <w:bodyDiv w:val="1"/>
      <w:marLeft w:val="0"/>
      <w:marRight w:val="0"/>
      <w:marTop w:val="0"/>
      <w:marBottom w:val="0"/>
      <w:divBdr>
        <w:top w:val="none" w:sz="0" w:space="0" w:color="auto"/>
        <w:left w:val="none" w:sz="0" w:space="0" w:color="auto"/>
        <w:bottom w:val="none" w:sz="0" w:space="0" w:color="auto"/>
        <w:right w:val="none" w:sz="0" w:space="0" w:color="auto"/>
      </w:divBdr>
    </w:div>
    <w:div w:id="780682071">
      <w:bodyDiv w:val="1"/>
      <w:marLeft w:val="0"/>
      <w:marRight w:val="0"/>
      <w:marTop w:val="0"/>
      <w:marBottom w:val="0"/>
      <w:divBdr>
        <w:top w:val="none" w:sz="0" w:space="0" w:color="auto"/>
        <w:left w:val="none" w:sz="0" w:space="0" w:color="auto"/>
        <w:bottom w:val="none" w:sz="0" w:space="0" w:color="auto"/>
        <w:right w:val="none" w:sz="0" w:space="0" w:color="auto"/>
      </w:divBdr>
    </w:div>
    <w:div w:id="783156241">
      <w:bodyDiv w:val="1"/>
      <w:marLeft w:val="0"/>
      <w:marRight w:val="0"/>
      <w:marTop w:val="0"/>
      <w:marBottom w:val="0"/>
      <w:divBdr>
        <w:top w:val="none" w:sz="0" w:space="0" w:color="auto"/>
        <w:left w:val="none" w:sz="0" w:space="0" w:color="auto"/>
        <w:bottom w:val="none" w:sz="0" w:space="0" w:color="auto"/>
        <w:right w:val="none" w:sz="0" w:space="0" w:color="auto"/>
      </w:divBdr>
    </w:div>
    <w:div w:id="784033029">
      <w:bodyDiv w:val="1"/>
      <w:marLeft w:val="0"/>
      <w:marRight w:val="0"/>
      <w:marTop w:val="0"/>
      <w:marBottom w:val="0"/>
      <w:divBdr>
        <w:top w:val="none" w:sz="0" w:space="0" w:color="auto"/>
        <w:left w:val="none" w:sz="0" w:space="0" w:color="auto"/>
        <w:bottom w:val="none" w:sz="0" w:space="0" w:color="auto"/>
        <w:right w:val="none" w:sz="0" w:space="0" w:color="auto"/>
      </w:divBdr>
    </w:div>
    <w:div w:id="784689973">
      <w:bodyDiv w:val="1"/>
      <w:marLeft w:val="0"/>
      <w:marRight w:val="0"/>
      <w:marTop w:val="0"/>
      <w:marBottom w:val="0"/>
      <w:divBdr>
        <w:top w:val="none" w:sz="0" w:space="0" w:color="auto"/>
        <w:left w:val="none" w:sz="0" w:space="0" w:color="auto"/>
        <w:bottom w:val="none" w:sz="0" w:space="0" w:color="auto"/>
        <w:right w:val="none" w:sz="0" w:space="0" w:color="auto"/>
      </w:divBdr>
    </w:div>
    <w:div w:id="786970136">
      <w:bodyDiv w:val="1"/>
      <w:marLeft w:val="0"/>
      <w:marRight w:val="0"/>
      <w:marTop w:val="0"/>
      <w:marBottom w:val="0"/>
      <w:divBdr>
        <w:top w:val="none" w:sz="0" w:space="0" w:color="auto"/>
        <w:left w:val="none" w:sz="0" w:space="0" w:color="auto"/>
        <w:bottom w:val="none" w:sz="0" w:space="0" w:color="auto"/>
        <w:right w:val="none" w:sz="0" w:space="0" w:color="auto"/>
      </w:divBdr>
    </w:div>
    <w:div w:id="787116564">
      <w:bodyDiv w:val="1"/>
      <w:marLeft w:val="0"/>
      <w:marRight w:val="0"/>
      <w:marTop w:val="0"/>
      <w:marBottom w:val="0"/>
      <w:divBdr>
        <w:top w:val="none" w:sz="0" w:space="0" w:color="auto"/>
        <w:left w:val="none" w:sz="0" w:space="0" w:color="auto"/>
        <w:bottom w:val="none" w:sz="0" w:space="0" w:color="auto"/>
        <w:right w:val="none" w:sz="0" w:space="0" w:color="auto"/>
      </w:divBdr>
    </w:div>
    <w:div w:id="787624474">
      <w:bodyDiv w:val="1"/>
      <w:marLeft w:val="0"/>
      <w:marRight w:val="0"/>
      <w:marTop w:val="0"/>
      <w:marBottom w:val="0"/>
      <w:divBdr>
        <w:top w:val="none" w:sz="0" w:space="0" w:color="auto"/>
        <w:left w:val="none" w:sz="0" w:space="0" w:color="auto"/>
        <w:bottom w:val="none" w:sz="0" w:space="0" w:color="auto"/>
        <w:right w:val="none" w:sz="0" w:space="0" w:color="auto"/>
      </w:divBdr>
    </w:div>
    <w:div w:id="789083570">
      <w:bodyDiv w:val="1"/>
      <w:marLeft w:val="0"/>
      <w:marRight w:val="0"/>
      <w:marTop w:val="0"/>
      <w:marBottom w:val="0"/>
      <w:divBdr>
        <w:top w:val="none" w:sz="0" w:space="0" w:color="auto"/>
        <w:left w:val="none" w:sz="0" w:space="0" w:color="auto"/>
        <w:bottom w:val="none" w:sz="0" w:space="0" w:color="auto"/>
        <w:right w:val="none" w:sz="0" w:space="0" w:color="auto"/>
      </w:divBdr>
    </w:div>
    <w:div w:id="789203646">
      <w:bodyDiv w:val="1"/>
      <w:marLeft w:val="0"/>
      <w:marRight w:val="0"/>
      <w:marTop w:val="0"/>
      <w:marBottom w:val="0"/>
      <w:divBdr>
        <w:top w:val="none" w:sz="0" w:space="0" w:color="auto"/>
        <w:left w:val="none" w:sz="0" w:space="0" w:color="auto"/>
        <w:bottom w:val="none" w:sz="0" w:space="0" w:color="auto"/>
        <w:right w:val="none" w:sz="0" w:space="0" w:color="auto"/>
      </w:divBdr>
    </w:div>
    <w:div w:id="792820608">
      <w:bodyDiv w:val="1"/>
      <w:marLeft w:val="0"/>
      <w:marRight w:val="0"/>
      <w:marTop w:val="0"/>
      <w:marBottom w:val="0"/>
      <w:divBdr>
        <w:top w:val="none" w:sz="0" w:space="0" w:color="auto"/>
        <w:left w:val="none" w:sz="0" w:space="0" w:color="auto"/>
        <w:bottom w:val="none" w:sz="0" w:space="0" w:color="auto"/>
        <w:right w:val="none" w:sz="0" w:space="0" w:color="auto"/>
      </w:divBdr>
    </w:div>
    <w:div w:id="795878233">
      <w:bodyDiv w:val="1"/>
      <w:marLeft w:val="0"/>
      <w:marRight w:val="0"/>
      <w:marTop w:val="0"/>
      <w:marBottom w:val="0"/>
      <w:divBdr>
        <w:top w:val="none" w:sz="0" w:space="0" w:color="auto"/>
        <w:left w:val="none" w:sz="0" w:space="0" w:color="auto"/>
        <w:bottom w:val="none" w:sz="0" w:space="0" w:color="auto"/>
        <w:right w:val="none" w:sz="0" w:space="0" w:color="auto"/>
      </w:divBdr>
    </w:div>
    <w:div w:id="796724836">
      <w:bodyDiv w:val="1"/>
      <w:marLeft w:val="0"/>
      <w:marRight w:val="0"/>
      <w:marTop w:val="0"/>
      <w:marBottom w:val="0"/>
      <w:divBdr>
        <w:top w:val="none" w:sz="0" w:space="0" w:color="auto"/>
        <w:left w:val="none" w:sz="0" w:space="0" w:color="auto"/>
        <w:bottom w:val="none" w:sz="0" w:space="0" w:color="auto"/>
        <w:right w:val="none" w:sz="0" w:space="0" w:color="auto"/>
      </w:divBdr>
    </w:div>
    <w:div w:id="798257747">
      <w:bodyDiv w:val="1"/>
      <w:marLeft w:val="0"/>
      <w:marRight w:val="0"/>
      <w:marTop w:val="0"/>
      <w:marBottom w:val="0"/>
      <w:divBdr>
        <w:top w:val="none" w:sz="0" w:space="0" w:color="auto"/>
        <w:left w:val="none" w:sz="0" w:space="0" w:color="auto"/>
        <w:bottom w:val="none" w:sz="0" w:space="0" w:color="auto"/>
        <w:right w:val="none" w:sz="0" w:space="0" w:color="auto"/>
      </w:divBdr>
    </w:div>
    <w:div w:id="799105554">
      <w:bodyDiv w:val="1"/>
      <w:marLeft w:val="0"/>
      <w:marRight w:val="0"/>
      <w:marTop w:val="0"/>
      <w:marBottom w:val="0"/>
      <w:divBdr>
        <w:top w:val="none" w:sz="0" w:space="0" w:color="auto"/>
        <w:left w:val="none" w:sz="0" w:space="0" w:color="auto"/>
        <w:bottom w:val="none" w:sz="0" w:space="0" w:color="auto"/>
        <w:right w:val="none" w:sz="0" w:space="0" w:color="auto"/>
      </w:divBdr>
    </w:div>
    <w:div w:id="802190478">
      <w:bodyDiv w:val="1"/>
      <w:marLeft w:val="0"/>
      <w:marRight w:val="0"/>
      <w:marTop w:val="0"/>
      <w:marBottom w:val="0"/>
      <w:divBdr>
        <w:top w:val="none" w:sz="0" w:space="0" w:color="auto"/>
        <w:left w:val="none" w:sz="0" w:space="0" w:color="auto"/>
        <w:bottom w:val="none" w:sz="0" w:space="0" w:color="auto"/>
        <w:right w:val="none" w:sz="0" w:space="0" w:color="auto"/>
      </w:divBdr>
    </w:div>
    <w:div w:id="802693052">
      <w:bodyDiv w:val="1"/>
      <w:marLeft w:val="0"/>
      <w:marRight w:val="0"/>
      <w:marTop w:val="0"/>
      <w:marBottom w:val="0"/>
      <w:divBdr>
        <w:top w:val="none" w:sz="0" w:space="0" w:color="auto"/>
        <w:left w:val="none" w:sz="0" w:space="0" w:color="auto"/>
        <w:bottom w:val="none" w:sz="0" w:space="0" w:color="auto"/>
        <w:right w:val="none" w:sz="0" w:space="0" w:color="auto"/>
      </w:divBdr>
    </w:div>
    <w:div w:id="804390791">
      <w:bodyDiv w:val="1"/>
      <w:marLeft w:val="0"/>
      <w:marRight w:val="0"/>
      <w:marTop w:val="0"/>
      <w:marBottom w:val="0"/>
      <w:divBdr>
        <w:top w:val="none" w:sz="0" w:space="0" w:color="auto"/>
        <w:left w:val="none" w:sz="0" w:space="0" w:color="auto"/>
        <w:bottom w:val="none" w:sz="0" w:space="0" w:color="auto"/>
        <w:right w:val="none" w:sz="0" w:space="0" w:color="auto"/>
      </w:divBdr>
    </w:div>
    <w:div w:id="804856827">
      <w:bodyDiv w:val="1"/>
      <w:marLeft w:val="0"/>
      <w:marRight w:val="0"/>
      <w:marTop w:val="0"/>
      <w:marBottom w:val="0"/>
      <w:divBdr>
        <w:top w:val="none" w:sz="0" w:space="0" w:color="auto"/>
        <w:left w:val="none" w:sz="0" w:space="0" w:color="auto"/>
        <w:bottom w:val="none" w:sz="0" w:space="0" w:color="auto"/>
        <w:right w:val="none" w:sz="0" w:space="0" w:color="auto"/>
      </w:divBdr>
    </w:div>
    <w:div w:id="805897198">
      <w:bodyDiv w:val="1"/>
      <w:marLeft w:val="0"/>
      <w:marRight w:val="0"/>
      <w:marTop w:val="0"/>
      <w:marBottom w:val="0"/>
      <w:divBdr>
        <w:top w:val="none" w:sz="0" w:space="0" w:color="auto"/>
        <w:left w:val="none" w:sz="0" w:space="0" w:color="auto"/>
        <w:bottom w:val="none" w:sz="0" w:space="0" w:color="auto"/>
        <w:right w:val="none" w:sz="0" w:space="0" w:color="auto"/>
      </w:divBdr>
    </w:div>
    <w:div w:id="808285969">
      <w:bodyDiv w:val="1"/>
      <w:marLeft w:val="0"/>
      <w:marRight w:val="0"/>
      <w:marTop w:val="0"/>
      <w:marBottom w:val="0"/>
      <w:divBdr>
        <w:top w:val="none" w:sz="0" w:space="0" w:color="auto"/>
        <w:left w:val="none" w:sz="0" w:space="0" w:color="auto"/>
        <w:bottom w:val="none" w:sz="0" w:space="0" w:color="auto"/>
        <w:right w:val="none" w:sz="0" w:space="0" w:color="auto"/>
      </w:divBdr>
    </w:div>
    <w:div w:id="808940411">
      <w:bodyDiv w:val="1"/>
      <w:marLeft w:val="0"/>
      <w:marRight w:val="0"/>
      <w:marTop w:val="0"/>
      <w:marBottom w:val="0"/>
      <w:divBdr>
        <w:top w:val="none" w:sz="0" w:space="0" w:color="auto"/>
        <w:left w:val="none" w:sz="0" w:space="0" w:color="auto"/>
        <w:bottom w:val="none" w:sz="0" w:space="0" w:color="auto"/>
        <w:right w:val="none" w:sz="0" w:space="0" w:color="auto"/>
      </w:divBdr>
    </w:div>
    <w:div w:id="810293062">
      <w:bodyDiv w:val="1"/>
      <w:marLeft w:val="0"/>
      <w:marRight w:val="0"/>
      <w:marTop w:val="0"/>
      <w:marBottom w:val="0"/>
      <w:divBdr>
        <w:top w:val="none" w:sz="0" w:space="0" w:color="auto"/>
        <w:left w:val="none" w:sz="0" w:space="0" w:color="auto"/>
        <w:bottom w:val="none" w:sz="0" w:space="0" w:color="auto"/>
        <w:right w:val="none" w:sz="0" w:space="0" w:color="auto"/>
      </w:divBdr>
    </w:div>
    <w:div w:id="810364060">
      <w:bodyDiv w:val="1"/>
      <w:marLeft w:val="0"/>
      <w:marRight w:val="0"/>
      <w:marTop w:val="0"/>
      <w:marBottom w:val="0"/>
      <w:divBdr>
        <w:top w:val="none" w:sz="0" w:space="0" w:color="auto"/>
        <w:left w:val="none" w:sz="0" w:space="0" w:color="auto"/>
        <w:bottom w:val="none" w:sz="0" w:space="0" w:color="auto"/>
        <w:right w:val="none" w:sz="0" w:space="0" w:color="auto"/>
      </w:divBdr>
    </w:div>
    <w:div w:id="811293139">
      <w:bodyDiv w:val="1"/>
      <w:marLeft w:val="0"/>
      <w:marRight w:val="0"/>
      <w:marTop w:val="0"/>
      <w:marBottom w:val="0"/>
      <w:divBdr>
        <w:top w:val="none" w:sz="0" w:space="0" w:color="auto"/>
        <w:left w:val="none" w:sz="0" w:space="0" w:color="auto"/>
        <w:bottom w:val="none" w:sz="0" w:space="0" w:color="auto"/>
        <w:right w:val="none" w:sz="0" w:space="0" w:color="auto"/>
      </w:divBdr>
    </w:div>
    <w:div w:id="811367560">
      <w:bodyDiv w:val="1"/>
      <w:marLeft w:val="0"/>
      <w:marRight w:val="0"/>
      <w:marTop w:val="0"/>
      <w:marBottom w:val="0"/>
      <w:divBdr>
        <w:top w:val="none" w:sz="0" w:space="0" w:color="auto"/>
        <w:left w:val="none" w:sz="0" w:space="0" w:color="auto"/>
        <w:bottom w:val="none" w:sz="0" w:space="0" w:color="auto"/>
        <w:right w:val="none" w:sz="0" w:space="0" w:color="auto"/>
      </w:divBdr>
    </w:div>
    <w:div w:id="816259900">
      <w:bodyDiv w:val="1"/>
      <w:marLeft w:val="0"/>
      <w:marRight w:val="0"/>
      <w:marTop w:val="0"/>
      <w:marBottom w:val="0"/>
      <w:divBdr>
        <w:top w:val="none" w:sz="0" w:space="0" w:color="auto"/>
        <w:left w:val="none" w:sz="0" w:space="0" w:color="auto"/>
        <w:bottom w:val="none" w:sz="0" w:space="0" w:color="auto"/>
        <w:right w:val="none" w:sz="0" w:space="0" w:color="auto"/>
      </w:divBdr>
    </w:div>
    <w:div w:id="817768919">
      <w:bodyDiv w:val="1"/>
      <w:marLeft w:val="0"/>
      <w:marRight w:val="0"/>
      <w:marTop w:val="0"/>
      <w:marBottom w:val="0"/>
      <w:divBdr>
        <w:top w:val="none" w:sz="0" w:space="0" w:color="auto"/>
        <w:left w:val="none" w:sz="0" w:space="0" w:color="auto"/>
        <w:bottom w:val="none" w:sz="0" w:space="0" w:color="auto"/>
        <w:right w:val="none" w:sz="0" w:space="0" w:color="auto"/>
      </w:divBdr>
    </w:div>
    <w:div w:id="818810877">
      <w:bodyDiv w:val="1"/>
      <w:marLeft w:val="0"/>
      <w:marRight w:val="0"/>
      <w:marTop w:val="0"/>
      <w:marBottom w:val="0"/>
      <w:divBdr>
        <w:top w:val="none" w:sz="0" w:space="0" w:color="auto"/>
        <w:left w:val="none" w:sz="0" w:space="0" w:color="auto"/>
        <w:bottom w:val="none" w:sz="0" w:space="0" w:color="auto"/>
        <w:right w:val="none" w:sz="0" w:space="0" w:color="auto"/>
      </w:divBdr>
    </w:div>
    <w:div w:id="820661265">
      <w:bodyDiv w:val="1"/>
      <w:marLeft w:val="0"/>
      <w:marRight w:val="0"/>
      <w:marTop w:val="0"/>
      <w:marBottom w:val="0"/>
      <w:divBdr>
        <w:top w:val="none" w:sz="0" w:space="0" w:color="auto"/>
        <w:left w:val="none" w:sz="0" w:space="0" w:color="auto"/>
        <w:bottom w:val="none" w:sz="0" w:space="0" w:color="auto"/>
        <w:right w:val="none" w:sz="0" w:space="0" w:color="auto"/>
      </w:divBdr>
    </w:div>
    <w:div w:id="820970907">
      <w:bodyDiv w:val="1"/>
      <w:marLeft w:val="0"/>
      <w:marRight w:val="0"/>
      <w:marTop w:val="0"/>
      <w:marBottom w:val="0"/>
      <w:divBdr>
        <w:top w:val="none" w:sz="0" w:space="0" w:color="auto"/>
        <w:left w:val="none" w:sz="0" w:space="0" w:color="auto"/>
        <w:bottom w:val="none" w:sz="0" w:space="0" w:color="auto"/>
        <w:right w:val="none" w:sz="0" w:space="0" w:color="auto"/>
      </w:divBdr>
    </w:div>
    <w:div w:id="821239762">
      <w:bodyDiv w:val="1"/>
      <w:marLeft w:val="0"/>
      <w:marRight w:val="0"/>
      <w:marTop w:val="0"/>
      <w:marBottom w:val="0"/>
      <w:divBdr>
        <w:top w:val="none" w:sz="0" w:space="0" w:color="auto"/>
        <w:left w:val="none" w:sz="0" w:space="0" w:color="auto"/>
        <w:bottom w:val="none" w:sz="0" w:space="0" w:color="auto"/>
        <w:right w:val="none" w:sz="0" w:space="0" w:color="auto"/>
      </w:divBdr>
    </w:div>
    <w:div w:id="821846416">
      <w:bodyDiv w:val="1"/>
      <w:marLeft w:val="0"/>
      <w:marRight w:val="0"/>
      <w:marTop w:val="0"/>
      <w:marBottom w:val="0"/>
      <w:divBdr>
        <w:top w:val="none" w:sz="0" w:space="0" w:color="auto"/>
        <w:left w:val="none" w:sz="0" w:space="0" w:color="auto"/>
        <w:bottom w:val="none" w:sz="0" w:space="0" w:color="auto"/>
        <w:right w:val="none" w:sz="0" w:space="0" w:color="auto"/>
      </w:divBdr>
    </w:div>
    <w:div w:id="822619443">
      <w:bodyDiv w:val="1"/>
      <w:marLeft w:val="0"/>
      <w:marRight w:val="0"/>
      <w:marTop w:val="0"/>
      <w:marBottom w:val="0"/>
      <w:divBdr>
        <w:top w:val="none" w:sz="0" w:space="0" w:color="auto"/>
        <w:left w:val="none" w:sz="0" w:space="0" w:color="auto"/>
        <w:bottom w:val="none" w:sz="0" w:space="0" w:color="auto"/>
        <w:right w:val="none" w:sz="0" w:space="0" w:color="auto"/>
      </w:divBdr>
    </w:div>
    <w:div w:id="823475020">
      <w:bodyDiv w:val="1"/>
      <w:marLeft w:val="0"/>
      <w:marRight w:val="0"/>
      <w:marTop w:val="0"/>
      <w:marBottom w:val="0"/>
      <w:divBdr>
        <w:top w:val="none" w:sz="0" w:space="0" w:color="auto"/>
        <w:left w:val="none" w:sz="0" w:space="0" w:color="auto"/>
        <w:bottom w:val="none" w:sz="0" w:space="0" w:color="auto"/>
        <w:right w:val="none" w:sz="0" w:space="0" w:color="auto"/>
      </w:divBdr>
    </w:div>
    <w:div w:id="823549086">
      <w:bodyDiv w:val="1"/>
      <w:marLeft w:val="0"/>
      <w:marRight w:val="0"/>
      <w:marTop w:val="0"/>
      <w:marBottom w:val="0"/>
      <w:divBdr>
        <w:top w:val="none" w:sz="0" w:space="0" w:color="auto"/>
        <w:left w:val="none" w:sz="0" w:space="0" w:color="auto"/>
        <w:bottom w:val="none" w:sz="0" w:space="0" w:color="auto"/>
        <w:right w:val="none" w:sz="0" w:space="0" w:color="auto"/>
      </w:divBdr>
    </w:div>
    <w:div w:id="824972521">
      <w:bodyDiv w:val="1"/>
      <w:marLeft w:val="0"/>
      <w:marRight w:val="0"/>
      <w:marTop w:val="0"/>
      <w:marBottom w:val="0"/>
      <w:divBdr>
        <w:top w:val="none" w:sz="0" w:space="0" w:color="auto"/>
        <w:left w:val="none" w:sz="0" w:space="0" w:color="auto"/>
        <w:bottom w:val="none" w:sz="0" w:space="0" w:color="auto"/>
        <w:right w:val="none" w:sz="0" w:space="0" w:color="auto"/>
      </w:divBdr>
    </w:div>
    <w:div w:id="825438474">
      <w:bodyDiv w:val="1"/>
      <w:marLeft w:val="0"/>
      <w:marRight w:val="0"/>
      <w:marTop w:val="0"/>
      <w:marBottom w:val="0"/>
      <w:divBdr>
        <w:top w:val="none" w:sz="0" w:space="0" w:color="auto"/>
        <w:left w:val="none" w:sz="0" w:space="0" w:color="auto"/>
        <w:bottom w:val="none" w:sz="0" w:space="0" w:color="auto"/>
        <w:right w:val="none" w:sz="0" w:space="0" w:color="auto"/>
      </w:divBdr>
    </w:div>
    <w:div w:id="827020372">
      <w:bodyDiv w:val="1"/>
      <w:marLeft w:val="0"/>
      <w:marRight w:val="0"/>
      <w:marTop w:val="0"/>
      <w:marBottom w:val="0"/>
      <w:divBdr>
        <w:top w:val="none" w:sz="0" w:space="0" w:color="auto"/>
        <w:left w:val="none" w:sz="0" w:space="0" w:color="auto"/>
        <w:bottom w:val="none" w:sz="0" w:space="0" w:color="auto"/>
        <w:right w:val="none" w:sz="0" w:space="0" w:color="auto"/>
      </w:divBdr>
    </w:div>
    <w:div w:id="827135912">
      <w:bodyDiv w:val="1"/>
      <w:marLeft w:val="0"/>
      <w:marRight w:val="0"/>
      <w:marTop w:val="0"/>
      <w:marBottom w:val="0"/>
      <w:divBdr>
        <w:top w:val="none" w:sz="0" w:space="0" w:color="auto"/>
        <w:left w:val="none" w:sz="0" w:space="0" w:color="auto"/>
        <w:bottom w:val="none" w:sz="0" w:space="0" w:color="auto"/>
        <w:right w:val="none" w:sz="0" w:space="0" w:color="auto"/>
      </w:divBdr>
    </w:div>
    <w:div w:id="827864463">
      <w:bodyDiv w:val="1"/>
      <w:marLeft w:val="0"/>
      <w:marRight w:val="0"/>
      <w:marTop w:val="0"/>
      <w:marBottom w:val="0"/>
      <w:divBdr>
        <w:top w:val="none" w:sz="0" w:space="0" w:color="auto"/>
        <w:left w:val="none" w:sz="0" w:space="0" w:color="auto"/>
        <w:bottom w:val="none" w:sz="0" w:space="0" w:color="auto"/>
        <w:right w:val="none" w:sz="0" w:space="0" w:color="auto"/>
      </w:divBdr>
    </w:div>
    <w:div w:id="829712853">
      <w:bodyDiv w:val="1"/>
      <w:marLeft w:val="0"/>
      <w:marRight w:val="0"/>
      <w:marTop w:val="0"/>
      <w:marBottom w:val="0"/>
      <w:divBdr>
        <w:top w:val="none" w:sz="0" w:space="0" w:color="auto"/>
        <w:left w:val="none" w:sz="0" w:space="0" w:color="auto"/>
        <w:bottom w:val="none" w:sz="0" w:space="0" w:color="auto"/>
        <w:right w:val="none" w:sz="0" w:space="0" w:color="auto"/>
      </w:divBdr>
    </w:div>
    <w:div w:id="831604460">
      <w:bodyDiv w:val="1"/>
      <w:marLeft w:val="0"/>
      <w:marRight w:val="0"/>
      <w:marTop w:val="0"/>
      <w:marBottom w:val="0"/>
      <w:divBdr>
        <w:top w:val="none" w:sz="0" w:space="0" w:color="auto"/>
        <w:left w:val="none" w:sz="0" w:space="0" w:color="auto"/>
        <w:bottom w:val="none" w:sz="0" w:space="0" w:color="auto"/>
        <w:right w:val="none" w:sz="0" w:space="0" w:color="auto"/>
      </w:divBdr>
    </w:div>
    <w:div w:id="832793933">
      <w:bodyDiv w:val="1"/>
      <w:marLeft w:val="0"/>
      <w:marRight w:val="0"/>
      <w:marTop w:val="0"/>
      <w:marBottom w:val="0"/>
      <w:divBdr>
        <w:top w:val="none" w:sz="0" w:space="0" w:color="auto"/>
        <w:left w:val="none" w:sz="0" w:space="0" w:color="auto"/>
        <w:bottom w:val="none" w:sz="0" w:space="0" w:color="auto"/>
        <w:right w:val="none" w:sz="0" w:space="0" w:color="auto"/>
      </w:divBdr>
    </w:div>
    <w:div w:id="833960989">
      <w:bodyDiv w:val="1"/>
      <w:marLeft w:val="0"/>
      <w:marRight w:val="0"/>
      <w:marTop w:val="0"/>
      <w:marBottom w:val="0"/>
      <w:divBdr>
        <w:top w:val="none" w:sz="0" w:space="0" w:color="auto"/>
        <w:left w:val="none" w:sz="0" w:space="0" w:color="auto"/>
        <w:bottom w:val="none" w:sz="0" w:space="0" w:color="auto"/>
        <w:right w:val="none" w:sz="0" w:space="0" w:color="auto"/>
      </w:divBdr>
    </w:div>
    <w:div w:id="836769512">
      <w:bodyDiv w:val="1"/>
      <w:marLeft w:val="0"/>
      <w:marRight w:val="0"/>
      <w:marTop w:val="0"/>
      <w:marBottom w:val="0"/>
      <w:divBdr>
        <w:top w:val="none" w:sz="0" w:space="0" w:color="auto"/>
        <w:left w:val="none" w:sz="0" w:space="0" w:color="auto"/>
        <w:bottom w:val="none" w:sz="0" w:space="0" w:color="auto"/>
        <w:right w:val="none" w:sz="0" w:space="0" w:color="auto"/>
      </w:divBdr>
    </w:div>
    <w:div w:id="837235910">
      <w:bodyDiv w:val="1"/>
      <w:marLeft w:val="0"/>
      <w:marRight w:val="0"/>
      <w:marTop w:val="0"/>
      <w:marBottom w:val="0"/>
      <w:divBdr>
        <w:top w:val="none" w:sz="0" w:space="0" w:color="auto"/>
        <w:left w:val="none" w:sz="0" w:space="0" w:color="auto"/>
        <w:bottom w:val="none" w:sz="0" w:space="0" w:color="auto"/>
        <w:right w:val="none" w:sz="0" w:space="0" w:color="auto"/>
      </w:divBdr>
    </w:div>
    <w:div w:id="839581762">
      <w:bodyDiv w:val="1"/>
      <w:marLeft w:val="0"/>
      <w:marRight w:val="0"/>
      <w:marTop w:val="0"/>
      <w:marBottom w:val="0"/>
      <w:divBdr>
        <w:top w:val="none" w:sz="0" w:space="0" w:color="auto"/>
        <w:left w:val="none" w:sz="0" w:space="0" w:color="auto"/>
        <w:bottom w:val="none" w:sz="0" w:space="0" w:color="auto"/>
        <w:right w:val="none" w:sz="0" w:space="0" w:color="auto"/>
      </w:divBdr>
    </w:div>
    <w:div w:id="840970411">
      <w:bodyDiv w:val="1"/>
      <w:marLeft w:val="0"/>
      <w:marRight w:val="0"/>
      <w:marTop w:val="0"/>
      <w:marBottom w:val="0"/>
      <w:divBdr>
        <w:top w:val="none" w:sz="0" w:space="0" w:color="auto"/>
        <w:left w:val="none" w:sz="0" w:space="0" w:color="auto"/>
        <w:bottom w:val="none" w:sz="0" w:space="0" w:color="auto"/>
        <w:right w:val="none" w:sz="0" w:space="0" w:color="auto"/>
      </w:divBdr>
    </w:div>
    <w:div w:id="841089938">
      <w:bodyDiv w:val="1"/>
      <w:marLeft w:val="0"/>
      <w:marRight w:val="0"/>
      <w:marTop w:val="0"/>
      <w:marBottom w:val="0"/>
      <w:divBdr>
        <w:top w:val="none" w:sz="0" w:space="0" w:color="auto"/>
        <w:left w:val="none" w:sz="0" w:space="0" w:color="auto"/>
        <w:bottom w:val="none" w:sz="0" w:space="0" w:color="auto"/>
        <w:right w:val="none" w:sz="0" w:space="0" w:color="auto"/>
      </w:divBdr>
    </w:div>
    <w:div w:id="841894338">
      <w:bodyDiv w:val="1"/>
      <w:marLeft w:val="0"/>
      <w:marRight w:val="0"/>
      <w:marTop w:val="0"/>
      <w:marBottom w:val="0"/>
      <w:divBdr>
        <w:top w:val="none" w:sz="0" w:space="0" w:color="auto"/>
        <w:left w:val="none" w:sz="0" w:space="0" w:color="auto"/>
        <w:bottom w:val="none" w:sz="0" w:space="0" w:color="auto"/>
        <w:right w:val="none" w:sz="0" w:space="0" w:color="auto"/>
      </w:divBdr>
    </w:div>
    <w:div w:id="843324795">
      <w:bodyDiv w:val="1"/>
      <w:marLeft w:val="0"/>
      <w:marRight w:val="0"/>
      <w:marTop w:val="0"/>
      <w:marBottom w:val="0"/>
      <w:divBdr>
        <w:top w:val="none" w:sz="0" w:space="0" w:color="auto"/>
        <w:left w:val="none" w:sz="0" w:space="0" w:color="auto"/>
        <w:bottom w:val="none" w:sz="0" w:space="0" w:color="auto"/>
        <w:right w:val="none" w:sz="0" w:space="0" w:color="auto"/>
      </w:divBdr>
    </w:div>
    <w:div w:id="843671022">
      <w:bodyDiv w:val="1"/>
      <w:marLeft w:val="0"/>
      <w:marRight w:val="0"/>
      <w:marTop w:val="0"/>
      <w:marBottom w:val="0"/>
      <w:divBdr>
        <w:top w:val="none" w:sz="0" w:space="0" w:color="auto"/>
        <w:left w:val="none" w:sz="0" w:space="0" w:color="auto"/>
        <w:bottom w:val="none" w:sz="0" w:space="0" w:color="auto"/>
        <w:right w:val="none" w:sz="0" w:space="0" w:color="auto"/>
      </w:divBdr>
    </w:div>
    <w:div w:id="843711016">
      <w:bodyDiv w:val="1"/>
      <w:marLeft w:val="0"/>
      <w:marRight w:val="0"/>
      <w:marTop w:val="0"/>
      <w:marBottom w:val="0"/>
      <w:divBdr>
        <w:top w:val="none" w:sz="0" w:space="0" w:color="auto"/>
        <w:left w:val="none" w:sz="0" w:space="0" w:color="auto"/>
        <w:bottom w:val="none" w:sz="0" w:space="0" w:color="auto"/>
        <w:right w:val="none" w:sz="0" w:space="0" w:color="auto"/>
      </w:divBdr>
    </w:div>
    <w:div w:id="843932722">
      <w:bodyDiv w:val="1"/>
      <w:marLeft w:val="0"/>
      <w:marRight w:val="0"/>
      <w:marTop w:val="0"/>
      <w:marBottom w:val="0"/>
      <w:divBdr>
        <w:top w:val="none" w:sz="0" w:space="0" w:color="auto"/>
        <w:left w:val="none" w:sz="0" w:space="0" w:color="auto"/>
        <w:bottom w:val="none" w:sz="0" w:space="0" w:color="auto"/>
        <w:right w:val="none" w:sz="0" w:space="0" w:color="auto"/>
      </w:divBdr>
    </w:div>
    <w:div w:id="844902340">
      <w:bodyDiv w:val="1"/>
      <w:marLeft w:val="0"/>
      <w:marRight w:val="0"/>
      <w:marTop w:val="0"/>
      <w:marBottom w:val="0"/>
      <w:divBdr>
        <w:top w:val="none" w:sz="0" w:space="0" w:color="auto"/>
        <w:left w:val="none" w:sz="0" w:space="0" w:color="auto"/>
        <w:bottom w:val="none" w:sz="0" w:space="0" w:color="auto"/>
        <w:right w:val="none" w:sz="0" w:space="0" w:color="auto"/>
      </w:divBdr>
    </w:div>
    <w:div w:id="846292578">
      <w:bodyDiv w:val="1"/>
      <w:marLeft w:val="0"/>
      <w:marRight w:val="0"/>
      <w:marTop w:val="0"/>
      <w:marBottom w:val="0"/>
      <w:divBdr>
        <w:top w:val="none" w:sz="0" w:space="0" w:color="auto"/>
        <w:left w:val="none" w:sz="0" w:space="0" w:color="auto"/>
        <w:bottom w:val="none" w:sz="0" w:space="0" w:color="auto"/>
        <w:right w:val="none" w:sz="0" w:space="0" w:color="auto"/>
      </w:divBdr>
    </w:div>
    <w:div w:id="846752783">
      <w:bodyDiv w:val="1"/>
      <w:marLeft w:val="0"/>
      <w:marRight w:val="0"/>
      <w:marTop w:val="0"/>
      <w:marBottom w:val="0"/>
      <w:divBdr>
        <w:top w:val="none" w:sz="0" w:space="0" w:color="auto"/>
        <w:left w:val="none" w:sz="0" w:space="0" w:color="auto"/>
        <w:bottom w:val="none" w:sz="0" w:space="0" w:color="auto"/>
        <w:right w:val="none" w:sz="0" w:space="0" w:color="auto"/>
      </w:divBdr>
    </w:div>
    <w:div w:id="848103612">
      <w:bodyDiv w:val="1"/>
      <w:marLeft w:val="0"/>
      <w:marRight w:val="0"/>
      <w:marTop w:val="0"/>
      <w:marBottom w:val="0"/>
      <w:divBdr>
        <w:top w:val="none" w:sz="0" w:space="0" w:color="auto"/>
        <w:left w:val="none" w:sz="0" w:space="0" w:color="auto"/>
        <w:bottom w:val="none" w:sz="0" w:space="0" w:color="auto"/>
        <w:right w:val="none" w:sz="0" w:space="0" w:color="auto"/>
      </w:divBdr>
    </w:div>
    <w:div w:id="851383739">
      <w:bodyDiv w:val="1"/>
      <w:marLeft w:val="0"/>
      <w:marRight w:val="0"/>
      <w:marTop w:val="0"/>
      <w:marBottom w:val="0"/>
      <w:divBdr>
        <w:top w:val="none" w:sz="0" w:space="0" w:color="auto"/>
        <w:left w:val="none" w:sz="0" w:space="0" w:color="auto"/>
        <w:bottom w:val="none" w:sz="0" w:space="0" w:color="auto"/>
        <w:right w:val="none" w:sz="0" w:space="0" w:color="auto"/>
      </w:divBdr>
    </w:div>
    <w:div w:id="852230153">
      <w:bodyDiv w:val="1"/>
      <w:marLeft w:val="0"/>
      <w:marRight w:val="0"/>
      <w:marTop w:val="0"/>
      <w:marBottom w:val="0"/>
      <w:divBdr>
        <w:top w:val="none" w:sz="0" w:space="0" w:color="auto"/>
        <w:left w:val="none" w:sz="0" w:space="0" w:color="auto"/>
        <w:bottom w:val="none" w:sz="0" w:space="0" w:color="auto"/>
        <w:right w:val="none" w:sz="0" w:space="0" w:color="auto"/>
      </w:divBdr>
    </w:div>
    <w:div w:id="853423759">
      <w:bodyDiv w:val="1"/>
      <w:marLeft w:val="0"/>
      <w:marRight w:val="0"/>
      <w:marTop w:val="0"/>
      <w:marBottom w:val="0"/>
      <w:divBdr>
        <w:top w:val="none" w:sz="0" w:space="0" w:color="auto"/>
        <w:left w:val="none" w:sz="0" w:space="0" w:color="auto"/>
        <w:bottom w:val="none" w:sz="0" w:space="0" w:color="auto"/>
        <w:right w:val="none" w:sz="0" w:space="0" w:color="auto"/>
      </w:divBdr>
    </w:div>
    <w:div w:id="854611792">
      <w:bodyDiv w:val="1"/>
      <w:marLeft w:val="0"/>
      <w:marRight w:val="0"/>
      <w:marTop w:val="0"/>
      <w:marBottom w:val="0"/>
      <w:divBdr>
        <w:top w:val="none" w:sz="0" w:space="0" w:color="auto"/>
        <w:left w:val="none" w:sz="0" w:space="0" w:color="auto"/>
        <w:bottom w:val="none" w:sz="0" w:space="0" w:color="auto"/>
        <w:right w:val="none" w:sz="0" w:space="0" w:color="auto"/>
      </w:divBdr>
    </w:div>
    <w:div w:id="855581801">
      <w:bodyDiv w:val="1"/>
      <w:marLeft w:val="0"/>
      <w:marRight w:val="0"/>
      <w:marTop w:val="0"/>
      <w:marBottom w:val="0"/>
      <w:divBdr>
        <w:top w:val="none" w:sz="0" w:space="0" w:color="auto"/>
        <w:left w:val="none" w:sz="0" w:space="0" w:color="auto"/>
        <w:bottom w:val="none" w:sz="0" w:space="0" w:color="auto"/>
        <w:right w:val="none" w:sz="0" w:space="0" w:color="auto"/>
      </w:divBdr>
    </w:div>
    <w:div w:id="858398354">
      <w:bodyDiv w:val="1"/>
      <w:marLeft w:val="0"/>
      <w:marRight w:val="0"/>
      <w:marTop w:val="0"/>
      <w:marBottom w:val="0"/>
      <w:divBdr>
        <w:top w:val="none" w:sz="0" w:space="0" w:color="auto"/>
        <w:left w:val="none" w:sz="0" w:space="0" w:color="auto"/>
        <w:bottom w:val="none" w:sz="0" w:space="0" w:color="auto"/>
        <w:right w:val="none" w:sz="0" w:space="0" w:color="auto"/>
      </w:divBdr>
    </w:div>
    <w:div w:id="859053062">
      <w:bodyDiv w:val="1"/>
      <w:marLeft w:val="0"/>
      <w:marRight w:val="0"/>
      <w:marTop w:val="0"/>
      <w:marBottom w:val="0"/>
      <w:divBdr>
        <w:top w:val="none" w:sz="0" w:space="0" w:color="auto"/>
        <w:left w:val="none" w:sz="0" w:space="0" w:color="auto"/>
        <w:bottom w:val="none" w:sz="0" w:space="0" w:color="auto"/>
        <w:right w:val="none" w:sz="0" w:space="0" w:color="auto"/>
      </w:divBdr>
    </w:div>
    <w:div w:id="859855111">
      <w:bodyDiv w:val="1"/>
      <w:marLeft w:val="0"/>
      <w:marRight w:val="0"/>
      <w:marTop w:val="0"/>
      <w:marBottom w:val="0"/>
      <w:divBdr>
        <w:top w:val="none" w:sz="0" w:space="0" w:color="auto"/>
        <w:left w:val="none" w:sz="0" w:space="0" w:color="auto"/>
        <w:bottom w:val="none" w:sz="0" w:space="0" w:color="auto"/>
        <w:right w:val="none" w:sz="0" w:space="0" w:color="auto"/>
      </w:divBdr>
    </w:div>
    <w:div w:id="866412886">
      <w:bodyDiv w:val="1"/>
      <w:marLeft w:val="0"/>
      <w:marRight w:val="0"/>
      <w:marTop w:val="0"/>
      <w:marBottom w:val="0"/>
      <w:divBdr>
        <w:top w:val="none" w:sz="0" w:space="0" w:color="auto"/>
        <w:left w:val="none" w:sz="0" w:space="0" w:color="auto"/>
        <w:bottom w:val="none" w:sz="0" w:space="0" w:color="auto"/>
        <w:right w:val="none" w:sz="0" w:space="0" w:color="auto"/>
      </w:divBdr>
    </w:div>
    <w:div w:id="867452956">
      <w:bodyDiv w:val="1"/>
      <w:marLeft w:val="0"/>
      <w:marRight w:val="0"/>
      <w:marTop w:val="0"/>
      <w:marBottom w:val="0"/>
      <w:divBdr>
        <w:top w:val="none" w:sz="0" w:space="0" w:color="auto"/>
        <w:left w:val="none" w:sz="0" w:space="0" w:color="auto"/>
        <w:bottom w:val="none" w:sz="0" w:space="0" w:color="auto"/>
        <w:right w:val="none" w:sz="0" w:space="0" w:color="auto"/>
      </w:divBdr>
    </w:div>
    <w:div w:id="868222081">
      <w:bodyDiv w:val="1"/>
      <w:marLeft w:val="0"/>
      <w:marRight w:val="0"/>
      <w:marTop w:val="0"/>
      <w:marBottom w:val="0"/>
      <w:divBdr>
        <w:top w:val="none" w:sz="0" w:space="0" w:color="auto"/>
        <w:left w:val="none" w:sz="0" w:space="0" w:color="auto"/>
        <w:bottom w:val="none" w:sz="0" w:space="0" w:color="auto"/>
        <w:right w:val="none" w:sz="0" w:space="0" w:color="auto"/>
      </w:divBdr>
    </w:div>
    <w:div w:id="869609018">
      <w:bodyDiv w:val="1"/>
      <w:marLeft w:val="0"/>
      <w:marRight w:val="0"/>
      <w:marTop w:val="0"/>
      <w:marBottom w:val="0"/>
      <w:divBdr>
        <w:top w:val="none" w:sz="0" w:space="0" w:color="auto"/>
        <w:left w:val="none" w:sz="0" w:space="0" w:color="auto"/>
        <w:bottom w:val="none" w:sz="0" w:space="0" w:color="auto"/>
        <w:right w:val="none" w:sz="0" w:space="0" w:color="auto"/>
      </w:divBdr>
    </w:div>
    <w:div w:id="871267206">
      <w:bodyDiv w:val="1"/>
      <w:marLeft w:val="0"/>
      <w:marRight w:val="0"/>
      <w:marTop w:val="0"/>
      <w:marBottom w:val="0"/>
      <w:divBdr>
        <w:top w:val="none" w:sz="0" w:space="0" w:color="auto"/>
        <w:left w:val="none" w:sz="0" w:space="0" w:color="auto"/>
        <w:bottom w:val="none" w:sz="0" w:space="0" w:color="auto"/>
        <w:right w:val="none" w:sz="0" w:space="0" w:color="auto"/>
      </w:divBdr>
    </w:div>
    <w:div w:id="871842465">
      <w:bodyDiv w:val="1"/>
      <w:marLeft w:val="0"/>
      <w:marRight w:val="0"/>
      <w:marTop w:val="0"/>
      <w:marBottom w:val="0"/>
      <w:divBdr>
        <w:top w:val="none" w:sz="0" w:space="0" w:color="auto"/>
        <w:left w:val="none" w:sz="0" w:space="0" w:color="auto"/>
        <w:bottom w:val="none" w:sz="0" w:space="0" w:color="auto"/>
        <w:right w:val="none" w:sz="0" w:space="0" w:color="auto"/>
      </w:divBdr>
    </w:div>
    <w:div w:id="872764628">
      <w:bodyDiv w:val="1"/>
      <w:marLeft w:val="0"/>
      <w:marRight w:val="0"/>
      <w:marTop w:val="0"/>
      <w:marBottom w:val="0"/>
      <w:divBdr>
        <w:top w:val="none" w:sz="0" w:space="0" w:color="auto"/>
        <w:left w:val="none" w:sz="0" w:space="0" w:color="auto"/>
        <w:bottom w:val="none" w:sz="0" w:space="0" w:color="auto"/>
        <w:right w:val="none" w:sz="0" w:space="0" w:color="auto"/>
      </w:divBdr>
    </w:div>
    <w:div w:id="872890604">
      <w:bodyDiv w:val="1"/>
      <w:marLeft w:val="0"/>
      <w:marRight w:val="0"/>
      <w:marTop w:val="0"/>
      <w:marBottom w:val="0"/>
      <w:divBdr>
        <w:top w:val="none" w:sz="0" w:space="0" w:color="auto"/>
        <w:left w:val="none" w:sz="0" w:space="0" w:color="auto"/>
        <w:bottom w:val="none" w:sz="0" w:space="0" w:color="auto"/>
        <w:right w:val="none" w:sz="0" w:space="0" w:color="auto"/>
      </w:divBdr>
    </w:div>
    <w:div w:id="874774964">
      <w:bodyDiv w:val="1"/>
      <w:marLeft w:val="0"/>
      <w:marRight w:val="0"/>
      <w:marTop w:val="0"/>
      <w:marBottom w:val="0"/>
      <w:divBdr>
        <w:top w:val="none" w:sz="0" w:space="0" w:color="auto"/>
        <w:left w:val="none" w:sz="0" w:space="0" w:color="auto"/>
        <w:bottom w:val="none" w:sz="0" w:space="0" w:color="auto"/>
        <w:right w:val="none" w:sz="0" w:space="0" w:color="auto"/>
      </w:divBdr>
    </w:div>
    <w:div w:id="874850976">
      <w:bodyDiv w:val="1"/>
      <w:marLeft w:val="0"/>
      <w:marRight w:val="0"/>
      <w:marTop w:val="0"/>
      <w:marBottom w:val="0"/>
      <w:divBdr>
        <w:top w:val="none" w:sz="0" w:space="0" w:color="auto"/>
        <w:left w:val="none" w:sz="0" w:space="0" w:color="auto"/>
        <w:bottom w:val="none" w:sz="0" w:space="0" w:color="auto"/>
        <w:right w:val="none" w:sz="0" w:space="0" w:color="auto"/>
      </w:divBdr>
    </w:div>
    <w:div w:id="874999704">
      <w:bodyDiv w:val="1"/>
      <w:marLeft w:val="0"/>
      <w:marRight w:val="0"/>
      <w:marTop w:val="0"/>
      <w:marBottom w:val="0"/>
      <w:divBdr>
        <w:top w:val="none" w:sz="0" w:space="0" w:color="auto"/>
        <w:left w:val="none" w:sz="0" w:space="0" w:color="auto"/>
        <w:bottom w:val="none" w:sz="0" w:space="0" w:color="auto"/>
        <w:right w:val="none" w:sz="0" w:space="0" w:color="auto"/>
      </w:divBdr>
    </w:div>
    <w:div w:id="875459890">
      <w:bodyDiv w:val="1"/>
      <w:marLeft w:val="0"/>
      <w:marRight w:val="0"/>
      <w:marTop w:val="0"/>
      <w:marBottom w:val="0"/>
      <w:divBdr>
        <w:top w:val="none" w:sz="0" w:space="0" w:color="auto"/>
        <w:left w:val="none" w:sz="0" w:space="0" w:color="auto"/>
        <w:bottom w:val="none" w:sz="0" w:space="0" w:color="auto"/>
        <w:right w:val="none" w:sz="0" w:space="0" w:color="auto"/>
      </w:divBdr>
    </w:div>
    <w:div w:id="875697768">
      <w:bodyDiv w:val="1"/>
      <w:marLeft w:val="0"/>
      <w:marRight w:val="0"/>
      <w:marTop w:val="0"/>
      <w:marBottom w:val="0"/>
      <w:divBdr>
        <w:top w:val="none" w:sz="0" w:space="0" w:color="auto"/>
        <w:left w:val="none" w:sz="0" w:space="0" w:color="auto"/>
        <w:bottom w:val="none" w:sz="0" w:space="0" w:color="auto"/>
        <w:right w:val="none" w:sz="0" w:space="0" w:color="auto"/>
      </w:divBdr>
    </w:div>
    <w:div w:id="878707181">
      <w:bodyDiv w:val="1"/>
      <w:marLeft w:val="0"/>
      <w:marRight w:val="0"/>
      <w:marTop w:val="0"/>
      <w:marBottom w:val="0"/>
      <w:divBdr>
        <w:top w:val="none" w:sz="0" w:space="0" w:color="auto"/>
        <w:left w:val="none" w:sz="0" w:space="0" w:color="auto"/>
        <w:bottom w:val="none" w:sz="0" w:space="0" w:color="auto"/>
        <w:right w:val="none" w:sz="0" w:space="0" w:color="auto"/>
      </w:divBdr>
    </w:div>
    <w:div w:id="879321029">
      <w:bodyDiv w:val="1"/>
      <w:marLeft w:val="0"/>
      <w:marRight w:val="0"/>
      <w:marTop w:val="0"/>
      <w:marBottom w:val="0"/>
      <w:divBdr>
        <w:top w:val="none" w:sz="0" w:space="0" w:color="auto"/>
        <w:left w:val="none" w:sz="0" w:space="0" w:color="auto"/>
        <w:bottom w:val="none" w:sz="0" w:space="0" w:color="auto"/>
        <w:right w:val="none" w:sz="0" w:space="0" w:color="auto"/>
      </w:divBdr>
    </w:div>
    <w:div w:id="880021670">
      <w:bodyDiv w:val="1"/>
      <w:marLeft w:val="0"/>
      <w:marRight w:val="0"/>
      <w:marTop w:val="0"/>
      <w:marBottom w:val="0"/>
      <w:divBdr>
        <w:top w:val="none" w:sz="0" w:space="0" w:color="auto"/>
        <w:left w:val="none" w:sz="0" w:space="0" w:color="auto"/>
        <w:bottom w:val="none" w:sz="0" w:space="0" w:color="auto"/>
        <w:right w:val="none" w:sz="0" w:space="0" w:color="auto"/>
      </w:divBdr>
    </w:div>
    <w:div w:id="882211184">
      <w:bodyDiv w:val="1"/>
      <w:marLeft w:val="0"/>
      <w:marRight w:val="0"/>
      <w:marTop w:val="0"/>
      <w:marBottom w:val="0"/>
      <w:divBdr>
        <w:top w:val="none" w:sz="0" w:space="0" w:color="auto"/>
        <w:left w:val="none" w:sz="0" w:space="0" w:color="auto"/>
        <w:bottom w:val="none" w:sz="0" w:space="0" w:color="auto"/>
        <w:right w:val="none" w:sz="0" w:space="0" w:color="auto"/>
      </w:divBdr>
    </w:div>
    <w:div w:id="884030077">
      <w:bodyDiv w:val="1"/>
      <w:marLeft w:val="0"/>
      <w:marRight w:val="0"/>
      <w:marTop w:val="0"/>
      <w:marBottom w:val="0"/>
      <w:divBdr>
        <w:top w:val="none" w:sz="0" w:space="0" w:color="auto"/>
        <w:left w:val="none" w:sz="0" w:space="0" w:color="auto"/>
        <w:bottom w:val="none" w:sz="0" w:space="0" w:color="auto"/>
        <w:right w:val="none" w:sz="0" w:space="0" w:color="auto"/>
      </w:divBdr>
    </w:div>
    <w:div w:id="884758556">
      <w:bodyDiv w:val="1"/>
      <w:marLeft w:val="0"/>
      <w:marRight w:val="0"/>
      <w:marTop w:val="0"/>
      <w:marBottom w:val="0"/>
      <w:divBdr>
        <w:top w:val="none" w:sz="0" w:space="0" w:color="auto"/>
        <w:left w:val="none" w:sz="0" w:space="0" w:color="auto"/>
        <w:bottom w:val="none" w:sz="0" w:space="0" w:color="auto"/>
        <w:right w:val="none" w:sz="0" w:space="0" w:color="auto"/>
      </w:divBdr>
    </w:div>
    <w:div w:id="889151047">
      <w:bodyDiv w:val="1"/>
      <w:marLeft w:val="0"/>
      <w:marRight w:val="0"/>
      <w:marTop w:val="0"/>
      <w:marBottom w:val="0"/>
      <w:divBdr>
        <w:top w:val="none" w:sz="0" w:space="0" w:color="auto"/>
        <w:left w:val="none" w:sz="0" w:space="0" w:color="auto"/>
        <w:bottom w:val="none" w:sz="0" w:space="0" w:color="auto"/>
        <w:right w:val="none" w:sz="0" w:space="0" w:color="auto"/>
      </w:divBdr>
    </w:div>
    <w:div w:id="889222181">
      <w:bodyDiv w:val="1"/>
      <w:marLeft w:val="0"/>
      <w:marRight w:val="0"/>
      <w:marTop w:val="0"/>
      <w:marBottom w:val="0"/>
      <w:divBdr>
        <w:top w:val="none" w:sz="0" w:space="0" w:color="auto"/>
        <w:left w:val="none" w:sz="0" w:space="0" w:color="auto"/>
        <w:bottom w:val="none" w:sz="0" w:space="0" w:color="auto"/>
        <w:right w:val="none" w:sz="0" w:space="0" w:color="auto"/>
      </w:divBdr>
    </w:div>
    <w:div w:id="889456461">
      <w:bodyDiv w:val="1"/>
      <w:marLeft w:val="0"/>
      <w:marRight w:val="0"/>
      <w:marTop w:val="0"/>
      <w:marBottom w:val="0"/>
      <w:divBdr>
        <w:top w:val="none" w:sz="0" w:space="0" w:color="auto"/>
        <w:left w:val="none" w:sz="0" w:space="0" w:color="auto"/>
        <w:bottom w:val="none" w:sz="0" w:space="0" w:color="auto"/>
        <w:right w:val="none" w:sz="0" w:space="0" w:color="auto"/>
      </w:divBdr>
    </w:div>
    <w:div w:id="889921822">
      <w:bodyDiv w:val="1"/>
      <w:marLeft w:val="0"/>
      <w:marRight w:val="0"/>
      <w:marTop w:val="0"/>
      <w:marBottom w:val="0"/>
      <w:divBdr>
        <w:top w:val="none" w:sz="0" w:space="0" w:color="auto"/>
        <w:left w:val="none" w:sz="0" w:space="0" w:color="auto"/>
        <w:bottom w:val="none" w:sz="0" w:space="0" w:color="auto"/>
        <w:right w:val="none" w:sz="0" w:space="0" w:color="auto"/>
      </w:divBdr>
    </w:div>
    <w:div w:id="891769114">
      <w:bodyDiv w:val="1"/>
      <w:marLeft w:val="0"/>
      <w:marRight w:val="0"/>
      <w:marTop w:val="0"/>
      <w:marBottom w:val="0"/>
      <w:divBdr>
        <w:top w:val="none" w:sz="0" w:space="0" w:color="auto"/>
        <w:left w:val="none" w:sz="0" w:space="0" w:color="auto"/>
        <w:bottom w:val="none" w:sz="0" w:space="0" w:color="auto"/>
        <w:right w:val="none" w:sz="0" w:space="0" w:color="auto"/>
      </w:divBdr>
    </w:div>
    <w:div w:id="891893406">
      <w:bodyDiv w:val="1"/>
      <w:marLeft w:val="0"/>
      <w:marRight w:val="0"/>
      <w:marTop w:val="0"/>
      <w:marBottom w:val="0"/>
      <w:divBdr>
        <w:top w:val="none" w:sz="0" w:space="0" w:color="auto"/>
        <w:left w:val="none" w:sz="0" w:space="0" w:color="auto"/>
        <w:bottom w:val="none" w:sz="0" w:space="0" w:color="auto"/>
        <w:right w:val="none" w:sz="0" w:space="0" w:color="auto"/>
      </w:divBdr>
    </w:div>
    <w:div w:id="894924978">
      <w:bodyDiv w:val="1"/>
      <w:marLeft w:val="0"/>
      <w:marRight w:val="0"/>
      <w:marTop w:val="0"/>
      <w:marBottom w:val="0"/>
      <w:divBdr>
        <w:top w:val="none" w:sz="0" w:space="0" w:color="auto"/>
        <w:left w:val="none" w:sz="0" w:space="0" w:color="auto"/>
        <w:bottom w:val="none" w:sz="0" w:space="0" w:color="auto"/>
        <w:right w:val="none" w:sz="0" w:space="0" w:color="auto"/>
      </w:divBdr>
    </w:div>
    <w:div w:id="895701044">
      <w:bodyDiv w:val="1"/>
      <w:marLeft w:val="0"/>
      <w:marRight w:val="0"/>
      <w:marTop w:val="0"/>
      <w:marBottom w:val="0"/>
      <w:divBdr>
        <w:top w:val="none" w:sz="0" w:space="0" w:color="auto"/>
        <w:left w:val="none" w:sz="0" w:space="0" w:color="auto"/>
        <w:bottom w:val="none" w:sz="0" w:space="0" w:color="auto"/>
        <w:right w:val="none" w:sz="0" w:space="0" w:color="auto"/>
      </w:divBdr>
    </w:div>
    <w:div w:id="896283201">
      <w:bodyDiv w:val="1"/>
      <w:marLeft w:val="0"/>
      <w:marRight w:val="0"/>
      <w:marTop w:val="0"/>
      <w:marBottom w:val="0"/>
      <w:divBdr>
        <w:top w:val="none" w:sz="0" w:space="0" w:color="auto"/>
        <w:left w:val="none" w:sz="0" w:space="0" w:color="auto"/>
        <w:bottom w:val="none" w:sz="0" w:space="0" w:color="auto"/>
        <w:right w:val="none" w:sz="0" w:space="0" w:color="auto"/>
      </w:divBdr>
    </w:div>
    <w:div w:id="896354252">
      <w:bodyDiv w:val="1"/>
      <w:marLeft w:val="0"/>
      <w:marRight w:val="0"/>
      <w:marTop w:val="0"/>
      <w:marBottom w:val="0"/>
      <w:divBdr>
        <w:top w:val="none" w:sz="0" w:space="0" w:color="auto"/>
        <w:left w:val="none" w:sz="0" w:space="0" w:color="auto"/>
        <w:bottom w:val="none" w:sz="0" w:space="0" w:color="auto"/>
        <w:right w:val="none" w:sz="0" w:space="0" w:color="auto"/>
      </w:divBdr>
    </w:div>
    <w:div w:id="897519263">
      <w:bodyDiv w:val="1"/>
      <w:marLeft w:val="0"/>
      <w:marRight w:val="0"/>
      <w:marTop w:val="0"/>
      <w:marBottom w:val="0"/>
      <w:divBdr>
        <w:top w:val="none" w:sz="0" w:space="0" w:color="auto"/>
        <w:left w:val="none" w:sz="0" w:space="0" w:color="auto"/>
        <w:bottom w:val="none" w:sz="0" w:space="0" w:color="auto"/>
        <w:right w:val="none" w:sz="0" w:space="0" w:color="auto"/>
      </w:divBdr>
    </w:div>
    <w:div w:id="898202463">
      <w:bodyDiv w:val="1"/>
      <w:marLeft w:val="0"/>
      <w:marRight w:val="0"/>
      <w:marTop w:val="0"/>
      <w:marBottom w:val="0"/>
      <w:divBdr>
        <w:top w:val="none" w:sz="0" w:space="0" w:color="auto"/>
        <w:left w:val="none" w:sz="0" w:space="0" w:color="auto"/>
        <w:bottom w:val="none" w:sz="0" w:space="0" w:color="auto"/>
        <w:right w:val="none" w:sz="0" w:space="0" w:color="auto"/>
      </w:divBdr>
    </w:div>
    <w:div w:id="898516902">
      <w:bodyDiv w:val="1"/>
      <w:marLeft w:val="0"/>
      <w:marRight w:val="0"/>
      <w:marTop w:val="0"/>
      <w:marBottom w:val="0"/>
      <w:divBdr>
        <w:top w:val="none" w:sz="0" w:space="0" w:color="auto"/>
        <w:left w:val="none" w:sz="0" w:space="0" w:color="auto"/>
        <w:bottom w:val="none" w:sz="0" w:space="0" w:color="auto"/>
        <w:right w:val="none" w:sz="0" w:space="0" w:color="auto"/>
      </w:divBdr>
    </w:div>
    <w:div w:id="899054709">
      <w:bodyDiv w:val="1"/>
      <w:marLeft w:val="0"/>
      <w:marRight w:val="0"/>
      <w:marTop w:val="0"/>
      <w:marBottom w:val="0"/>
      <w:divBdr>
        <w:top w:val="none" w:sz="0" w:space="0" w:color="auto"/>
        <w:left w:val="none" w:sz="0" w:space="0" w:color="auto"/>
        <w:bottom w:val="none" w:sz="0" w:space="0" w:color="auto"/>
        <w:right w:val="none" w:sz="0" w:space="0" w:color="auto"/>
      </w:divBdr>
    </w:div>
    <w:div w:id="902250639">
      <w:bodyDiv w:val="1"/>
      <w:marLeft w:val="0"/>
      <w:marRight w:val="0"/>
      <w:marTop w:val="0"/>
      <w:marBottom w:val="0"/>
      <w:divBdr>
        <w:top w:val="none" w:sz="0" w:space="0" w:color="auto"/>
        <w:left w:val="none" w:sz="0" w:space="0" w:color="auto"/>
        <w:bottom w:val="none" w:sz="0" w:space="0" w:color="auto"/>
        <w:right w:val="none" w:sz="0" w:space="0" w:color="auto"/>
      </w:divBdr>
    </w:div>
    <w:div w:id="904682768">
      <w:bodyDiv w:val="1"/>
      <w:marLeft w:val="0"/>
      <w:marRight w:val="0"/>
      <w:marTop w:val="0"/>
      <w:marBottom w:val="0"/>
      <w:divBdr>
        <w:top w:val="none" w:sz="0" w:space="0" w:color="auto"/>
        <w:left w:val="none" w:sz="0" w:space="0" w:color="auto"/>
        <w:bottom w:val="none" w:sz="0" w:space="0" w:color="auto"/>
        <w:right w:val="none" w:sz="0" w:space="0" w:color="auto"/>
      </w:divBdr>
    </w:div>
    <w:div w:id="904880867">
      <w:bodyDiv w:val="1"/>
      <w:marLeft w:val="0"/>
      <w:marRight w:val="0"/>
      <w:marTop w:val="0"/>
      <w:marBottom w:val="0"/>
      <w:divBdr>
        <w:top w:val="none" w:sz="0" w:space="0" w:color="auto"/>
        <w:left w:val="none" w:sz="0" w:space="0" w:color="auto"/>
        <w:bottom w:val="none" w:sz="0" w:space="0" w:color="auto"/>
        <w:right w:val="none" w:sz="0" w:space="0" w:color="auto"/>
      </w:divBdr>
    </w:div>
    <w:div w:id="907304313">
      <w:bodyDiv w:val="1"/>
      <w:marLeft w:val="0"/>
      <w:marRight w:val="0"/>
      <w:marTop w:val="0"/>
      <w:marBottom w:val="0"/>
      <w:divBdr>
        <w:top w:val="none" w:sz="0" w:space="0" w:color="auto"/>
        <w:left w:val="none" w:sz="0" w:space="0" w:color="auto"/>
        <w:bottom w:val="none" w:sz="0" w:space="0" w:color="auto"/>
        <w:right w:val="none" w:sz="0" w:space="0" w:color="auto"/>
      </w:divBdr>
    </w:div>
    <w:div w:id="909924965">
      <w:bodyDiv w:val="1"/>
      <w:marLeft w:val="0"/>
      <w:marRight w:val="0"/>
      <w:marTop w:val="0"/>
      <w:marBottom w:val="0"/>
      <w:divBdr>
        <w:top w:val="none" w:sz="0" w:space="0" w:color="auto"/>
        <w:left w:val="none" w:sz="0" w:space="0" w:color="auto"/>
        <w:bottom w:val="none" w:sz="0" w:space="0" w:color="auto"/>
        <w:right w:val="none" w:sz="0" w:space="0" w:color="auto"/>
      </w:divBdr>
    </w:div>
    <w:div w:id="911818041">
      <w:bodyDiv w:val="1"/>
      <w:marLeft w:val="0"/>
      <w:marRight w:val="0"/>
      <w:marTop w:val="0"/>
      <w:marBottom w:val="0"/>
      <w:divBdr>
        <w:top w:val="none" w:sz="0" w:space="0" w:color="auto"/>
        <w:left w:val="none" w:sz="0" w:space="0" w:color="auto"/>
        <w:bottom w:val="none" w:sz="0" w:space="0" w:color="auto"/>
        <w:right w:val="none" w:sz="0" w:space="0" w:color="auto"/>
      </w:divBdr>
    </w:div>
    <w:div w:id="911894292">
      <w:bodyDiv w:val="1"/>
      <w:marLeft w:val="0"/>
      <w:marRight w:val="0"/>
      <w:marTop w:val="0"/>
      <w:marBottom w:val="0"/>
      <w:divBdr>
        <w:top w:val="none" w:sz="0" w:space="0" w:color="auto"/>
        <w:left w:val="none" w:sz="0" w:space="0" w:color="auto"/>
        <w:bottom w:val="none" w:sz="0" w:space="0" w:color="auto"/>
        <w:right w:val="none" w:sz="0" w:space="0" w:color="auto"/>
      </w:divBdr>
    </w:div>
    <w:div w:id="911933620">
      <w:bodyDiv w:val="1"/>
      <w:marLeft w:val="0"/>
      <w:marRight w:val="0"/>
      <w:marTop w:val="0"/>
      <w:marBottom w:val="0"/>
      <w:divBdr>
        <w:top w:val="none" w:sz="0" w:space="0" w:color="auto"/>
        <w:left w:val="none" w:sz="0" w:space="0" w:color="auto"/>
        <w:bottom w:val="none" w:sz="0" w:space="0" w:color="auto"/>
        <w:right w:val="none" w:sz="0" w:space="0" w:color="auto"/>
      </w:divBdr>
    </w:div>
    <w:div w:id="912739829">
      <w:bodyDiv w:val="1"/>
      <w:marLeft w:val="0"/>
      <w:marRight w:val="0"/>
      <w:marTop w:val="0"/>
      <w:marBottom w:val="0"/>
      <w:divBdr>
        <w:top w:val="none" w:sz="0" w:space="0" w:color="auto"/>
        <w:left w:val="none" w:sz="0" w:space="0" w:color="auto"/>
        <w:bottom w:val="none" w:sz="0" w:space="0" w:color="auto"/>
        <w:right w:val="none" w:sz="0" w:space="0" w:color="auto"/>
      </w:divBdr>
    </w:div>
    <w:div w:id="915898246">
      <w:bodyDiv w:val="1"/>
      <w:marLeft w:val="0"/>
      <w:marRight w:val="0"/>
      <w:marTop w:val="0"/>
      <w:marBottom w:val="0"/>
      <w:divBdr>
        <w:top w:val="none" w:sz="0" w:space="0" w:color="auto"/>
        <w:left w:val="none" w:sz="0" w:space="0" w:color="auto"/>
        <w:bottom w:val="none" w:sz="0" w:space="0" w:color="auto"/>
        <w:right w:val="none" w:sz="0" w:space="0" w:color="auto"/>
      </w:divBdr>
    </w:div>
    <w:div w:id="916285566">
      <w:bodyDiv w:val="1"/>
      <w:marLeft w:val="0"/>
      <w:marRight w:val="0"/>
      <w:marTop w:val="0"/>
      <w:marBottom w:val="0"/>
      <w:divBdr>
        <w:top w:val="none" w:sz="0" w:space="0" w:color="auto"/>
        <w:left w:val="none" w:sz="0" w:space="0" w:color="auto"/>
        <w:bottom w:val="none" w:sz="0" w:space="0" w:color="auto"/>
        <w:right w:val="none" w:sz="0" w:space="0" w:color="auto"/>
      </w:divBdr>
    </w:div>
    <w:div w:id="917246422">
      <w:bodyDiv w:val="1"/>
      <w:marLeft w:val="0"/>
      <w:marRight w:val="0"/>
      <w:marTop w:val="0"/>
      <w:marBottom w:val="0"/>
      <w:divBdr>
        <w:top w:val="none" w:sz="0" w:space="0" w:color="auto"/>
        <w:left w:val="none" w:sz="0" w:space="0" w:color="auto"/>
        <w:bottom w:val="none" w:sz="0" w:space="0" w:color="auto"/>
        <w:right w:val="none" w:sz="0" w:space="0" w:color="auto"/>
      </w:divBdr>
    </w:div>
    <w:div w:id="917713744">
      <w:bodyDiv w:val="1"/>
      <w:marLeft w:val="0"/>
      <w:marRight w:val="0"/>
      <w:marTop w:val="0"/>
      <w:marBottom w:val="0"/>
      <w:divBdr>
        <w:top w:val="none" w:sz="0" w:space="0" w:color="auto"/>
        <w:left w:val="none" w:sz="0" w:space="0" w:color="auto"/>
        <w:bottom w:val="none" w:sz="0" w:space="0" w:color="auto"/>
        <w:right w:val="none" w:sz="0" w:space="0" w:color="auto"/>
      </w:divBdr>
    </w:div>
    <w:div w:id="919022597">
      <w:bodyDiv w:val="1"/>
      <w:marLeft w:val="0"/>
      <w:marRight w:val="0"/>
      <w:marTop w:val="0"/>
      <w:marBottom w:val="0"/>
      <w:divBdr>
        <w:top w:val="none" w:sz="0" w:space="0" w:color="auto"/>
        <w:left w:val="none" w:sz="0" w:space="0" w:color="auto"/>
        <w:bottom w:val="none" w:sz="0" w:space="0" w:color="auto"/>
        <w:right w:val="none" w:sz="0" w:space="0" w:color="auto"/>
      </w:divBdr>
    </w:div>
    <w:div w:id="920601495">
      <w:bodyDiv w:val="1"/>
      <w:marLeft w:val="0"/>
      <w:marRight w:val="0"/>
      <w:marTop w:val="0"/>
      <w:marBottom w:val="0"/>
      <w:divBdr>
        <w:top w:val="none" w:sz="0" w:space="0" w:color="auto"/>
        <w:left w:val="none" w:sz="0" w:space="0" w:color="auto"/>
        <w:bottom w:val="none" w:sz="0" w:space="0" w:color="auto"/>
        <w:right w:val="none" w:sz="0" w:space="0" w:color="auto"/>
      </w:divBdr>
    </w:div>
    <w:div w:id="920915427">
      <w:bodyDiv w:val="1"/>
      <w:marLeft w:val="0"/>
      <w:marRight w:val="0"/>
      <w:marTop w:val="0"/>
      <w:marBottom w:val="0"/>
      <w:divBdr>
        <w:top w:val="none" w:sz="0" w:space="0" w:color="auto"/>
        <w:left w:val="none" w:sz="0" w:space="0" w:color="auto"/>
        <w:bottom w:val="none" w:sz="0" w:space="0" w:color="auto"/>
        <w:right w:val="none" w:sz="0" w:space="0" w:color="auto"/>
      </w:divBdr>
    </w:div>
    <w:div w:id="921111259">
      <w:bodyDiv w:val="1"/>
      <w:marLeft w:val="0"/>
      <w:marRight w:val="0"/>
      <w:marTop w:val="0"/>
      <w:marBottom w:val="0"/>
      <w:divBdr>
        <w:top w:val="none" w:sz="0" w:space="0" w:color="auto"/>
        <w:left w:val="none" w:sz="0" w:space="0" w:color="auto"/>
        <w:bottom w:val="none" w:sz="0" w:space="0" w:color="auto"/>
        <w:right w:val="none" w:sz="0" w:space="0" w:color="auto"/>
      </w:divBdr>
    </w:div>
    <w:div w:id="922682756">
      <w:bodyDiv w:val="1"/>
      <w:marLeft w:val="0"/>
      <w:marRight w:val="0"/>
      <w:marTop w:val="0"/>
      <w:marBottom w:val="0"/>
      <w:divBdr>
        <w:top w:val="none" w:sz="0" w:space="0" w:color="auto"/>
        <w:left w:val="none" w:sz="0" w:space="0" w:color="auto"/>
        <w:bottom w:val="none" w:sz="0" w:space="0" w:color="auto"/>
        <w:right w:val="none" w:sz="0" w:space="0" w:color="auto"/>
      </w:divBdr>
    </w:div>
    <w:div w:id="923033328">
      <w:bodyDiv w:val="1"/>
      <w:marLeft w:val="0"/>
      <w:marRight w:val="0"/>
      <w:marTop w:val="0"/>
      <w:marBottom w:val="0"/>
      <w:divBdr>
        <w:top w:val="none" w:sz="0" w:space="0" w:color="auto"/>
        <w:left w:val="none" w:sz="0" w:space="0" w:color="auto"/>
        <w:bottom w:val="none" w:sz="0" w:space="0" w:color="auto"/>
        <w:right w:val="none" w:sz="0" w:space="0" w:color="auto"/>
      </w:divBdr>
    </w:div>
    <w:div w:id="924611267">
      <w:bodyDiv w:val="1"/>
      <w:marLeft w:val="0"/>
      <w:marRight w:val="0"/>
      <w:marTop w:val="0"/>
      <w:marBottom w:val="0"/>
      <w:divBdr>
        <w:top w:val="none" w:sz="0" w:space="0" w:color="auto"/>
        <w:left w:val="none" w:sz="0" w:space="0" w:color="auto"/>
        <w:bottom w:val="none" w:sz="0" w:space="0" w:color="auto"/>
        <w:right w:val="none" w:sz="0" w:space="0" w:color="auto"/>
      </w:divBdr>
    </w:div>
    <w:div w:id="925305510">
      <w:bodyDiv w:val="1"/>
      <w:marLeft w:val="0"/>
      <w:marRight w:val="0"/>
      <w:marTop w:val="0"/>
      <w:marBottom w:val="0"/>
      <w:divBdr>
        <w:top w:val="none" w:sz="0" w:space="0" w:color="auto"/>
        <w:left w:val="none" w:sz="0" w:space="0" w:color="auto"/>
        <w:bottom w:val="none" w:sz="0" w:space="0" w:color="auto"/>
        <w:right w:val="none" w:sz="0" w:space="0" w:color="auto"/>
      </w:divBdr>
    </w:div>
    <w:div w:id="925529603">
      <w:bodyDiv w:val="1"/>
      <w:marLeft w:val="0"/>
      <w:marRight w:val="0"/>
      <w:marTop w:val="0"/>
      <w:marBottom w:val="0"/>
      <w:divBdr>
        <w:top w:val="none" w:sz="0" w:space="0" w:color="auto"/>
        <w:left w:val="none" w:sz="0" w:space="0" w:color="auto"/>
        <w:bottom w:val="none" w:sz="0" w:space="0" w:color="auto"/>
        <w:right w:val="none" w:sz="0" w:space="0" w:color="auto"/>
      </w:divBdr>
    </w:div>
    <w:div w:id="925649183">
      <w:bodyDiv w:val="1"/>
      <w:marLeft w:val="0"/>
      <w:marRight w:val="0"/>
      <w:marTop w:val="0"/>
      <w:marBottom w:val="0"/>
      <w:divBdr>
        <w:top w:val="none" w:sz="0" w:space="0" w:color="auto"/>
        <w:left w:val="none" w:sz="0" w:space="0" w:color="auto"/>
        <w:bottom w:val="none" w:sz="0" w:space="0" w:color="auto"/>
        <w:right w:val="none" w:sz="0" w:space="0" w:color="auto"/>
      </w:divBdr>
    </w:div>
    <w:div w:id="926303811">
      <w:bodyDiv w:val="1"/>
      <w:marLeft w:val="0"/>
      <w:marRight w:val="0"/>
      <w:marTop w:val="0"/>
      <w:marBottom w:val="0"/>
      <w:divBdr>
        <w:top w:val="none" w:sz="0" w:space="0" w:color="auto"/>
        <w:left w:val="none" w:sz="0" w:space="0" w:color="auto"/>
        <w:bottom w:val="none" w:sz="0" w:space="0" w:color="auto"/>
        <w:right w:val="none" w:sz="0" w:space="0" w:color="auto"/>
      </w:divBdr>
    </w:div>
    <w:div w:id="927009100">
      <w:bodyDiv w:val="1"/>
      <w:marLeft w:val="0"/>
      <w:marRight w:val="0"/>
      <w:marTop w:val="0"/>
      <w:marBottom w:val="0"/>
      <w:divBdr>
        <w:top w:val="none" w:sz="0" w:space="0" w:color="auto"/>
        <w:left w:val="none" w:sz="0" w:space="0" w:color="auto"/>
        <w:bottom w:val="none" w:sz="0" w:space="0" w:color="auto"/>
        <w:right w:val="none" w:sz="0" w:space="0" w:color="auto"/>
      </w:divBdr>
    </w:div>
    <w:div w:id="929968919">
      <w:bodyDiv w:val="1"/>
      <w:marLeft w:val="0"/>
      <w:marRight w:val="0"/>
      <w:marTop w:val="0"/>
      <w:marBottom w:val="0"/>
      <w:divBdr>
        <w:top w:val="none" w:sz="0" w:space="0" w:color="auto"/>
        <w:left w:val="none" w:sz="0" w:space="0" w:color="auto"/>
        <w:bottom w:val="none" w:sz="0" w:space="0" w:color="auto"/>
        <w:right w:val="none" w:sz="0" w:space="0" w:color="auto"/>
      </w:divBdr>
    </w:div>
    <w:div w:id="931859636">
      <w:bodyDiv w:val="1"/>
      <w:marLeft w:val="0"/>
      <w:marRight w:val="0"/>
      <w:marTop w:val="0"/>
      <w:marBottom w:val="0"/>
      <w:divBdr>
        <w:top w:val="none" w:sz="0" w:space="0" w:color="auto"/>
        <w:left w:val="none" w:sz="0" w:space="0" w:color="auto"/>
        <w:bottom w:val="none" w:sz="0" w:space="0" w:color="auto"/>
        <w:right w:val="none" w:sz="0" w:space="0" w:color="auto"/>
      </w:divBdr>
    </w:div>
    <w:div w:id="932401015">
      <w:bodyDiv w:val="1"/>
      <w:marLeft w:val="0"/>
      <w:marRight w:val="0"/>
      <w:marTop w:val="0"/>
      <w:marBottom w:val="0"/>
      <w:divBdr>
        <w:top w:val="none" w:sz="0" w:space="0" w:color="auto"/>
        <w:left w:val="none" w:sz="0" w:space="0" w:color="auto"/>
        <w:bottom w:val="none" w:sz="0" w:space="0" w:color="auto"/>
        <w:right w:val="none" w:sz="0" w:space="0" w:color="auto"/>
      </w:divBdr>
    </w:div>
    <w:div w:id="932477435">
      <w:bodyDiv w:val="1"/>
      <w:marLeft w:val="0"/>
      <w:marRight w:val="0"/>
      <w:marTop w:val="0"/>
      <w:marBottom w:val="0"/>
      <w:divBdr>
        <w:top w:val="none" w:sz="0" w:space="0" w:color="auto"/>
        <w:left w:val="none" w:sz="0" w:space="0" w:color="auto"/>
        <w:bottom w:val="none" w:sz="0" w:space="0" w:color="auto"/>
        <w:right w:val="none" w:sz="0" w:space="0" w:color="auto"/>
      </w:divBdr>
    </w:div>
    <w:div w:id="933435768">
      <w:bodyDiv w:val="1"/>
      <w:marLeft w:val="0"/>
      <w:marRight w:val="0"/>
      <w:marTop w:val="0"/>
      <w:marBottom w:val="0"/>
      <w:divBdr>
        <w:top w:val="none" w:sz="0" w:space="0" w:color="auto"/>
        <w:left w:val="none" w:sz="0" w:space="0" w:color="auto"/>
        <w:bottom w:val="none" w:sz="0" w:space="0" w:color="auto"/>
        <w:right w:val="none" w:sz="0" w:space="0" w:color="auto"/>
      </w:divBdr>
    </w:div>
    <w:div w:id="933636217">
      <w:bodyDiv w:val="1"/>
      <w:marLeft w:val="0"/>
      <w:marRight w:val="0"/>
      <w:marTop w:val="0"/>
      <w:marBottom w:val="0"/>
      <w:divBdr>
        <w:top w:val="none" w:sz="0" w:space="0" w:color="auto"/>
        <w:left w:val="none" w:sz="0" w:space="0" w:color="auto"/>
        <w:bottom w:val="none" w:sz="0" w:space="0" w:color="auto"/>
        <w:right w:val="none" w:sz="0" w:space="0" w:color="auto"/>
      </w:divBdr>
    </w:div>
    <w:div w:id="933904507">
      <w:bodyDiv w:val="1"/>
      <w:marLeft w:val="0"/>
      <w:marRight w:val="0"/>
      <w:marTop w:val="0"/>
      <w:marBottom w:val="0"/>
      <w:divBdr>
        <w:top w:val="none" w:sz="0" w:space="0" w:color="auto"/>
        <w:left w:val="none" w:sz="0" w:space="0" w:color="auto"/>
        <w:bottom w:val="none" w:sz="0" w:space="0" w:color="auto"/>
        <w:right w:val="none" w:sz="0" w:space="0" w:color="auto"/>
      </w:divBdr>
    </w:div>
    <w:div w:id="934246330">
      <w:bodyDiv w:val="1"/>
      <w:marLeft w:val="0"/>
      <w:marRight w:val="0"/>
      <w:marTop w:val="0"/>
      <w:marBottom w:val="0"/>
      <w:divBdr>
        <w:top w:val="none" w:sz="0" w:space="0" w:color="auto"/>
        <w:left w:val="none" w:sz="0" w:space="0" w:color="auto"/>
        <w:bottom w:val="none" w:sz="0" w:space="0" w:color="auto"/>
        <w:right w:val="none" w:sz="0" w:space="0" w:color="auto"/>
      </w:divBdr>
    </w:div>
    <w:div w:id="936791530">
      <w:bodyDiv w:val="1"/>
      <w:marLeft w:val="0"/>
      <w:marRight w:val="0"/>
      <w:marTop w:val="0"/>
      <w:marBottom w:val="0"/>
      <w:divBdr>
        <w:top w:val="none" w:sz="0" w:space="0" w:color="auto"/>
        <w:left w:val="none" w:sz="0" w:space="0" w:color="auto"/>
        <w:bottom w:val="none" w:sz="0" w:space="0" w:color="auto"/>
        <w:right w:val="none" w:sz="0" w:space="0" w:color="auto"/>
      </w:divBdr>
    </w:div>
    <w:div w:id="937638855">
      <w:bodyDiv w:val="1"/>
      <w:marLeft w:val="0"/>
      <w:marRight w:val="0"/>
      <w:marTop w:val="0"/>
      <w:marBottom w:val="0"/>
      <w:divBdr>
        <w:top w:val="none" w:sz="0" w:space="0" w:color="auto"/>
        <w:left w:val="none" w:sz="0" w:space="0" w:color="auto"/>
        <w:bottom w:val="none" w:sz="0" w:space="0" w:color="auto"/>
        <w:right w:val="none" w:sz="0" w:space="0" w:color="auto"/>
      </w:divBdr>
    </w:div>
    <w:div w:id="939483057">
      <w:bodyDiv w:val="1"/>
      <w:marLeft w:val="0"/>
      <w:marRight w:val="0"/>
      <w:marTop w:val="0"/>
      <w:marBottom w:val="0"/>
      <w:divBdr>
        <w:top w:val="none" w:sz="0" w:space="0" w:color="auto"/>
        <w:left w:val="none" w:sz="0" w:space="0" w:color="auto"/>
        <w:bottom w:val="none" w:sz="0" w:space="0" w:color="auto"/>
        <w:right w:val="none" w:sz="0" w:space="0" w:color="auto"/>
      </w:divBdr>
    </w:div>
    <w:div w:id="939795299">
      <w:bodyDiv w:val="1"/>
      <w:marLeft w:val="0"/>
      <w:marRight w:val="0"/>
      <w:marTop w:val="0"/>
      <w:marBottom w:val="0"/>
      <w:divBdr>
        <w:top w:val="none" w:sz="0" w:space="0" w:color="auto"/>
        <w:left w:val="none" w:sz="0" w:space="0" w:color="auto"/>
        <w:bottom w:val="none" w:sz="0" w:space="0" w:color="auto"/>
        <w:right w:val="none" w:sz="0" w:space="0" w:color="auto"/>
      </w:divBdr>
    </w:div>
    <w:div w:id="942417726">
      <w:bodyDiv w:val="1"/>
      <w:marLeft w:val="0"/>
      <w:marRight w:val="0"/>
      <w:marTop w:val="0"/>
      <w:marBottom w:val="0"/>
      <w:divBdr>
        <w:top w:val="none" w:sz="0" w:space="0" w:color="auto"/>
        <w:left w:val="none" w:sz="0" w:space="0" w:color="auto"/>
        <w:bottom w:val="none" w:sz="0" w:space="0" w:color="auto"/>
        <w:right w:val="none" w:sz="0" w:space="0" w:color="auto"/>
      </w:divBdr>
    </w:div>
    <w:div w:id="943537318">
      <w:bodyDiv w:val="1"/>
      <w:marLeft w:val="0"/>
      <w:marRight w:val="0"/>
      <w:marTop w:val="0"/>
      <w:marBottom w:val="0"/>
      <w:divBdr>
        <w:top w:val="none" w:sz="0" w:space="0" w:color="auto"/>
        <w:left w:val="none" w:sz="0" w:space="0" w:color="auto"/>
        <w:bottom w:val="none" w:sz="0" w:space="0" w:color="auto"/>
        <w:right w:val="none" w:sz="0" w:space="0" w:color="auto"/>
      </w:divBdr>
    </w:div>
    <w:div w:id="943919336">
      <w:bodyDiv w:val="1"/>
      <w:marLeft w:val="0"/>
      <w:marRight w:val="0"/>
      <w:marTop w:val="0"/>
      <w:marBottom w:val="0"/>
      <w:divBdr>
        <w:top w:val="none" w:sz="0" w:space="0" w:color="auto"/>
        <w:left w:val="none" w:sz="0" w:space="0" w:color="auto"/>
        <w:bottom w:val="none" w:sz="0" w:space="0" w:color="auto"/>
        <w:right w:val="none" w:sz="0" w:space="0" w:color="auto"/>
      </w:divBdr>
    </w:div>
    <w:div w:id="945431737">
      <w:bodyDiv w:val="1"/>
      <w:marLeft w:val="0"/>
      <w:marRight w:val="0"/>
      <w:marTop w:val="0"/>
      <w:marBottom w:val="0"/>
      <w:divBdr>
        <w:top w:val="none" w:sz="0" w:space="0" w:color="auto"/>
        <w:left w:val="none" w:sz="0" w:space="0" w:color="auto"/>
        <w:bottom w:val="none" w:sz="0" w:space="0" w:color="auto"/>
        <w:right w:val="none" w:sz="0" w:space="0" w:color="auto"/>
      </w:divBdr>
    </w:div>
    <w:div w:id="948199999">
      <w:bodyDiv w:val="1"/>
      <w:marLeft w:val="0"/>
      <w:marRight w:val="0"/>
      <w:marTop w:val="0"/>
      <w:marBottom w:val="0"/>
      <w:divBdr>
        <w:top w:val="none" w:sz="0" w:space="0" w:color="auto"/>
        <w:left w:val="none" w:sz="0" w:space="0" w:color="auto"/>
        <w:bottom w:val="none" w:sz="0" w:space="0" w:color="auto"/>
        <w:right w:val="none" w:sz="0" w:space="0" w:color="auto"/>
      </w:divBdr>
    </w:div>
    <w:div w:id="949431985">
      <w:bodyDiv w:val="1"/>
      <w:marLeft w:val="0"/>
      <w:marRight w:val="0"/>
      <w:marTop w:val="0"/>
      <w:marBottom w:val="0"/>
      <w:divBdr>
        <w:top w:val="none" w:sz="0" w:space="0" w:color="auto"/>
        <w:left w:val="none" w:sz="0" w:space="0" w:color="auto"/>
        <w:bottom w:val="none" w:sz="0" w:space="0" w:color="auto"/>
        <w:right w:val="none" w:sz="0" w:space="0" w:color="auto"/>
      </w:divBdr>
    </w:div>
    <w:div w:id="950355401">
      <w:bodyDiv w:val="1"/>
      <w:marLeft w:val="0"/>
      <w:marRight w:val="0"/>
      <w:marTop w:val="0"/>
      <w:marBottom w:val="0"/>
      <w:divBdr>
        <w:top w:val="none" w:sz="0" w:space="0" w:color="auto"/>
        <w:left w:val="none" w:sz="0" w:space="0" w:color="auto"/>
        <w:bottom w:val="none" w:sz="0" w:space="0" w:color="auto"/>
        <w:right w:val="none" w:sz="0" w:space="0" w:color="auto"/>
      </w:divBdr>
    </w:div>
    <w:div w:id="952134832">
      <w:bodyDiv w:val="1"/>
      <w:marLeft w:val="0"/>
      <w:marRight w:val="0"/>
      <w:marTop w:val="0"/>
      <w:marBottom w:val="0"/>
      <w:divBdr>
        <w:top w:val="none" w:sz="0" w:space="0" w:color="auto"/>
        <w:left w:val="none" w:sz="0" w:space="0" w:color="auto"/>
        <w:bottom w:val="none" w:sz="0" w:space="0" w:color="auto"/>
        <w:right w:val="none" w:sz="0" w:space="0" w:color="auto"/>
      </w:divBdr>
    </w:div>
    <w:div w:id="952513395">
      <w:bodyDiv w:val="1"/>
      <w:marLeft w:val="0"/>
      <w:marRight w:val="0"/>
      <w:marTop w:val="0"/>
      <w:marBottom w:val="0"/>
      <w:divBdr>
        <w:top w:val="none" w:sz="0" w:space="0" w:color="auto"/>
        <w:left w:val="none" w:sz="0" w:space="0" w:color="auto"/>
        <w:bottom w:val="none" w:sz="0" w:space="0" w:color="auto"/>
        <w:right w:val="none" w:sz="0" w:space="0" w:color="auto"/>
      </w:divBdr>
    </w:div>
    <w:div w:id="952521398">
      <w:bodyDiv w:val="1"/>
      <w:marLeft w:val="0"/>
      <w:marRight w:val="0"/>
      <w:marTop w:val="0"/>
      <w:marBottom w:val="0"/>
      <w:divBdr>
        <w:top w:val="none" w:sz="0" w:space="0" w:color="auto"/>
        <w:left w:val="none" w:sz="0" w:space="0" w:color="auto"/>
        <w:bottom w:val="none" w:sz="0" w:space="0" w:color="auto"/>
        <w:right w:val="none" w:sz="0" w:space="0" w:color="auto"/>
      </w:divBdr>
    </w:div>
    <w:div w:id="953558607">
      <w:bodyDiv w:val="1"/>
      <w:marLeft w:val="0"/>
      <w:marRight w:val="0"/>
      <w:marTop w:val="0"/>
      <w:marBottom w:val="0"/>
      <w:divBdr>
        <w:top w:val="none" w:sz="0" w:space="0" w:color="auto"/>
        <w:left w:val="none" w:sz="0" w:space="0" w:color="auto"/>
        <w:bottom w:val="none" w:sz="0" w:space="0" w:color="auto"/>
        <w:right w:val="none" w:sz="0" w:space="0" w:color="auto"/>
      </w:divBdr>
    </w:div>
    <w:div w:id="954099546">
      <w:bodyDiv w:val="1"/>
      <w:marLeft w:val="0"/>
      <w:marRight w:val="0"/>
      <w:marTop w:val="0"/>
      <w:marBottom w:val="0"/>
      <w:divBdr>
        <w:top w:val="none" w:sz="0" w:space="0" w:color="auto"/>
        <w:left w:val="none" w:sz="0" w:space="0" w:color="auto"/>
        <w:bottom w:val="none" w:sz="0" w:space="0" w:color="auto"/>
        <w:right w:val="none" w:sz="0" w:space="0" w:color="auto"/>
      </w:divBdr>
    </w:div>
    <w:div w:id="956333703">
      <w:bodyDiv w:val="1"/>
      <w:marLeft w:val="0"/>
      <w:marRight w:val="0"/>
      <w:marTop w:val="0"/>
      <w:marBottom w:val="0"/>
      <w:divBdr>
        <w:top w:val="none" w:sz="0" w:space="0" w:color="auto"/>
        <w:left w:val="none" w:sz="0" w:space="0" w:color="auto"/>
        <w:bottom w:val="none" w:sz="0" w:space="0" w:color="auto"/>
        <w:right w:val="none" w:sz="0" w:space="0" w:color="auto"/>
      </w:divBdr>
    </w:div>
    <w:div w:id="957953630">
      <w:bodyDiv w:val="1"/>
      <w:marLeft w:val="0"/>
      <w:marRight w:val="0"/>
      <w:marTop w:val="0"/>
      <w:marBottom w:val="0"/>
      <w:divBdr>
        <w:top w:val="none" w:sz="0" w:space="0" w:color="auto"/>
        <w:left w:val="none" w:sz="0" w:space="0" w:color="auto"/>
        <w:bottom w:val="none" w:sz="0" w:space="0" w:color="auto"/>
        <w:right w:val="none" w:sz="0" w:space="0" w:color="auto"/>
      </w:divBdr>
    </w:div>
    <w:div w:id="958103452">
      <w:bodyDiv w:val="1"/>
      <w:marLeft w:val="0"/>
      <w:marRight w:val="0"/>
      <w:marTop w:val="0"/>
      <w:marBottom w:val="0"/>
      <w:divBdr>
        <w:top w:val="none" w:sz="0" w:space="0" w:color="auto"/>
        <w:left w:val="none" w:sz="0" w:space="0" w:color="auto"/>
        <w:bottom w:val="none" w:sz="0" w:space="0" w:color="auto"/>
        <w:right w:val="none" w:sz="0" w:space="0" w:color="auto"/>
      </w:divBdr>
    </w:div>
    <w:div w:id="958996083">
      <w:bodyDiv w:val="1"/>
      <w:marLeft w:val="0"/>
      <w:marRight w:val="0"/>
      <w:marTop w:val="0"/>
      <w:marBottom w:val="0"/>
      <w:divBdr>
        <w:top w:val="none" w:sz="0" w:space="0" w:color="auto"/>
        <w:left w:val="none" w:sz="0" w:space="0" w:color="auto"/>
        <w:bottom w:val="none" w:sz="0" w:space="0" w:color="auto"/>
        <w:right w:val="none" w:sz="0" w:space="0" w:color="auto"/>
      </w:divBdr>
    </w:div>
    <w:div w:id="959141494">
      <w:bodyDiv w:val="1"/>
      <w:marLeft w:val="0"/>
      <w:marRight w:val="0"/>
      <w:marTop w:val="0"/>
      <w:marBottom w:val="0"/>
      <w:divBdr>
        <w:top w:val="none" w:sz="0" w:space="0" w:color="auto"/>
        <w:left w:val="none" w:sz="0" w:space="0" w:color="auto"/>
        <w:bottom w:val="none" w:sz="0" w:space="0" w:color="auto"/>
        <w:right w:val="none" w:sz="0" w:space="0" w:color="auto"/>
      </w:divBdr>
    </w:div>
    <w:div w:id="961304842">
      <w:bodyDiv w:val="1"/>
      <w:marLeft w:val="0"/>
      <w:marRight w:val="0"/>
      <w:marTop w:val="0"/>
      <w:marBottom w:val="0"/>
      <w:divBdr>
        <w:top w:val="none" w:sz="0" w:space="0" w:color="auto"/>
        <w:left w:val="none" w:sz="0" w:space="0" w:color="auto"/>
        <w:bottom w:val="none" w:sz="0" w:space="0" w:color="auto"/>
        <w:right w:val="none" w:sz="0" w:space="0" w:color="auto"/>
      </w:divBdr>
    </w:div>
    <w:div w:id="962341600">
      <w:bodyDiv w:val="1"/>
      <w:marLeft w:val="0"/>
      <w:marRight w:val="0"/>
      <w:marTop w:val="0"/>
      <w:marBottom w:val="0"/>
      <w:divBdr>
        <w:top w:val="none" w:sz="0" w:space="0" w:color="auto"/>
        <w:left w:val="none" w:sz="0" w:space="0" w:color="auto"/>
        <w:bottom w:val="none" w:sz="0" w:space="0" w:color="auto"/>
        <w:right w:val="none" w:sz="0" w:space="0" w:color="auto"/>
      </w:divBdr>
    </w:div>
    <w:div w:id="963266441">
      <w:bodyDiv w:val="1"/>
      <w:marLeft w:val="0"/>
      <w:marRight w:val="0"/>
      <w:marTop w:val="0"/>
      <w:marBottom w:val="0"/>
      <w:divBdr>
        <w:top w:val="none" w:sz="0" w:space="0" w:color="auto"/>
        <w:left w:val="none" w:sz="0" w:space="0" w:color="auto"/>
        <w:bottom w:val="none" w:sz="0" w:space="0" w:color="auto"/>
        <w:right w:val="none" w:sz="0" w:space="0" w:color="auto"/>
      </w:divBdr>
    </w:div>
    <w:div w:id="964391465">
      <w:bodyDiv w:val="1"/>
      <w:marLeft w:val="0"/>
      <w:marRight w:val="0"/>
      <w:marTop w:val="0"/>
      <w:marBottom w:val="0"/>
      <w:divBdr>
        <w:top w:val="none" w:sz="0" w:space="0" w:color="auto"/>
        <w:left w:val="none" w:sz="0" w:space="0" w:color="auto"/>
        <w:bottom w:val="none" w:sz="0" w:space="0" w:color="auto"/>
        <w:right w:val="none" w:sz="0" w:space="0" w:color="auto"/>
      </w:divBdr>
    </w:div>
    <w:div w:id="964652259">
      <w:bodyDiv w:val="1"/>
      <w:marLeft w:val="0"/>
      <w:marRight w:val="0"/>
      <w:marTop w:val="0"/>
      <w:marBottom w:val="0"/>
      <w:divBdr>
        <w:top w:val="none" w:sz="0" w:space="0" w:color="auto"/>
        <w:left w:val="none" w:sz="0" w:space="0" w:color="auto"/>
        <w:bottom w:val="none" w:sz="0" w:space="0" w:color="auto"/>
        <w:right w:val="none" w:sz="0" w:space="0" w:color="auto"/>
      </w:divBdr>
    </w:div>
    <w:div w:id="966740628">
      <w:bodyDiv w:val="1"/>
      <w:marLeft w:val="0"/>
      <w:marRight w:val="0"/>
      <w:marTop w:val="0"/>
      <w:marBottom w:val="0"/>
      <w:divBdr>
        <w:top w:val="none" w:sz="0" w:space="0" w:color="auto"/>
        <w:left w:val="none" w:sz="0" w:space="0" w:color="auto"/>
        <w:bottom w:val="none" w:sz="0" w:space="0" w:color="auto"/>
        <w:right w:val="none" w:sz="0" w:space="0" w:color="auto"/>
      </w:divBdr>
    </w:div>
    <w:div w:id="968559274">
      <w:bodyDiv w:val="1"/>
      <w:marLeft w:val="0"/>
      <w:marRight w:val="0"/>
      <w:marTop w:val="0"/>
      <w:marBottom w:val="0"/>
      <w:divBdr>
        <w:top w:val="none" w:sz="0" w:space="0" w:color="auto"/>
        <w:left w:val="none" w:sz="0" w:space="0" w:color="auto"/>
        <w:bottom w:val="none" w:sz="0" w:space="0" w:color="auto"/>
        <w:right w:val="none" w:sz="0" w:space="0" w:color="auto"/>
      </w:divBdr>
    </w:div>
    <w:div w:id="970013508">
      <w:bodyDiv w:val="1"/>
      <w:marLeft w:val="0"/>
      <w:marRight w:val="0"/>
      <w:marTop w:val="0"/>
      <w:marBottom w:val="0"/>
      <w:divBdr>
        <w:top w:val="none" w:sz="0" w:space="0" w:color="auto"/>
        <w:left w:val="none" w:sz="0" w:space="0" w:color="auto"/>
        <w:bottom w:val="none" w:sz="0" w:space="0" w:color="auto"/>
        <w:right w:val="none" w:sz="0" w:space="0" w:color="auto"/>
      </w:divBdr>
    </w:div>
    <w:div w:id="970207280">
      <w:bodyDiv w:val="1"/>
      <w:marLeft w:val="0"/>
      <w:marRight w:val="0"/>
      <w:marTop w:val="0"/>
      <w:marBottom w:val="0"/>
      <w:divBdr>
        <w:top w:val="none" w:sz="0" w:space="0" w:color="auto"/>
        <w:left w:val="none" w:sz="0" w:space="0" w:color="auto"/>
        <w:bottom w:val="none" w:sz="0" w:space="0" w:color="auto"/>
        <w:right w:val="none" w:sz="0" w:space="0" w:color="auto"/>
      </w:divBdr>
    </w:div>
    <w:div w:id="970399114">
      <w:bodyDiv w:val="1"/>
      <w:marLeft w:val="0"/>
      <w:marRight w:val="0"/>
      <w:marTop w:val="0"/>
      <w:marBottom w:val="0"/>
      <w:divBdr>
        <w:top w:val="none" w:sz="0" w:space="0" w:color="auto"/>
        <w:left w:val="none" w:sz="0" w:space="0" w:color="auto"/>
        <w:bottom w:val="none" w:sz="0" w:space="0" w:color="auto"/>
        <w:right w:val="none" w:sz="0" w:space="0" w:color="auto"/>
      </w:divBdr>
    </w:div>
    <w:div w:id="970474790">
      <w:bodyDiv w:val="1"/>
      <w:marLeft w:val="0"/>
      <w:marRight w:val="0"/>
      <w:marTop w:val="0"/>
      <w:marBottom w:val="0"/>
      <w:divBdr>
        <w:top w:val="none" w:sz="0" w:space="0" w:color="auto"/>
        <w:left w:val="none" w:sz="0" w:space="0" w:color="auto"/>
        <w:bottom w:val="none" w:sz="0" w:space="0" w:color="auto"/>
        <w:right w:val="none" w:sz="0" w:space="0" w:color="auto"/>
      </w:divBdr>
    </w:div>
    <w:div w:id="970551319">
      <w:bodyDiv w:val="1"/>
      <w:marLeft w:val="0"/>
      <w:marRight w:val="0"/>
      <w:marTop w:val="0"/>
      <w:marBottom w:val="0"/>
      <w:divBdr>
        <w:top w:val="none" w:sz="0" w:space="0" w:color="auto"/>
        <w:left w:val="none" w:sz="0" w:space="0" w:color="auto"/>
        <w:bottom w:val="none" w:sz="0" w:space="0" w:color="auto"/>
        <w:right w:val="none" w:sz="0" w:space="0" w:color="auto"/>
      </w:divBdr>
    </w:div>
    <w:div w:id="971517344">
      <w:bodyDiv w:val="1"/>
      <w:marLeft w:val="0"/>
      <w:marRight w:val="0"/>
      <w:marTop w:val="0"/>
      <w:marBottom w:val="0"/>
      <w:divBdr>
        <w:top w:val="none" w:sz="0" w:space="0" w:color="auto"/>
        <w:left w:val="none" w:sz="0" w:space="0" w:color="auto"/>
        <w:bottom w:val="none" w:sz="0" w:space="0" w:color="auto"/>
        <w:right w:val="none" w:sz="0" w:space="0" w:color="auto"/>
      </w:divBdr>
    </w:div>
    <w:div w:id="973608117">
      <w:bodyDiv w:val="1"/>
      <w:marLeft w:val="0"/>
      <w:marRight w:val="0"/>
      <w:marTop w:val="0"/>
      <w:marBottom w:val="0"/>
      <w:divBdr>
        <w:top w:val="none" w:sz="0" w:space="0" w:color="auto"/>
        <w:left w:val="none" w:sz="0" w:space="0" w:color="auto"/>
        <w:bottom w:val="none" w:sz="0" w:space="0" w:color="auto"/>
        <w:right w:val="none" w:sz="0" w:space="0" w:color="auto"/>
      </w:divBdr>
    </w:div>
    <w:div w:id="973943220">
      <w:bodyDiv w:val="1"/>
      <w:marLeft w:val="0"/>
      <w:marRight w:val="0"/>
      <w:marTop w:val="0"/>
      <w:marBottom w:val="0"/>
      <w:divBdr>
        <w:top w:val="none" w:sz="0" w:space="0" w:color="auto"/>
        <w:left w:val="none" w:sz="0" w:space="0" w:color="auto"/>
        <w:bottom w:val="none" w:sz="0" w:space="0" w:color="auto"/>
        <w:right w:val="none" w:sz="0" w:space="0" w:color="auto"/>
      </w:divBdr>
    </w:div>
    <w:div w:id="975373347">
      <w:bodyDiv w:val="1"/>
      <w:marLeft w:val="0"/>
      <w:marRight w:val="0"/>
      <w:marTop w:val="0"/>
      <w:marBottom w:val="0"/>
      <w:divBdr>
        <w:top w:val="none" w:sz="0" w:space="0" w:color="auto"/>
        <w:left w:val="none" w:sz="0" w:space="0" w:color="auto"/>
        <w:bottom w:val="none" w:sz="0" w:space="0" w:color="auto"/>
        <w:right w:val="none" w:sz="0" w:space="0" w:color="auto"/>
      </w:divBdr>
    </w:div>
    <w:div w:id="975531236">
      <w:bodyDiv w:val="1"/>
      <w:marLeft w:val="0"/>
      <w:marRight w:val="0"/>
      <w:marTop w:val="0"/>
      <w:marBottom w:val="0"/>
      <w:divBdr>
        <w:top w:val="none" w:sz="0" w:space="0" w:color="auto"/>
        <w:left w:val="none" w:sz="0" w:space="0" w:color="auto"/>
        <w:bottom w:val="none" w:sz="0" w:space="0" w:color="auto"/>
        <w:right w:val="none" w:sz="0" w:space="0" w:color="auto"/>
      </w:divBdr>
    </w:div>
    <w:div w:id="978458876">
      <w:bodyDiv w:val="1"/>
      <w:marLeft w:val="0"/>
      <w:marRight w:val="0"/>
      <w:marTop w:val="0"/>
      <w:marBottom w:val="0"/>
      <w:divBdr>
        <w:top w:val="none" w:sz="0" w:space="0" w:color="auto"/>
        <w:left w:val="none" w:sz="0" w:space="0" w:color="auto"/>
        <w:bottom w:val="none" w:sz="0" w:space="0" w:color="auto"/>
        <w:right w:val="none" w:sz="0" w:space="0" w:color="auto"/>
      </w:divBdr>
    </w:div>
    <w:div w:id="979574390">
      <w:bodyDiv w:val="1"/>
      <w:marLeft w:val="0"/>
      <w:marRight w:val="0"/>
      <w:marTop w:val="0"/>
      <w:marBottom w:val="0"/>
      <w:divBdr>
        <w:top w:val="none" w:sz="0" w:space="0" w:color="auto"/>
        <w:left w:val="none" w:sz="0" w:space="0" w:color="auto"/>
        <w:bottom w:val="none" w:sz="0" w:space="0" w:color="auto"/>
        <w:right w:val="none" w:sz="0" w:space="0" w:color="auto"/>
      </w:divBdr>
    </w:div>
    <w:div w:id="980840292">
      <w:bodyDiv w:val="1"/>
      <w:marLeft w:val="0"/>
      <w:marRight w:val="0"/>
      <w:marTop w:val="0"/>
      <w:marBottom w:val="0"/>
      <w:divBdr>
        <w:top w:val="none" w:sz="0" w:space="0" w:color="auto"/>
        <w:left w:val="none" w:sz="0" w:space="0" w:color="auto"/>
        <w:bottom w:val="none" w:sz="0" w:space="0" w:color="auto"/>
        <w:right w:val="none" w:sz="0" w:space="0" w:color="auto"/>
      </w:divBdr>
    </w:div>
    <w:div w:id="981234379">
      <w:bodyDiv w:val="1"/>
      <w:marLeft w:val="0"/>
      <w:marRight w:val="0"/>
      <w:marTop w:val="0"/>
      <w:marBottom w:val="0"/>
      <w:divBdr>
        <w:top w:val="none" w:sz="0" w:space="0" w:color="auto"/>
        <w:left w:val="none" w:sz="0" w:space="0" w:color="auto"/>
        <w:bottom w:val="none" w:sz="0" w:space="0" w:color="auto"/>
        <w:right w:val="none" w:sz="0" w:space="0" w:color="auto"/>
      </w:divBdr>
    </w:div>
    <w:div w:id="982000552">
      <w:bodyDiv w:val="1"/>
      <w:marLeft w:val="0"/>
      <w:marRight w:val="0"/>
      <w:marTop w:val="0"/>
      <w:marBottom w:val="0"/>
      <w:divBdr>
        <w:top w:val="none" w:sz="0" w:space="0" w:color="auto"/>
        <w:left w:val="none" w:sz="0" w:space="0" w:color="auto"/>
        <w:bottom w:val="none" w:sz="0" w:space="0" w:color="auto"/>
        <w:right w:val="none" w:sz="0" w:space="0" w:color="auto"/>
      </w:divBdr>
    </w:div>
    <w:div w:id="983435533">
      <w:bodyDiv w:val="1"/>
      <w:marLeft w:val="0"/>
      <w:marRight w:val="0"/>
      <w:marTop w:val="0"/>
      <w:marBottom w:val="0"/>
      <w:divBdr>
        <w:top w:val="none" w:sz="0" w:space="0" w:color="auto"/>
        <w:left w:val="none" w:sz="0" w:space="0" w:color="auto"/>
        <w:bottom w:val="none" w:sz="0" w:space="0" w:color="auto"/>
        <w:right w:val="none" w:sz="0" w:space="0" w:color="auto"/>
      </w:divBdr>
    </w:div>
    <w:div w:id="983463741">
      <w:bodyDiv w:val="1"/>
      <w:marLeft w:val="0"/>
      <w:marRight w:val="0"/>
      <w:marTop w:val="0"/>
      <w:marBottom w:val="0"/>
      <w:divBdr>
        <w:top w:val="none" w:sz="0" w:space="0" w:color="auto"/>
        <w:left w:val="none" w:sz="0" w:space="0" w:color="auto"/>
        <w:bottom w:val="none" w:sz="0" w:space="0" w:color="auto"/>
        <w:right w:val="none" w:sz="0" w:space="0" w:color="auto"/>
      </w:divBdr>
    </w:div>
    <w:div w:id="986402258">
      <w:bodyDiv w:val="1"/>
      <w:marLeft w:val="0"/>
      <w:marRight w:val="0"/>
      <w:marTop w:val="0"/>
      <w:marBottom w:val="0"/>
      <w:divBdr>
        <w:top w:val="none" w:sz="0" w:space="0" w:color="auto"/>
        <w:left w:val="none" w:sz="0" w:space="0" w:color="auto"/>
        <w:bottom w:val="none" w:sz="0" w:space="0" w:color="auto"/>
        <w:right w:val="none" w:sz="0" w:space="0" w:color="auto"/>
      </w:divBdr>
    </w:div>
    <w:div w:id="986592278">
      <w:bodyDiv w:val="1"/>
      <w:marLeft w:val="0"/>
      <w:marRight w:val="0"/>
      <w:marTop w:val="0"/>
      <w:marBottom w:val="0"/>
      <w:divBdr>
        <w:top w:val="none" w:sz="0" w:space="0" w:color="auto"/>
        <w:left w:val="none" w:sz="0" w:space="0" w:color="auto"/>
        <w:bottom w:val="none" w:sz="0" w:space="0" w:color="auto"/>
        <w:right w:val="none" w:sz="0" w:space="0" w:color="auto"/>
      </w:divBdr>
    </w:div>
    <w:div w:id="986667906">
      <w:bodyDiv w:val="1"/>
      <w:marLeft w:val="0"/>
      <w:marRight w:val="0"/>
      <w:marTop w:val="0"/>
      <w:marBottom w:val="0"/>
      <w:divBdr>
        <w:top w:val="none" w:sz="0" w:space="0" w:color="auto"/>
        <w:left w:val="none" w:sz="0" w:space="0" w:color="auto"/>
        <w:bottom w:val="none" w:sz="0" w:space="0" w:color="auto"/>
        <w:right w:val="none" w:sz="0" w:space="0" w:color="auto"/>
      </w:divBdr>
    </w:div>
    <w:div w:id="986977162">
      <w:bodyDiv w:val="1"/>
      <w:marLeft w:val="0"/>
      <w:marRight w:val="0"/>
      <w:marTop w:val="0"/>
      <w:marBottom w:val="0"/>
      <w:divBdr>
        <w:top w:val="none" w:sz="0" w:space="0" w:color="auto"/>
        <w:left w:val="none" w:sz="0" w:space="0" w:color="auto"/>
        <w:bottom w:val="none" w:sz="0" w:space="0" w:color="auto"/>
        <w:right w:val="none" w:sz="0" w:space="0" w:color="auto"/>
      </w:divBdr>
    </w:div>
    <w:div w:id="989404927">
      <w:bodyDiv w:val="1"/>
      <w:marLeft w:val="0"/>
      <w:marRight w:val="0"/>
      <w:marTop w:val="0"/>
      <w:marBottom w:val="0"/>
      <w:divBdr>
        <w:top w:val="none" w:sz="0" w:space="0" w:color="auto"/>
        <w:left w:val="none" w:sz="0" w:space="0" w:color="auto"/>
        <w:bottom w:val="none" w:sz="0" w:space="0" w:color="auto"/>
        <w:right w:val="none" w:sz="0" w:space="0" w:color="auto"/>
      </w:divBdr>
    </w:div>
    <w:div w:id="991980487">
      <w:bodyDiv w:val="1"/>
      <w:marLeft w:val="0"/>
      <w:marRight w:val="0"/>
      <w:marTop w:val="0"/>
      <w:marBottom w:val="0"/>
      <w:divBdr>
        <w:top w:val="none" w:sz="0" w:space="0" w:color="auto"/>
        <w:left w:val="none" w:sz="0" w:space="0" w:color="auto"/>
        <w:bottom w:val="none" w:sz="0" w:space="0" w:color="auto"/>
        <w:right w:val="none" w:sz="0" w:space="0" w:color="auto"/>
      </w:divBdr>
    </w:div>
    <w:div w:id="992106903">
      <w:bodyDiv w:val="1"/>
      <w:marLeft w:val="0"/>
      <w:marRight w:val="0"/>
      <w:marTop w:val="0"/>
      <w:marBottom w:val="0"/>
      <w:divBdr>
        <w:top w:val="none" w:sz="0" w:space="0" w:color="auto"/>
        <w:left w:val="none" w:sz="0" w:space="0" w:color="auto"/>
        <w:bottom w:val="none" w:sz="0" w:space="0" w:color="auto"/>
        <w:right w:val="none" w:sz="0" w:space="0" w:color="auto"/>
      </w:divBdr>
    </w:div>
    <w:div w:id="993685751">
      <w:bodyDiv w:val="1"/>
      <w:marLeft w:val="0"/>
      <w:marRight w:val="0"/>
      <w:marTop w:val="0"/>
      <w:marBottom w:val="0"/>
      <w:divBdr>
        <w:top w:val="none" w:sz="0" w:space="0" w:color="auto"/>
        <w:left w:val="none" w:sz="0" w:space="0" w:color="auto"/>
        <w:bottom w:val="none" w:sz="0" w:space="0" w:color="auto"/>
        <w:right w:val="none" w:sz="0" w:space="0" w:color="auto"/>
      </w:divBdr>
    </w:div>
    <w:div w:id="994189720">
      <w:bodyDiv w:val="1"/>
      <w:marLeft w:val="0"/>
      <w:marRight w:val="0"/>
      <w:marTop w:val="0"/>
      <w:marBottom w:val="0"/>
      <w:divBdr>
        <w:top w:val="none" w:sz="0" w:space="0" w:color="auto"/>
        <w:left w:val="none" w:sz="0" w:space="0" w:color="auto"/>
        <w:bottom w:val="none" w:sz="0" w:space="0" w:color="auto"/>
        <w:right w:val="none" w:sz="0" w:space="0" w:color="auto"/>
      </w:divBdr>
    </w:div>
    <w:div w:id="994836832">
      <w:bodyDiv w:val="1"/>
      <w:marLeft w:val="0"/>
      <w:marRight w:val="0"/>
      <w:marTop w:val="0"/>
      <w:marBottom w:val="0"/>
      <w:divBdr>
        <w:top w:val="none" w:sz="0" w:space="0" w:color="auto"/>
        <w:left w:val="none" w:sz="0" w:space="0" w:color="auto"/>
        <w:bottom w:val="none" w:sz="0" w:space="0" w:color="auto"/>
        <w:right w:val="none" w:sz="0" w:space="0" w:color="auto"/>
      </w:divBdr>
    </w:div>
    <w:div w:id="994838644">
      <w:bodyDiv w:val="1"/>
      <w:marLeft w:val="0"/>
      <w:marRight w:val="0"/>
      <w:marTop w:val="0"/>
      <w:marBottom w:val="0"/>
      <w:divBdr>
        <w:top w:val="none" w:sz="0" w:space="0" w:color="auto"/>
        <w:left w:val="none" w:sz="0" w:space="0" w:color="auto"/>
        <w:bottom w:val="none" w:sz="0" w:space="0" w:color="auto"/>
        <w:right w:val="none" w:sz="0" w:space="0" w:color="auto"/>
      </w:divBdr>
    </w:div>
    <w:div w:id="997028233">
      <w:bodyDiv w:val="1"/>
      <w:marLeft w:val="0"/>
      <w:marRight w:val="0"/>
      <w:marTop w:val="0"/>
      <w:marBottom w:val="0"/>
      <w:divBdr>
        <w:top w:val="none" w:sz="0" w:space="0" w:color="auto"/>
        <w:left w:val="none" w:sz="0" w:space="0" w:color="auto"/>
        <w:bottom w:val="none" w:sz="0" w:space="0" w:color="auto"/>
        <w:right w:val="none" w:sz="0" w:space="0" w:color="auto"/>
      </w:divBdr>
    </w:div>
    <w:div w:id="997463379">
      <w:bodyDiv w:val="1"/>
      <w:marLeft w:val="0"/>
      <w:marRight w:val="0"/>
      <w:marTop w:val="0"/>
      <w:marBottom w:val="0"/>
      <w:divBdr>
        <w:top w:val="none" w:sz="0" w:space="0" w:color="auto"/>
        <w:left w:val="none" w:sz="0" w:space="0" w:color="auto"/>
        <w:bottom w:val="none" w:sz="0" w:space="0" w:color="auto"/>
        <w:right w:val="none" w:sz="0" w:space="0" w:color="auto"/>
      </w:divBdr>
    </w:div>
    <w:div w:id="997654531">
      <w:bodyDiv w:val="1"/>
      <w:marLeft w:val="0"/>
      <w:marRight w:val="0"/>
      <w:marTop w:val="0"/>
      <w:marBottom w:val="0"/>
      <w:divBdr>
        <w:top w:val="none" w:sz="0" w:space="0" w:color="auto"/>
        <w:left w:val="none" w:sz="0" w:space="0" w:color="auto"/>
        <w:bottom w:val="none" w:sz="0" w:space="0" w:color="auto"/>
        <w:right w:val="none" w:sz="0" w:space="0" w:color="auto"/>
      </w:divBdr>
    </w:div>
    <w:div w:id="997806597">
      <w:bodyDiv w:val="1"/>
      <w:marLeft w:val="0"/>
      <w:marRight w:val="0"/>
      <w:marTop w:val="0"/>
      <w:marBottom w:val="0"/>
      <w:divBdr>
        <w:top w:val="none" w:sz="0" w:space="0" w:color="auto"/>
        <w:left w:val="none" w:sz="0" w:space="0" w:color="auto"/>
        <w:bottom w:val="none" w:sz="0" w:space="0" w:color="auto"/>
        <w:right w:val="none" w:sz="0" w:space="0" w:color="auto"/>
      </w:divBdr>
    </w:div>
    <w:div w:id="998074040">
      <w:bodyDiv w:val="1"/>
      <w:marLeft w:val="0"/>
      <w:marRight w:val="0"/>
      <w:marTop w:val="0"/>
      <w:marBottom w:val="0"/>
      <w:divBdr>
        <w:top w:val="none" w:sz="0" w:space="0" w:color="auto"/>
        <w:left w:val="none" w:sz="0" w:space="0" w:color="auto"/>
        <w:bottom w:val="none" w:sz="0" w:space="0" w:color="auto"/>
        <w:right w:val="none" w:sz="0" w:space="0" w:color="auto"/>
      </w:divBdr>
    </w:div>
    <w:div w:id="999162750">
      <w:bodyDiv w:val="1"/>
      <w:marLeft w:val="0"/>
      <w:marRight w:val="0"/>
      <w:marTop w:val="0"/>
      <w:marBottom w:val="0"/>
      <w:divBdr>
        <w:top w:val="none" w:sz="0" w:space="0" w:color="auto"/>
        <w:left w:val="none" w:sz="0" w:space="0" w:color="auto"/>
        <w:bottom w:val="none" w:sz="0" w:space="0" w:color="auto"/>
        <w:right w:val="none" w:sz="0" w:space="0" w:color="auto"/>
      </w:divBdr>
    </w:div>
    <w:div w:id="1001080467">
      <w:bodyDiv w:val="1"/>
      <w:marLeft w:val="0"/>
      <w:marRight w:val="0"/>
      <w:marTop w:val="0"/>
      <w:marBottom w:val="0"/>
      <w:divBdr>
        <w:top w:val="none" w:sz="0" w:space="0" w:color="auto"/>
        <w:left w:val="none" w:sz="0" w:space="0" w:color="auto"/>
        <w:bottom w:val="none" w:sz="0" w:space="0" w:color="auto"/>
        <w:right w:val="none" w:sz="0" w:space="0" w:color="auto"/>
      </w:divBdr>
    </w:div>
    <w:div w:id="1003895518">
      <w:bodyDiv w:val="1"/>
      <w:marLeft w:val="0"/>
      <w:marRight w:val="0"/>
      <w:marTop w:val="0"/>
      <w:marBottom w:val="0"/>
      <w:divBdr>
        <w:top w:val="none" w:sz="0" w:space="0" w:color="auto"/>
        <w:left w:val="none" w:sz="0" w:space="0" w:color="auto"/>
        <w:bottom w:val="none" w:sz="0" w:space="0" w:color="auto"/>
        <w:right w:val="none" w:sz="0" w:space="0" w:color="auto"/>
      </w:divBdr>
    </w:div>
    <w:div w:id="1005326197">
      <w:bodyDiv w:val="1"/>
      <w:marLeft w:val="0"/>
      <w:marRight w:val="0"/>
      <w:marTop w:val="0"/>
      <w:marBottom w:val="0"/>
      <w:divBdr>
        <w:top w:val="none" w:sz="0" w:space="0" w:color="auto"/>
        <w:left w:val="none" w:sz="0" w:space="0" w:color="auto"/>
        <w:bottom w:val="none" w:sz="0" w:space="0" w:color="auto"/>
        <w:right w:val="none" w:sz="0" w:space="0" w:color="auto"/>
      </w:divBdr>
    </w:div>
    <w:div w:id="1005666694">
      <w:bodyDiv w:val="1"/>
      <w:marLeft w:val="0"/>
      <w:marRight w:val="0"/>
      <w:marTop w:val="0"/>
      <w:marBottom w:val="0"/>
      <w:divBdr>
        <w:top w:val="none" w:sz="0" w:space="0" w:color="auto"/>
        <w:left w:val="none" w:sz="0" w:space="0" w:color="auto"/>
        <w:bottom w:val="none" w:sz="0" w:space="0" w:color="auto"/>
        <w:right w:val="none" w:sz="0" w:space="0" w:color="auto"/>
      </w:divBdr>
    </w:div>
    <w:div w:id="1007288718">
      <w:bodyDiv w:val="1"/>
      <w:marLeft w:val="0"/>
      <w:marRight w:val="0"/>
      <w:marTop w:val="0"/>
      <w:marBottom w:val="0"/>
      <w:divBdr>
        <w:top w:val="none" w:sz="0" w:space="0" w:color="auto"/>
        <w:left w:val="none" w:sz="0" w:space="0" w:color="auto"/>
        <w:bottom w:val="none" w:sz="0" w:space="0" w:color="auto"/>
        <w:right w:val="none" w:sz="0" w:space="0" w:color="auto"/>
      </w:divBdr>
    </w:div>
    <w:div w:id="1007289296">
      <w:bodyDiv w:val="1"/>
      <w:marLeft w:val="0"/>
      <w:marRight w:val="0"/>
      <w:marTop w:val="0"/>
      <w:marBottom w:val="0"/>
      <w:divBdr>
        <w:top w:val="none" w:sz="0" w:space="0" w:color="auto"/>
        <w:left w:val="none" w:sz="0" w:space="0" w:color="auto"/>
        <w:bottom w:val="none" w:sz="0" w:space="0" w:color="auto"/>
        <w:right w:val="none" w:sz="0" w:space="0" w:color="auto"/>
      </w:divBdr>
    </w:div>
    <w:div w:id="1008215212">
      <w:bodyDiv w:val="1"/>
      <w:marLeft w:val="0"/>
      <w:marRight w:val="0"/>
      <w:marTop w:val="0"/>
      <w:marBottom w:val="0"/>
      <w:divBdr>
        <w:top w:val="none" w:sz="0" w:space="0" w:color="auto"/>
        <w:left w:val="none" w:sz="0" w:space="0" w:color="auto"/>
        <w:bottom w:val="none" w:sz="0" w:space="0" w:color="auto"/>
        <w:right w:val="none" w:sz="0" w:space="0" w:color="auto"/>
      </w:divBdr>
    </w:div>
    <w:div w:id="1008293726">
      <w:bodyDiv w:val="1"/>
      <w:marLeft w:val="0"/>
      <w:marRight w:val="0"/>
      <w:marTop w:val="0"/>
      <w:marBottom w:val="0"/>
      <w:divBdr>
        <w:top w:val="none" w:sz="0" w:space="0" w:color="auto"/>
        <w:left w:val="none" w:sz="0" w:space="0" w:color="auto"/>
        <w:bottom w:val="none" w:sz="0" w:space="0" w:color="auto"/>
        <w:right w:val="none" w:sz="0" w:space="0" w:color="auto"/>
      </w:divBdr>
    </w:div>
    <w:div w:id="1009721144">
      <w:bodyDiv w:val="1"/>
      <w:marLeft w:val="0"/>
      <w:marRight w:val="0"/>
      <w:marTop w:val="0"/>
      <w:marBottom w:val="0"/>
      <w:divBdr>
        <w:top w:val="none" w:sz="0" w:space="0" w:color="auto"/>
        <w:left w:val="none" w:sz="0" w:space="0" w:color="auto"/>
        <w:bottom w:val="none" w:sz="0" w:space="0" w:color="auto"/>
        <w:right w:val="none" w:sz="0" w:space="0" w:color="auto"/>
      </w:divBdr>
    </w:div>
    <w:div w:id="1009983658">
      <w:bodyDiv w:val="1"/>
      <w:marLeft w:val="0"/>
      <w:marRight w:val="0"/>
      <w:marTop w:val="0"/>
      <w:marBottom w:val="0"/>
      <w:divBdr>
        <w:top w:val="none" w:sz="0" w:space="0" w:color="auto"/>
        <w:left w:val="none" w:sz="0" w:space="0" w:color="auto"/>
        <w:bottom w:val="none" w:sz="0" w:space="0" w:color="auto"/>
        <w:right w:val="none" w:sz="0" w:space="0" w:color="auto"/>
      </w:divBdr>
    </w:div>
    <w:div w:id="1011447339">
      <w:bodyDiv w:val="1"/>
      <w:marLeft w:val="0"/>
      <w:marRight w:val="0"/>
      <w:marTop w:val="0"/>
      <w:marBottom w:val="0"/>
      <w:divBdr>
        <w:top w:val="none" w:sz="0" w:space="0" w:color="auto"/>
        <w:left w:val="none" w:sz="0" w:space="0" w:color="auto"/>
        <w:bottom w:val="none" w:sz="0" w:space="0" w:color="auto"/>
        <w:right w:val="none" w:sz="0" w:space="0" w:color="auto"/>
      </w:divBdr>
    </w:div>
    <w:div w:id="1011835508">
      <w:bodyDiv w:val="1"/>
      <w:marLeft w:val="0"/>
      <w:marRight w:val="0"/>
      <w:marTop w:val="0"/>
      <w:marBottom w:val="0"/>
      <w:divBdr>
        <w:top w:val="none" w:sz="0" w:space="0" w:color="auto"/>
        <w:left w:val="none" w:sz="0" w:space="0" w:color="auto"/>
        <w:bottom w:val="none" w:sz="0" w:space="0" w:color="auto"/>
        <w:right w:val="none" w:sz="0" w:space="0" w:color="auto"/>
      </w:divBdr>
    </w:div>
    <w:div w:id="1014263175">
      <w:bodyDiv w:val="1"/>
      <w:marLeft w:val="0"/>
      <w:marRight w:val="0"/>
      <w:marTop w:val="0"/>
      <w:marBottom w:val="0"/>
      <w:divBdr>
        <w:top w:val="none" w:sz="0" w:space="0" w:color="auto"/>
        <w:left w:val="none" w:sz="0" w:space="0" w:color="auto"/>
        <w:bottom w:val="none" w:sz="0" w:space="0" w:color="auto"/>
        <w:right w:val="none" w:sz="0" w:space="0" w:color="auto"/>
      </w:divBdr>
    </w:div>
    <w:div w:id="1015156732">
      <w:bodyDiv w:val="1"/>
      <w:marLeft w:val="0"/>
      <w:marRight w:val="0"/>
      <w:marTop w:val="0"/>
      <w:marBottom w:val="0"/>
      <w:divBdr>
        <w:top w:val="none" w:sz="0" w:space="0" w:color="auto"/>
        <w:left w:val="none" w:sz="0" w:space="0" w:color="auto"/>
        <w:bottom w:val="none" w:sz="0" w:space="0" w:color="auto"/>
        <w:right w:val="none" w:sz="0" w:space="0" w:color="auto"/>
      </w:divBdr>
    </w:div>
    <w:div w:id="1015498130">
      <w:bodyDiv w:val="1"/>
      <w:marLeft w:val="0"/>
      <w:marRight w:val="0"/>
      <w:marTop w:val="0"/>
      <w:marBottom w:val="0"/>
      <w:divBdr>
        <w:top w:val="none" w:sz="0" w:space="0" w:color="auto"/>
        <w:left w:val="none" w:sz="0" w:space="0" w:color="auto"/>
        <w:bottom w:val="none" w:sz="0" w:space="0" w:color="auto"/>
        <w:right w:val="none" w:sz="0" w:space="0" w:color="auto"/>
      </w:divBdr>
    </w:div>
    <w:div w:id="1015886139">
      <w:bodyDiv w:val="1"/>
      <w:marLeft w:val="0"/>
      <w:marRight w:val="0"/>
      <w:marTop w:val="0"/>
      <w:marBottom w:val="0"/>
      <w:divBdr>
        <w:top w:val="none" w:sz="0" w:space="0" w:color="auto"/>
        <w:left w:val="none" w:sz="0" w:space="0" w:color="auto"/>
        <w:bottom w:val="none" w:sz="0" w:space="0" w:color="auto"/>
        <w:right w:val="none" w:sz="0" w:space="0" w:color="auto"/>
      </w:divBdr>
    </w:div>
    <w:div w:id="1016032093">
      <w:bodyDiv w:val="1"/>
      <w:marLeft w:val="0"/>
      <w:marRight w:val="0"/>
      <w:marTop w:val="0"/>
      <w:marBottom w:val="0"/>
      <w:divBdr>
        <w:top w:val="none" w:sz="0" w:space="0" w:color="auto"/>
        <w:left w:val="none" w:sz="0" w:space="0" w:color="auto"/>
        <w:bottom w:val="none" w:sz="0" w:space="0" w:color="auto"/>
        <w:right w:val="none" w:sz="0" w:space="0" w:color="auto"/>
      </w:divBdr>
    </w:div>
    <w:div w:id="1016732992">
      <w:bodyDiv w:val="1"/>
      <w:marLeft w:val="0"/>
      <w:marRight w:val="0"/>
      <w:marTop w:val="0"/>
      <w:marBottom w:val="0"/>
      <w:divBdr>
        <w:top w:val="none" w:sz="0" w:space="0" w:color="auto"/>
        <w:left w:val="none" w:sz="0" w:space="0" w:color="auto"/>
        <w:bottom w:val="none" w:sz="0" w:space="0" w:color="auto"/>
        <w:right w:val="none" w:sz="0" w:space="0" w:color="auto"/>
      </w:divBdr>
    </w:div>
    <w:div w:id="1017318484">
      <w:bodyDiv w:val="1"/>
      <w:marLeft w:val="0"/>
      <w:marRight w:val="0"/>
      <w:marTop w:val="0"/>
      <w:marBottom w:val="0"/>
      <w:divBdr>
        <w:top w:val="none" w:sz="0" w:space="0" w:color="auto"/>
        <w:left w:val="none" w:sz="0" w:space="0" w:color="auto"/>
        <w:bottom w:val="none" w:sz="0" w:space="0" w:color="auto"/>
        <w:right w:val="none" w:sz="0" w:space="0" w:color="auto"/>
      </w:divBdr>
    </w:div>
    <w:div w:id="1017846757">
      <w:bodyDiv w:val="1"/>
      <w:marLeft w:val="0"/>
      <w:marRight w:val="0"/>
      <w:marTop w:val="0"/>
      <w:marBottom w:val="0"/>
      <w:divBdr>
        <w:top w:val="none" w:sz="0" w:space="0" w:color="auto"/>
        <w:left w:val="none" w:sz="0" w:space="0" w:color="auto"/>
        <w:bottom w:val="none" w:sz="0" w:space="0" w:color="auto"/>
        <w:right w:val="none" w:sz="0" w:space="0" w:color="auto"/>
      </w:divBdr>
    </w:div>
    <w:div w:id="1019234446">
      <w:bodyDiv w:val="1"/>
      <w:marLeft w:val="0"/>
      <w:marRight w:val="0"/>
      <w:marTop w:val="0"/>
      <w:marBottom w:val="0"/>
      <w:divBdr>
        <w:top w:val="none" w:sz="0" w:space="0" w:color="auto"/>
        <w:left w:val="none" w:sz="0" w:space="0" w:color="auto"/>
        <w:bottom w:val="none" w:sz="0" w:space="0" w:color="auto"/>
        <w:right w:val="none" w:sz="0" w:space="0" w:color="auto"/>
      </w:divBdr>
    </w:div>
    <w:div w:id="1023703260">
      <w:bodyDiv w:val="1"/>
      <w:marLeft w:val="0"/>
      <w:marRight w:val="0"/>
      <w:marTop w:val="0"/>
      <w:marBottom w:val="0"/>
      <w:divBdr>
        <w:top w:val="none" w:sz="0" w:space="0" w:color="auto"/>
        <w:left w:val="none" w:sz="0" w:space="0" w:color="auto"/>
        <w:bottom w:val="none" w:sz="0" w:space="0" w:color="auto"/>
        <w:right w:val="none" w:sz="0" w:space="0" w:color="auto"/>
      </w:divBdr>
    </w:div>
    <w:div w:id="1024286744">
      <w:bodyDiv w:val="1"/>
      <w:marLeft w:val="0"/>
      <w:marRight w:val="0"/>
      <w:marTop w:val="0"/>
      <w:marBottom w:val="0"/>
      <w:divBdr>
        <w:top w:val="none" w:sz="0" w:space="0" w:color="auto"/>
        <w:left w:val="none" w:sz="0" w:space="0" w:color="auto"/>
        <w:bottom w:val="none" w:sz="0" w:space="0" w:color="auto"/>
        <w:right w:val="none" w:sz="0" w:space="0" w:color="auto"/>
      </w:divBdr>
    </w:div>
    <w:div w:id="1025255803">
      <w:bodyDiv w:val="1"/>
      <w:marLeft w:val="0"/>
      <w:marRight w:val="0"/>
      <w:marTop w:val="0"/>
      <w:marBottom w:val="0"/>
      <w:divBdr>
        <w:top w:val="none" w:sz="0" w:space="0" w:color="auto"/>
        <w:left w:val="none" w:sz="0" w:space="0" w:color="auto"/>
        <w:bottom w:val="none" w:sz="0" w:space="0" w:color="auto"/>
        <w:right w:val="none" w:sz="0" w:space="0" w:color="auto"/>
      </w:divBdr>
    </w:div>
    <w:div w:id="1027949123">
      <w:bodyDiv w:val="1"/>
      <w:marLeft w:val="0"/>
      <w:marRight w:val="0"/>
      <w:marTop w:val="0"/>
      <w:marBottom w:val="0"/>
      <w:divBdr>
        <w:top w:val="none" w:sz="0" w:space="0" w:color="auto"/>
        <w:left w:val="none" w:sz="0" w:space="0" w:color="auto"/>
        <w:bottom w:val="none" w:sz="0" w:space="0" w:color="auto"/>
        <w:right w:val="none" w:sz="0" w:space="0" w:color="auto"/>
      </w:divBdr>
    </w:div>
    <w:div w:id="1028677190">
      <w:bodyDiv w:val="1"/>
      <w:marLeft w:val="0"/>
      <w:marRight w:val="0"/>
      <w:marTop w:val="0"/>
      <w:marBottom w:val="0"/>
      <w:divBdr>
        <w:top w:val="none" w:sz="0" w:space="0" w:color="auto"/>
        <w:left w:val="none" w:sz="0" w:space="0" w:color="auto"/>
        <w:bottom w:val="none" w:sz="0" w:space="0" w:color="auto"/>
        <w:right w:val="none" w:sz="0" w:space="0" w:color="auto"/>
      </w:divBdr>
    </w:div>
    <w:div w:id="1032998873">
      <w:bodyDiv w:val="1"/>
      <w:marLeft w:val="0"/>
      <w:marRight w:val="0"/>
      <w:marTop w:val="0"/>
      <w:marBottom w:val="0"/>
      <w:divBdr>
        <w:top w:val="none" w:sz="0" w:space="0" w:color="auto"/>
        <w:left w:val="none" w:sz="0" w:space="0" w:color="auto"/>
        <w:bottom w:val="none" w:sz="0" w:space="0" w:color="auto"/>
        <w:right w:val="none" w:sz="0" w:space="0" w:color="auto"/>
      </w:divBdr>
    </w:div>
    <w:div w:id="1034230660">
      <w:bodyDiv w:val="1"/>
      <w:marLeft w:val="0"/>
      <w:marRight w:val="0"/>
      <w:marTop w:val="0"/>
      <w:marBottom w:val="0"/>
      <w:divBdr>
        <w:top w:val="none" w:sz="0" w:space="0" w:color="auto"/>
        <w:left w:val="none" w:sz="0" w:space="0" w:color="auto"/>
        <w:bottom w:val="none" w:sz="0" w:space="0" w:color="auto"/>
        <w:right w:val="none" w:sz="0" w:space="0" w:color="auto"/>
      </w:divBdr>
    </w:div>
    <w:div w:id="1034311020">
      <w:bodyDiv w:val="1"/>
      <w:marLeft w:val="0"/>
      <w:marRight w:val="0"/>
      <w:marTop w:val="0"/>
      <w:marBottom w:val="0"/>
      <w:divBdr>
        <w:top w:val="none" w:sz="0" w:space="0" w:color="auto"/>
        <w:left w:val="none" w:sz="0" w:space="0" w:color="auto"/>
        <w:bottom w:val="none" w:sz="0" w:space="0" w:color="auto"/>
        <w:right w:val="none" w:sz="0" w:space="0" w:color="auto"/>
      </w:divBdr>
    </w:div>
    <w:div w:id="1035617966">
      <w:bodyDiv w:val="1"/>
      <w:marLeft w:val="0"/>
      <w:marRight w:val="0"/>
      <w:marTop w:val="0"/>
      <w:marBottom w:val="0"/>
      <w:divBdr>
        <w:top w:val="none" w:sz="0" w:space="0" w:color="auto"/>
        <w:left w:val="none" w:sz="0" w:space="0" w:color="auto"/>
        <w:bottom w:val="none" w:sz="0" w:space="0" w:color="auto"/>
        <w:right w:val="none" w:sz="0" w:space="0" w:color="auto"/>
      </w:divBdr>
    </w:div>
    <w:div w:id="1036852162">
      <w:bodyDiv w:val="1"/>
      <w:marLeft w:val="0"/>
      <w:marRight w:val="0"/>
      <w:marTop w:val="0"/>
      <w:marBottom w:val="0"/>
      <w:divBdr>
        <w:top w:val="none" w:sz="0" w:space="0" w:color="auto"/>
        <w:left w:val="none" w:sz="0" w:space="0" w:color="auto"/>
        <w:bottom w:val="none" w:sz="0" w:space="0" w:color="auto"/>
        <w:right w:val="none" w:sz="0" w:space="0" w:color="auto"/>
      </w:divBdr>
    </w:div>
    <w:div w:id="1037124784">
      <w:bodyDiv w:val="1"/>
      <w:marLeft w:val="0"/>
      <w:marRight w:val="0"/>
      <w:marTop w:val="0"/>
      <w:marBottom w:val="0"/>
      <w:divBdr>
        <w:top w:val="none" w:sz="0" w:space="0" w:color="auto"/>
        <w:left w:val="none" w:sz="0" w:space="0" w:color="auto"/>
        <w:bottom w:val="none" w:sz="0" w:space="0" w:color="auto"/>
        <w:right w:val="none" w:sz="0" w:space="0" w:color="auto"/>
      </w:divBdr>
    </w:div>
    <w:div w:id="1037437321">
      <w:bodyDiv w:val="1"/>
      <w:marLeft w:val="0"/>
      <w:marRight w:val="0"/>
      <w:marTop w:val="0"/>
      <w:marBottom w:val="0"/>
      <w:divBdr>
        <w:top w:val="none" w:sz="0" w:space="0" w:color="auto"/>
        <w:left w:val="none" w:sz="0" w:space="0" w:color="auto"/>
        <w:bottom w:val="none" w:sz="0" w:space="0" w:color="auto"/>
        <w:right w:val="none" w:sz="0" w:space="0" w:color="auto"/>
      </w:divBdr>
    </w:div>
    <w:div w:id="1040587461">
      <w:bodyDiv w:val="1"/>
      <w:marLeft w:val="0"/>
      <w:marRight w:val="0"/>
      <w:marTop w:val="0"/>
      <w:marBottom w:val="0"/>
      <w:divBdr>
        <w:top w:val="none" w:sz="0" w:space="0" w:color="auto"/>
        <w:left w:val="none" w:sz="0" w:space="0" w:color="auto"/>
        <w:bottom w:val="none" w:sz="0" w:space="0" w:color="auto"/>
        <w:right w:val="none" w:sz="0" w:space="0" w:color="auto"/>
      </w:divBdr>
    </w:div>
    <w:div w:id="1041057385">
      <w:bodyDiv w:val="1"/>
      <w:marLeft w:val="0"/>
      <w:marRight w:val="0"/>
      <w:marTop w:val="0"/>
      <w:marBottom w:val="0"/>
      <w:divBdr>
        <w:top w:val="none" w:sz="0" w:space="0" w:color="auto"/>
        <w:left w:val="none" w:sz="0" w:space="0" w:color="auto"/>
        <w:bottom w:val="none" w:sz="0" w:space="0" w:color="auto"/>
        <w:right w:val="none" w:sz="0" w:space="0" w:color="auto"/>
      </w:divBdr>
    </w:div>
    <w:div w:id="1041125203">
      <w:bodyDiv w:val="1"/>
      <w:marLeft w:val="0"/>
      <w:marRight w:val="0"/>
      <w:marTop w:val="0"/>
      <w:marBottom w:val="0"/>
      <w:divBdr>
        <w:top w:val="none" w:sz="0" w:space="0" w:color="auto"/>
        <w:left w:val="none" w:sz="0" w:space="0" w:color="auto"/>
        <w:bottom w:val="none" w:sz="0" w:space="0" w:color="auto"/>
        <w:right w:val="none" w:sz="0" w:space="0" w:color="auto"/>
      </w:divBdr>
    </w:div>
    <w:div w:id="1041517274">
      <w:bodyDiv w:val="1"/>
      <w:marLeft w:val="0"/>
      <w:marRight w:val="0"/>
      <w:marTop w:val="0"/>
      <w:marBottom w:val="0"/>
      <w:divBdr>
        <w:top w:val="none" w:sz="0" w:space="0" w:color="auto"/>
        <w:left w:val="none" w:sz="0" w:space="0" w:color="auto"/>
        <w:bottom w:val="none" w:sz="0" w:space="0" w:color="auto"/>
        <w:right w:val="none" w:sz="0" w:space="0" w:color="auto"/>
      </w:divBdr>
    </w:div>
    <w:div w:id="1041827402">
      <w:bodyDiv w:val="1"/>
      <w:marLeft w:val="0"/>
      <w:marRight w:val="0"/>
      <w:marTop w:val="0"/>
      <w:marBottom w:val="0"/>
      <w:divBdr>
        <w:top w:val="none" w:sz="0" w:space="0" w:color="auto"/>
        <w:left w:val="none" w:sz="0" w:space="0" w:color="auto"/>
        <w:bottom w:val="none" w:sz="0" w:space="0" w:color="auto"/>
        <w:right w:val="none" w:sz="0" w:space="0" w:color="auto"/>
      </w:divBdr>
    </w:div>
    <w:div w:id="1042168225">
      <w:bodyDiv w:val="1"/>
      <w:marLeft w:val="0"/>
      <w:marRight w:val="0"/>
      <w:marTop w:val="0"/>
      <w:marBottom w:val="0"/>
      <w:divBdr>
        <w:top w:val="none" w:sz="0" w:space="0" w:color="auto"/>
        <w:left w:val="none" w:sz="0" w:space="0" w:color="auto"/>
        <w:bottom w:val="none" w:sz="0" w:space="0" w:color="auto"/>
        <w:right w:val="none" w:sz="0" w:space="0" w:color="auto"/>
      </w:divBdr>
    </w:div>
    <w:div w:id="1043217236">
      <w:bodyDiv w:val="1"/>
      <w:marLeft w:val="0"/>
      <w:marRight w:val="0"/>
      <w:marTop w:val="0"/>
      <w:marBottom w:val="0"/>
      <w:divBdr>
        <w:top w:val="none" w:sz="0" w:space="0" w:color="auto"/>
        <w:left w:val="none" w:sz="0" w:space="0" w:color="auto"/>
        <w:bottom w:val="none" w:sz="0" w:space="0" w:color="auto"/>
        <w:right w:val="none" w:sz="0" w:space="0" w:color="auto"/>
      </w:divBdr>
    </w:div>
    <w:div w:id="1043794364">
      <w:bodyDiv w:val="1"/>
      <w:marLeft w:val="0"/>
      <w:marRight w:val="0"/>
      <w:marTop w:val="0"/>
      <w:marBottom w:val="0"/>
      <w:divBdr>
        <w:top w:val="none" w:sz="0" w:space="0" w:color="auto"/>
        <w:left w:val="none" w:sz="0" w:space="0" w:color="auto"/>
        <w:bottom w:val="none" w:sz="0" w:space="0" w:color="auto"/>
        <w:right w:val="none" w:sz="0" w:space="0" w:color="auto"/>
      </w:divBdr>
    </w:div>
    <w:div w:id="1044405901">
      <w:bodyDiv w:val="1"/>
      <w:marLeft w:val="0"/>
      <w:marRight w:val="0"/>
      <w:marTop w:val="0"/>
      <w:marBottom w:val="0"/>
      <w:divBdr>
        <w:top w:val="none" w:sz="0" w:space="0" w:color="auto"/>
        <w:left w:val="none" w:sz="0" w:space="0" w:color="auto"/>
        <w:bottom w:val="none" w:sz="0" w:space="0" w:color="auto"/>
        <w:right w:val="none" w:sz="0" w:space="0" w:color="auto"/>
      </w:divBdr>
    </w:div>
    <w:div w:id="1045258029">
      <w:bodyDiv w:val="1"/>
      <w:marLeft w:val="0"/>
      <w:marRight w:val="0"/>
      <w:marTop w:val="0"/>
      <w:marBottom w:val="0"/>
      <w:divBdr>
        <w:top w:val="none" w:sz="0" w:space="0" w:color="auto"/>
        <w:left w:val="none" w:sz="0" w:space="0" w:color="auto"/>
        <w:bottom w:val="none" w:sz="0" w:space="0" w:color="auto"/>
        <w:right w:val="none" w:sz="0" w:space="0" w:color="auto"/>
      </w:divBdr>
    </w:div>
    <w:div w:id="1047996154">
      <w:bodyDiv w:val="1"/>
      <w:marLeft w:val="0"/>
      <w:marRight w:val="0"/>
      <w:marTop w:val="0"/>
      <w:marBottom w:val="0"/>
      <w:divBdr>
        <w:top w:val="none" w:sz="0" w:space="0" w:color="auto"/>
        <w:left w:val="none" w:sz="0" w:space="0" w:color="auto"/>
        <w:bottom w:val="none" w:sz="0" w:space="0" w:color="auto"/>
        <w:right w:val="none" w:sz="0" w:space="0" w:color="auto"/>
      </w:divBdr>
    </w:div>
    <w:div w:id="1048531218">
      <w:bodyDiv w:val="1"/>
      <w:marLeft w:val="0"/>
      <w:marRight w:val="0"/>
      <w:marTop w:val="0"/>
      <w:marBottom w:val="0"/>
      <w:divBdr>
        <w:top w:val="none" w:sz="0" w:space="0" w:color="auto"/>
        <w:left w:val="none" w:sz="0" w:space="0" w:color="auto"/>
        <w:bottom w:val="none" w:sz="0" w:space="0" w:color="auto"/>
        <w:right w:val="none" w:sz="0" w:space="0" w:color="auto"/>
      </w:divBdr>
    </w:div>
    <w:div w:id="1048987887">
      <w:bodyDiv w:val="1"/>
      <w:marLeft w:val="0"/>
      <w:marRight w:val="0"/>
      <w:marTop w:val="0"/>
      <w:marBottom w:val="0"/>
      <w:divBdr>
        <w:top w:val="none" w:sz="0" w:space="0" w:color="auto"/>
        <w:left w:val="none" w:sz="0" w:space="0" w:color="auto"/>
        <w:bottom w:val="none" w:sz="0" w:space="0" w:color="auto"/>
        <w:right w:val="none" w:sz="0" w:space="0" w:color="auto"/>
      </w:divBdr>
    </w:div>
    <w:div w:id="1049107103">
      <w:bodyDiv w:val="1"/>
      <w:marLeft w:val="0"/>
      <w:marRight w:val="0"/>
      <w:marTop w:val="0"/>
      <w:marBottom w:val="0"/>
      <w:divBdr>
        <w:top w:val="none" w:sz="0" w:space="0" w:color="auto"/>
        <w:left w:val="none" w:sz="0" w:space="0" w:color="auto"/>
        <w:bottom w:val="none" w:sz="0" w:space="0" w:color="auto"/>
        <w:right w:val="none" w:sz="0" w:space="0" w:color="auto"/>
      </w:divBdr>
    </w:div>
    <w:div w:id="1052195326">
      <w:bodyDiv w:val="1"/>
      <w:marLeft w:val="0"/>
      <w:marRight w:val="0"/>
      <w:marTop w:val="0"/>
      <w:marBottom w:val="0"/>
      <w:divBdr>
        <w:top w:val="none" w:sz="0" w:space="0" w:color="auto"/>
        <w:left w:val="none" w:sz="0" w:space="0" w:color="auto"/>
        <w:bottom w:val="none" w:sz="0" w:space="0" w:color="auto"/>
        <w:right w:val="none" w:sz="0" w:space="0" w:color="auto"/>
      </w:divBdr>
    </w:div>
    <w:div w:id="1052266465">
      <w:bodyDiv w:val="1"/>
      <w:marLeft w:val="0"/>
      <w:marRight w:val="0"/>
      <w:marTop w:val="0"/>
      <w:marBottom w:val="0"/>
      <w:divBdr>
        <w:top w:val="none" w:sz="0" w:space="0" w:color="auto"/>
        <w:left w:val="none" w:sz="0" w:space="0" w:color="auto"/>
        <w:bottom w:val="none" w:sz="0" w:space="0" w:color="auto"/>
        <w:right w:val="none" w:sz="0" w:space="0" w:color="auto"/>
      </w:divBdr>
    </w:div>
    <w:div w:id="1052658375">
      <w:bodyDiv w:val="1"/>
      <w:marLeft w:val="0"/>
      <w:marRight w:val="0"/>
      <w:marTop w:val="0"/>
      <w:marBottom w:val="0"/>
      <w:divBdr>
        <w:top w:val="none" w:sz="0" w:space="0" w:color="auto"/>
        <w:left w:val="none" w:sz="0" w:space="0" w:color="auto"/>
        <w:bottom w:val="none" w:sz="0" w:space="0" w:color="auto"/>
        <w:right w:val="none" w:sz="0" w:space="0" w:color="auto"/>
      </w:divBdr>
    </w:div>
    <w:div w:id="1053235263">
      <w:bodyDiv w:val="1"/>
      <w:marLeft w:val="0"/>
      <w:marRight w:val="0"/>
      <w:marTop w:val="0"/>
      <w:marBottom w:val="0"/>
      <w:divBdr>
        <w:top w:val="none" w:sz="0" w:space="0" w:color="auto"/>
        <w:left w:val="none" w:sz="0" w:space="0" w:color="auto"/>
        <w:bottom w:val="none" w:sz="0" w:space="0" w:color="auto"/>
        <w:right w:val="none" w:sz="0" w:space="0" w:color="auto"/>
      </w:divBdr>
    </w:div>
    <w:div w:id="1056246351">
      <w:bodyDiv w:val="1"/>
      <w:marLeft w:val="0"/>
      <w:marRight w:val="0"/>
      <w:marTop w:val="0"/>
      <w:marBottom w:val="0"/>
      <w:divBdr>
        <w:top w:val="none" w:sz="0" w:space="0" w:color="auto"/>
        <w:left w:val="none" w:sz="0" w:space="0" w:color="auto"/>
        <w:bottom w:val="none" w:sz="0" w:space="0" w:color="auto"/>
        <w:right w:val="none" w:sz="0" w:space="0" w:color="auto"/>
      </w:divBdr>
    </w:div>
    <w:div w:id="1057244230">
      <w:bodyDiv w:val="1"/>
      <w:marLeft w:val="0"/>
      <w:marRight w:val="0"/>
      <w:marTop w:val="0"/>
      <w:marBottom w:val="0"/>
      <w:divBdr>
        <w:top w:val="none" w:sz="0" w:space="0" w:color="auto"/>
        <w:left w:val="none" w:sz="0" w:space="0" w:color="auto"/>
        <w:bottom w:val="none" w:sz="0" w:space="0" w:color="auto"/>
        <w:right w:val="none" w:sz="0" w:space="0" w:color="auto"/>
      </w:divBdr>
    </w:div>
    <w:div w:id="1058239367">
      <w:bodyDiv w:val="1"/>
      <w:marLeft w:val="0"/>
      <w:marRight w:val="0"/>
      <w:marTop w:val="0"/>
      <w:marBottom w:val="0"/>
      <w:divBdr>
        <w:top w:val="none" w:sz="0" w:space="0" w:color="auto"/>
        <w:left w:val="none" w:sz="0" w:space="0" w:color="auto"/>
        <w:bottom w:val="none" w:sz="0" w:space="0" w:color="auto"/>
        <w:right w:val="none" w:sz="0" w:space="0" w:color="auto"/>
      </w:divBdr>
    </w:div>
    <w:div w:id="1061056195">
      <w:bodyDiv w:val="1"/>
      <w:marLeft w:val="0"/>
      <w:marRight w:val="0"/>
      <w:marTop w:val="0"/>
      <w:marBottom w:val="0"/>
      <w:divBdr>
        <w:top w:val="none" w:sz="0" w:space="0" w:color="auto"/>
        <w:left w:val="none" w:sz="0" w:space="0" w:color="auto"/>
        <w:bottom w:val="none" w:sz="0" w:space="0" w:color="auto"/>
        <w:right w:val="none" w:sz="0" w:space="0" w:color="auto"/>
      </w:divBdr>
    </w:div>
    <w:div w:id="1065951283">
      <w:bodyDiv w:val="1"/>
      <w:marLeft w:val="0"/>
      <w:marRight w:val="0"/>
      <w:marTop w:val="0"/>
      <w:marBottom w:val="0"/>
      <w:divBdr>
        <w:top w:val="none" w:sz="0" w:space="0" w:color="auto"/>
        <w:left w:val="none" w:sz="0" w:space="0" w:color="auto"/>
        <w:bottom w:val="none" w:sz="0" w:space="0" w:color="auto"/>
        <w:right w:val="none" w:sz="0" w:space="0" w:color="auto"/>
      </w:divBdr>
    </w:div>
    <w:div w:id="1066682549">
      <w:bodyDiv w:val="1"/>
      <w:marLeft w:val="0"/>
      <w:marRight w:val="0"/>
      <w:marTop w:val="0"/>
      <w:marBottom w:val="0"/>
      <w:divBdr>
        <w:top w:val="none" w:sz="0" w:space="0" w:color="auto"/>
        <w:left w:val="none" w:sz="0" w:space="0" w:color="auto"/>
        <w:bottom w:val="none" w:sz="0" w:space="0" w:color="auto"/>
        <w:right w:val="none" w:sz="0" w:space="0" w:color="auto"/>
      </w:divBdr>
    </w:div>
    <w:div w:id="1069037672">
      <w:bodyDiv w:val="1"/>
      <w:marLeft w:val="0"/>
      <w:marRight w:val="0"/>
      <w:marTop w:val="0"/>
      <w:marBottom w:val="0"/>
      <w:divBdr>
        <w:top w:val="none" w:sz="0" w:space="0" w:color="auto"/>
        <w:left w:val="none" w:sz="0" w:space="0" w:color="auto"/>
        <w:bottom w:val="none" w:sz="0" w:space="0" w:color="auto"/>
        <w:right w:val="none" w:sz="0" w:space="0" w:color="auto"/>
      </w:divBdr>
    </w:div>
    <w:div w:id="1072851787">
      <w:bodyDiv w:val="1"/>
      <w:marLeft w:val="0"/>
      <w:marRight w:val="0"/>
      <w:marTop w:val="0"/>
      <w:marBottom w:val="0"/>
      <w:divBdr>
        <w:top w:val="none" w:sz="0" w:space="0" w:color="auto"/>
        <w:left w:val="none" w:sz="0" w:space="0" w:color="auto"/>
        <w:bottom w:val="none" w:sz="0" w:space="0" w:color="auto"/>
        <w:right w:val="none" w:sz="0" w:space="0" w:color="auto"/>
      </w:divBdr>
    </w:div>
    <w:div w:id="1074545156">
      <w:bodyDiv w:val="1"/>
      <w:marLeft w:val="0"/>
      <w:marRight w:val="0"/>
      <w:marTop w:val="0"/>
      <w:marBottom w:val="0"/>
      <w:divBdr>
        <w:top w:val="none" w:sz="0" w:space="0" w:color="auto"/>
        <w:left w:val="none" w:sz="0" w:space="0" w:color="auto"/>
        <w:bottom w:val="none" w:sz="0" w:space="0" w:color="auto"/>
        <w:right w:val="none" w:sz="0" w:space="0" w:color="auto"/>
      </w:divBdr>
    </w:div>
    <w:div w:id="1075736360">
      <w:bodyDiv w:val="1"/>
      <w:marLeft w:val="0"/>
      <w:marRight w:val="0"/>
      <w:marTop w:val="0"/>
      <w:marBottom w:val="0"/>
      <w:divBdr>
        <w:top w:val="none" w:sz="0" w:space="0" w:color="auto"/>
        <w:left w:val="none" w:sz="0" w:space="0" w:color="auto"/>
        <w:bottom w:val="none" w:sz="0" w:space="0" w:color="auto"/>
        <w:right w:val="none" w:sz="0" w:space="0" w:color="auto"/>
      </w:divBdr>
    </w:div>
    <w:div w:id="1076434429">
      <w:bodyDiv w:val="1"/>
      <w:marLeft w:val="0"/>
      <w:marRight w:val="0"/>
      <w:marTop w:val="0"/>
      <w:marBottom w:val="0"/>
      <w:divBdr>
        <w:top w:val="none" w:sz="0" w:space="0" w:color="auto"/>
        <w:left w:val="none" w:sz="0" w:space="0" w:color="auto"/>
        <w:bottom w:val="none" w:sz="0" w:space="0" w:color="auto"/>
        <w:right w:val="none" w:sz="0" w:space="0" w:color="auto"/>
      </w:divBdr>
    </w:div>
    <w:div w:id="1077439504">
      <w:bodyDiv w:val="1"/>
      <w:marLeft w:val="0"/>
      <w:marRight w:val="0"/>
      <w:marTop w:val="0"/>
      <w:marBottom w:val="0"/>
      <w:divBdr>
        <w:top w:val="none" w:sz="0" w:space="0" w:color="auto"/>
        <w:left w:val="none" w:sz="0" w:space="0" w:color="auto"/>
        <w:bottom w:val="none" w:sz="0" w:space="0" w:color="auto"/>
        <w:right w:val="none" w:sz="0" w:space="0" w:color="auto"/>
      </w:divBdr>
    </w:div>
    <w:div w:id="1079326232">
      <w:bodyDiv w:val="1"/>
      <w:marLeft w:val="0"/>
      <w:marRight w:val="0"/>
      <w:marTop w:val="0"/>
      <w:marBottom w:val="0"/>
      <w:divBdr>
        <w:top w:val="none" w:sz="0" w:space="0" w:color="auto"/>
        <w:left w:val="none" w:sz="0" w:space="0" w:color="auto"/>
        <w:bottom w:val="none" w:sz="0" w:space="0" w:color="auto"/>
        <w:right w:val="none" w:sz="0" w:space="0" w:color="auto"/>
      </w:divBdr>
    </w:div>
    <w:div w:id="1081676562">
      <w:bodyDiv w:val="1"/>
      <w:marLeft w:val="0"/>
      <w:marRight w:val="0"/>
      <w:marTop w:val="0"/>
      <w:marBottom w:val="0"/>
      <w:divBdr>
        <w:top w:val="none" w:sz="0" w:space="0" w:color="auto"/>
        <w:left w:val="none" w:sz="0" w:space="0" w:color="auto"/>
        <w:bottom w:val="none" w:sz="0" w:space="0" w:color="auto"/>
        <w:right w:val="none" w:sz="0" w:space="0" w:color="auto"/>
      </w:divBdr>
    </w:div>
    <w:div w:id="1082220442">
      <w:bodyDiv w:val="1"/>
      <w:marLeft w:val="0"/>
      <w:marRight w:val="0"/>
      <w:marTop w:val="0"/>
      <w:marBottom w:val="0"/>
      <w:divBdr>
        <w:top w:val="none" w:sz="0" w:space="0" w:color="auto"/>
        <w:left w:val="none" w:sz="0" w:space="0" w:color="auto"/>
        <w:bottom w:val="none" w:sz="0" w:space="0" w:color="auto"/>
        <w:right w:val="none" w:sz="0" w:space="0" w:color="auto"/>
      </w:divBdr>
    </w:div>
    <w:div w:id="1083796479">
      <w:bodyDiv w:val="1"/>
      <w:marLeft w:val="0"/>
      <w:marRight w:val="0"/>
      <w:marTop w:val="0"/>
      <w:marBottom w:val="0"/>
      <w:divBdr>
        <w:top w:val="none" w:sz="0" w:space="0" w:color="auto"/>
        <w:left w:val="none" w:sz="0" w:space="0" w:color="auto"/>
        <w:bottom w:val="none" w:sz="0" w:space="0" w:color="auto"/>
        <w:right w:val="none" w:sz="0" w:space="0" w:color="auto"/>
      </w:divBdr>
    </w:div>
    <w:div w:id="1085686224">
      <w:bodyDiv w:val="1"/>
      <w:marLeft w:val="0"/>
      <w:marRight w:val="0"/>
      <w:marTop w:val="0"/>
      <w:marBottom w:val="0"/>
      <w:divBdr>
        <w:top w:val="none" w:sz="0" w:space="0" w:color="auto"/>
        <w:left w:val="none" w:sz="0" w:space="0" w:color="auto"/>
        <w:bottom w:val="none" w:sz="0" w:space="0" w:color="auto"/>
        <w:right w:val="none" w:sz="0" w:space="0" w:color="auto"/>
      </w:divBdr>
    </w:div>
    <w:div w:id="1085806494">
      <w:bodyDiv w:val="1"/>
      <w:marLeft w:val="0"/>
      <w:marRight w:val="0"/>
      <w:marTop w:val="0"/>
      <w:marBottom w:val="0"/>
      <w:divBdr>
        <w:top w:val="none" w:sz="0" w:space="0" w:color="auto"/>
        <w:left w:val="none" w:sz="0" w:space="0" w:color="auto"/>
        <w:bottom w:val="none" w:sz="0" w:space="0" w:color="auto"/>
        <w:right w:val="none" w:sz="0" w:space="0" w:color="auto"/>
      </w:divBdr>
    </w:div>
    <w:div w:id="1086418611">
      <w:bodyDiv w:val="1"/>
      <w:marLeft w:val="0"/>
      <w:marRight w:val="0"/>
      <w:marTop w:val="0"/>
      <w:marBottom w:val="0"/>
      <w:divBdr>
        <w:top w:val="none" w:sz="0" w:space="0" w:color="auto"/>
        <w:left w:val="none" w:sz="0" w:space="0" w:color="auto"/>
        <w:bottom w:val="none" w:sz="0" w:space="0" w:color="auto"/>
        <w:right w:val="none" w:sz="0" w:space="0" w:color="auto"/>
      </w:divBdr>
    </w:div>
    <w:div w:id="1087309275">
      <w:bodyDiv w:val="1"/>
      <w:marLeft w:val="0"/>
      <w:marRight w:val="0"/>
      <w:marTop w:val="0"/>
      <w:marBottom w:val="0"/>
      <w:divBdr>
        <w:top w:val="none" w:sz="0" w:space="0" w:color="auto"/>
        <w:left w:val="none" w:sz="0" w:space="0" w:color="auto"/>
        <w:bottom w:val="none" w:sz="0" w:space="0" w:color="auto"/>
        <w:right w:val="none" w:sz="0" w:space="0" w:color="auto"/>
      </w:divBdr>
    </w:div>
    <w:div w:id="1090738335">
      <w:bodyDiv w:val="1"/>
      <w:marLeft w:val="0"/>
      <w:marRight w:val="0"/>
      <w:marTop w:val="0"/>
      <w:marBottom w:val="0"/>
      <w:divBdr>
        <w:top w:val="none" w:sz="0" w:space="0" w:color="auto"/>
        <w:left w:val="none" w:sz="0" w:space="0" w:color="auto"/>
        <w:bottom w:val="none" w:sz="0" w:space="0" w:color="auto"/>
        <w:right w:val="none" w:sz="0" w:space="0" w:color="auto"/>
      </w:divBdr>
    </w:div>
    <w:div w:id="1090849706">
      <w:bodyDiv w:val="1"/>
      <w:marLeft w:val="0"/>
      <w:marRight w:val="0"/>
      <w:marTop w:val="0"/>
      <w:marBottom w:val="0"/>
      <w:divBdr>
        <w:top w:val="none" w:sz="0" w:space="0" w:color="auto"/>
        <w:left w:val="none" w:sz="0" w:space="0" w:color="auto"/>
        <w:bottom w:val="none" w:sz="0" w:space="0" w:color="auto"/>
        <w:right w:val="none" w:sz="0" w:space="0" w:color="auto"/>
      </w:divBdr>
    </w:div>
    <w:div w:id="1091003438">
      <w:bodyDiv w:val="1"/>
      <w:marLeft w:val="0"/>
      <w:marRight w:val="0"/>
      <w:marTop w:val="0"/>
      <w:marBottom w:val="0"/>
      <w:divBdr>
        <w:top w:val="none" w:sz="0" w:space="0" w:color="auto"/>
        <w:left w:val="none" w:sz="0" w:space="0" w:color="auto"/>
        <w:bottom w:val="none" w:sz="0" w:space="0" w:color="auto"/>
        <w:right w:val="none" w:sz="0" w:space="0" w:color="auto"/>
      </w:divBdr>
    </w:div>
    <w:div w:id="1092236774">
      <w:bodyDiv w:val="1"/>
      <w:marLeft w:val="0"/>
      <w:marRight w:val="0"/>
      <w:marTop w:val="0"/>
      <w:marBottom w:val="0"/>
      <w:divBdr>
        <w:top w:val="none" w:sz="0" w:space="0" w:color="auto"/>
        <w:left w:val="none" w:sz="0" w:space="0" w:color="auto"/>
        <w:bottom w:val="none" w:sz="0" w:space="0" w:color="auto"/>
        <w:right w:val="none" w:sz="0" w:space="0" w:color="auto"/>
      </w:divBdr>
    </w:div>
    <w:div w:id="1092818790">
      <w:bodyDiv w:val="1"/>
      <w:marLeft w:val="0"/>
      <w:marRight w:val="0"/>
      <w:marTop w:val="0"/>
      <w:marBottom w:val="0"/>
      <w:divBdr>
        <w:top w:val="none" w:sz="0" w:space="0" w:color="auto"/>
        <w:left w:val="none" w:sz="0" w:space="0" w:color="auto"/>
        <w:bottom w:val="none" w:sz="0" w:space="0" w:color="auto"/>
        <w:right w:val="none" w:sz="0" w:space="0" w:color="auto"/>
      </w:divBdr>
    </w:div>
    <w:div w:id="1094012217">
      <w:bodyDiv w:val="1"/>
      <w:marLeft w:val="0"/>
      <w:marRight w:val="0"/>
      <w:marTop w:val="0"/>
      <w:marBottom w:val="0"/>
      <w:divBdr>
        <w:top w:val="none" w:sz="0" w:space="0" w:color="auto"/>
        <w:left w:val="none" w:sz="0" w:space="0" w:color="auto"/>
        <w:bottom w:val="none" w:sz="0" w:space="0" w:color="auto"/>
        <w:right w:val="none" w:sz="0" w:space="0" w:color="auto"/>
      </w:divBdr>
    </w:div>
    <w:div w:id="1094395410">
      <w:bodyDiv w:val="1"/>
      <w:marLeft w:val="0"/>
      <w:marRight w:val="0"/>
      <w:marTop w:val="0"/>
      <w:marBottom w:val="0"/>
      <w:divBdr>
        <w:top w:val="none" w:sz="0" w:space="0" w:color="auto"/>
        <w:left w:val="none" w:sz="0" w:space="0" w:color="auto"/>
        <w:bottom w:val="none" w:sz="0" w:space="0" w:color="auto"/>
        <w:right w:val="none" w:sz="0" w:space="0" w:color="auto"/>
      </w:divBdr>
    </w:div>
    <w:div w:id="1095712130">
      <w:bodyDiv w:val="1"/>
      <w:marLeft w:val="0"/>
      <w:marRight w:val="0"/>
      <w:marTop w:val="0"/>
      <w:marBottom w:val="0"/>
      <w:divBdr>
        <w:top w:val="none" w:sz="0" w:space="0" w:color="auto"/>
        <w:left w:val="none" w:sz="0" w:space="0" w:color="auto"/>
        <w:bottom w:val="none" w:sz="0" w:space="0" w:color="auto"/>
        <w:right w:val="none" w:sz="0" w:space="0" w:color="auto"/>
      </w:divBdr>
    </w:div>
    <w:div w:id="1096292402">
      <w:bodyDiv w:val="1"/>
      <w:marLeft w:val="0"/>
      <w:marRight w:val="0"/>
      <w:marTop w:val="0"/>
      <w:marBottom w:val="0"/>
      <w:divBdr>
        <w:top w:val="none" w:sz="0" w:space="0" w:color="auto"/>
        <w:left w:val="none" w:sz="0" w:space="0" w:color="auto"/>
        <w:bottom w:val="none" w:sz="0" w:space="0" w:color="auto"/>
        <w:right w:val="none" w:sz="0" w:space="0" w:color="auto"/>
      </w:divBdr>
    </w:div>
    <w:div w:id="1099837760">
      <w:bodyDiv w:val="1"/>
      <w:marLeft w:val="0"/>
      <w:marRight w:val="0"/>
      <w:marTop w:val="0"/>
      <w:marBottom w:val="0"/>
      <w:divBdr>
        <w:top w:val="none" w:sz="0" w:space="0" w:color="auto"/>
        <w:left w:val="none" w:sz="0" w:space="0" w:color="auto"/>
        <w:bottom w:val="none" w:sz="0" w:space="0" w:color="auto"/>
        <w:right w:val="none" w:sz="0" w:space="0" w:color="auto"/>
      </w:divBdr>
    </w:div>
    <w:div w:id="1100028661">
      <w:bodyDiv w:val="1"/>
      <w:marLeft w:val="0"/>
      <w:marRight w:val="0"/>
      <w:marTop w:val="0"/>
      <w:marBottom w:val="0"/>
      <w:divBdr>
        <w:top w:val="none" w:sz="0" w:space="0" w:color="auto"/>
        <w:left w:val="none" w:sz="0" w:space="0" w:color="auto"/>
        <w:bottom w:val="none" w:sz="0" w:space="0" w:color="auto"/>
        <w:right w:val="none" w:sz="0" w:space="0" w:color="auto"/>
      </w:divBdr>
    </w:div>
    <w:div w:id="1100102221">
      <w:bodyDiv w:val="1"/>
      <w:marLeft w:val="0"/>
      <w:marRight w:val="0"/>
      <w:marTop w:val="0"/>
      <w:marBottom w:val="0"/>
      <w:divBdr>
        <w:top w:val="none" w:sz="0" w:space="0" w:color="auto"/>
        <w:left w:val="none" w:sz="0" w:space="0" w:color="auto"/>
        <w:bottom w:val="none" w:sz="0" w:space="0" w:color="auto"/>
        <w:right w:val="none" w:sz="0" w:space="0" w:color="auto"/>
      </w:divBdr>
    </w:div>
    <w:div w:id="1101102012">
      <w:bodyDiv w:val="1"/>
      <w:marLeft w:val="0"/>
      <w:marRight w:val="0"/>
      <w:marTop w:val="0"/>
      <w:marBottom w:val="0"/>
      <w:divBdr>
        <w:top w:val="none" w:sz="0" w:space="0" w:color="auto"/>
        <w:left w:val="none" w:sz="0" w:space="0" w:color="auto"/>
        <w:bottom w:val="none" w:sz="0" w:space="0" w:color="auto"/>
        <w:right w:val="none" w:sz="0" w:space="0" w:color="auto"/>
      </w:divBdr>
    </w:div>
    <w:div w:id="1102185160">
      <w:bodyDiv w:val="1"/>
      <w:marLeft w:val="0"/>
      <w:marRight w:val="0"/>
      <w:marTop w:val="0"/>
      <w:marBottom w:val="0"/>
      <w:divBdr>
        <w:top w:val="none" w:sz="0" w:space="0" w:color="auto"/>
        <w:left w:val="none" w:sz="0" w:space="0" w:color="auto"/>
        <w:bottom w:val="none" w:sz="0" w:space="0" w:color="auto"/>
        <w:right w:val="none" w:sz="0" w:space="0" w:color="auto"/>
      </w:divBdr>
    </w:div>
    <w:div w:id="1102993324">
      <w:bodyDiv w:val="1"/>
      <w:marLeft w:val="0"/>
      <w:marRight w:val="0"/>
      <w:marTop w:val="0"/>
      <w:marBottom w:val="0"/>
      <w:divBdr>
        <w:top w:val="none" w:sz="0" w:space="0" w:color="auto"/>
        <w:left w:val="none" w:sz="0" w:space="0" w:color="auto"/>
        <w:bottom w:val="none" w:sz="0" w:space="0" w:color="auto"/>
        <w:right w:val="none" w:sz="0" w:space="0" w:color="auto"/>
      </w:divBdr>
    </w:div>
    <w:div w:id="1104573378">
      <w:bodyDiv w:val="1"/>
      <w:marLeft w:val="0"/>
      <w:marRight w:val="0"/>
      <w:marTop w:val="0"/>
      <w:marBottom w:val="0"/>
      <w:divBdr>
        <w:top w:val="none" w:sz="0" w:space="0" w:color="auto"/>
        <w:left w:val="none" w:sz="0" w:space="0" w:color="auto"/>
        <w:bottom w:val="none" w:sz="0" w:space="0" w:color="auto"/>
        <w:right w:val="none" w:sz="0" w:space="0" w:color="auto"/>
      </w:divBdr>
    </w:div>
    <w:div w:id="1110972575">
      <w:bodyDiv w:val="1"/>
      <w:marLeft w:val="0"/>
      <w:marRight w:val="0"/>
      <w:marTop w:val="0"/>
      <w:marBottom w:val="0"/>
      <w:divBdr>
        <w:top w:val="none" w:sz="0" w:space="0" w:color="auto"/>
        <w:left w:val="none" w:sz="0" w:space="0" w:color="auto"/>
        <w:bottom w:val="none" w:sz="0" w:space="0" w:color="auto"/>
        <w:right w:val="none" w:sz="0" w:space="0" w:color="auto"/>
      </w:divBdr>
    </w:div>
    <w:div w:id="1111243102">
      <w:bodyDiv w:val="1"/>
      <w:marLeft w:val="0"/>
      <w:marRight w:val="0"/>
      <w:marTop w:val="0"/>
      <w:marBottom w:val="0"/>
      <w:divBdr>
        <w:top w:val="none" w:sz="0" w:space="0" w:color="auto"/>
        <w:left w:val="none" w:sz="0" w:space="0" w:color="auto"/>
        <w:bottom w:val="none" w:sz="0" w:space="0" w:color="auto"/>
        <w:right w:val="none" w:sz="0" w:space="0" w:color="auto"/>
      </w:divBdr>
    </w:div>
    <w:div w:id="1111359976">
      <w:bodyDiv w:val="1"/>
      <w:marLeft w:val="0"/>
      <w:marRight w:val="0"/>
      <w:marTop w:val="0"/>
      <w:marBottom w:val="0"/>
      <w:divBdr>
        <w:top w:val="none" w:sz="0" w:space="0" w:color="auto"/>
        <w:left w:val="none" w:sz="0" w:space="0" w:color="auto"/>
        <w:bottom w:val="none" w:sz="0" w:space="0" w:color="auto"/>
        <w:right w:val="none" w:sz="0" w:space="0" w:color="auto"/>
      </w:divBdr>
    </w:div>
    <w:div w:id="1111974287">
      <w:bodyDiv w:val="1"/>
      <w:marLeft w:val="0"/>
      <w:marRight w:val="0"/>
      <w:marTop w:val="0"/>
      <w:marBottom w:val="0"/>
      <w:divBdr>
        <w:top w:val="none" w:sz="0" w:space="0" w:color="auto"/>
        <w:left w:val="none" w:sz="0" w:space="0" w:color="auto"/>
        <w:bottom w:val="none" w:sz="0" w:space="0" w:color="auto"/>
        <w:right w:val="none" w:sz="0" w:space="0" w:color="auto"/>
      </w:divBdr>
    </w:div>
    <w:div w:id="1114331066">
      <w:bodyDiv w:val="1"/>
      <w:marLeft w:val="0"/>
      <w:marRight w:val="0"/>
      <w:marTop w:val="0"/>
      <w:marBottom w:val="0"/>
      <w:divBdr>
        <w:top w:val="none" w:sz="0" w:space="0" w:color="auto"/>
        <w:left w:val="none" w:sz="0" w:space="0" w:color="auto"/>
        <w:bottom w:val="none" w:sz="0" w:space="0" w:color="auto"/>
        <w:right w:val="none" w:sz="0" w:space="0" w:color="auto"/>
      </w:divBdr>
    </w:div>
    <w:div w:id="1114595754">
      <w:bodyDiv w:val="1"/>
      <w:marLeft w:val="0"/>
      <w:marRight w:val="0"/>
      <w:marTop w:val="0"/>
      <w:marBottom w:val="0"/>
      <w:divBdr>
        <w:top w:val="none" w:sz="0" w:space="0" w:color="auto"/>
        <w:left w:val="none" w:sz="0" w:space="0" w:color="auto"/>
        <w:bottom w:val="none" w:sz="0" w:space="0" w:color="auto"/>
        <w:right w:val="none" w:sz="0" w:space="0" w:color="auto"/>
      </w:divBdr>
    </w:div>
    <w:div w:id="1114637340">
      <w:bodyDiv w:val="1"/>
      <w:marLeft w:val="0"/>
      <w:marRight w:val="0"/>
      <w:marTop w:val="0"/>
      <w:marBottom w:val="0"/>
      <w:divBdr>
        <w:top w:val="none" w:sz="0" w:space="0" w:color="auto"/>
        <w:left w:val="none" w:sz="0" w:space="0" w:color="auto"/>
        <w:bottom w:val="none" w:sz="0" w:space="0" w:color="auto"/>
        <w:right w:val="none" w:sz="0" w:space="0" w:color="auto"/>
      </w:divBdr>
    </w:div>
    <w:div w:id="1115250911">
      <w:bodyDiv w:val="1"/>
      <w:marLeft w:val="0"/>
      <w:marRight w:val="0"/>
      <w:marTop w:val="0"/>
      <w:marBottom w:val="0"/>
      <w:divBdr>
        <w:top w:val="none" w:sz="0" w:space="0" w:color="auto"/>
        <w:left w:val="none" w:sz="0" w:space="0" w:color="auto"/>
        <w:bottom w:val="none" w:sz="0" w:space="0" w:color="auto"/>
        <w:right w:val="none" w:sz="0" w:space="0" w:color="auto"/>
      </w:divBdr>
    </w:div>
    <w:div w:id="1115368042">
      <w:bodyDiv w:val="1"/>
      <w:marLeft w:val="0"/>
      <w:marRight w:val="0"/>
      <w:marTop w:val="0"/>
      <w:marBottom w:val="0"/>
      <w:divBdr>
        <w:top w:val="none" w:sz="0" w:space="0" w:color="auto"/>
        <w:left w:val="none" w:sz="0" w:space="0" w:color="auto"/>
        <w:bottom w:val="none" w:sz="0" w:space="0" w:color="auto"/>
        <w:right w:val="none" w:sz="0" w:space="0" w:color="auto"/>
      </w:divBdr>
    </w:div>
    <w:div w:id="1116634846">
      <w:bodyDiv w:val="1"/>
      <w:marLeft w:val="0"/>
      <w:marRight w:val="0"/>
      <w:marTop w:val="0"/>
      <w:marBottom w:val="0"/>
      <w:divBdr>
        <w:top w:val="none" w:sz="0" w:space="0" w:color="auto"/>
        <w:left w:val="none" w:sz="0" w:space="0" w:color="auto"/>
        <w:bottom w:val="none" w:sz="0" w:space="0" w:color="auto"/>
        <w:right w:val="none" w:sz="0" w:space="0" w:color="auto"/>
      </w:divBdr>
    </w:div>
    <w:div w:id="1121073753">
      <w:bodyDiv w:val="1"/>
      <w:marLeft w:val="0"/>
      <w:marRight w:val="0"/>
      <w:marTop w:val="0"/>
      <w:marBottom w:val="0"/>
      <w:divBdr>
        <w:top w:val="none" w:sz="0" w:space="0" w:color="auto"/>
        <w:left w:val="none" w:sz="0" w:space="0" w:color="auto"/>
        <w:bottom w:val="none" w:sz="0" w:space="0" w:color="auto"/>
        <w:right w:val="none" w:sz="0" w:space="0" w:color="auto"/>
      </w:divBdr>
    </w:div>
    <w:div w:id="1121336573">
      <w:bodyDiv w:val="1"/>
      <w:marLeft w:val="0"/>
      <w:marRight w:val="0"/>
      <w:marTop w:val="0"/>
      <w:marBottom w:val="0"/>
      <w:divBdr>
        <w:top w:val="none" w:sz="0" w:space="0" w:color="auto"/>
        <w:left w:val="none" w:sz="0" w:space="0" w:color="auto"/>
        <w:bottom w:val="none" w:sz="0" w:space="0" w:color="auto"/>
        <w:right w:val="none" w:sz="0" w:space="0" w:color="auto"/>
      </w:divBdr>
    </w:div>
    <w:div w:id="1121412013">
      <w:bodyDiv w:val="1"/>
      <w:marLeft w:val="0"/>
      <w:marRight w:val="0"/>
      <w:marTop w:val="0"/>
      <w:marBottom w:val="0"/>
      <w:divBdr>
        <w:top w:val="none" w:sz="0" w:space="0" w:color="auto"/>
        <w:left w:val="none" w:sz="0" w:space="0" w:color="auto"/>
        <w:bottom w:val="none" w:sz="0" w:space="0" w:color="auto"/>
        <w:right w:val="none" w:sz="0" w:space="0" w:color="auto"/>
      </w:divBdr>
    </w:div>
    <w:div w:id="1122189521">
      <w:bodyDiv w:val="1"/>
      <w:marLeft w:val="0"/>
      <w:marRight w:val="0"/>
      <w:marTop w:val="0"/>
      <w:marBottom w:val="0"/>
      <w:divBdr>
        <w:top w:val="none" w:sz="0" w:space="0" w:color="auto"/>
        <w:left w:val="none" w:sz="0" w:space="0" w:color="auto"/>
        <w:bottom w:val="none" w:sz="0" w:space="0" w:color="auto"/>
        <w:right w:val="none" w:sz="0" w:space="0" w:color="auto"/>
      </w:divBdr>
    </w:div>
    <w:div w:id="1123033916">
      <w:bodyDiv w:val="1"/>
      <w:marLeft w:val="0"/>
      <w:marRight w:val="0"/>
      <w:marTop w:val="0"/>
      <w:marBottom w:val="0"/>
      <w:divBdr>
        <w:top w:val="none" w:sz="0" w:space="0" w:color="auto"/>
        <w:left w:val="none" w:sz="0" w:space="0" w:color="auto"/>
        <w:bottom w:val="none" w:sz="0" w:space="0" w:color="auto"/>
        <w:right w:val="none" w:sz="0" w:space="0" w:color="auto"/>
      </w:divBdr>
    </w:div>
    <w:div w:id="1123689799">
      <w:bodyDiv w:val="1"/>
      <w:marLeft w:val="0"/>
      <w:marRight w:val="0"/>
      <w:marTop w:val="0"/>
      <w:marBottom w:val="0"/>
      <w:divBdr>
        <w:top w:val="none" w:sz="0" w:space="0" w:color="auto"/>
        <w:left w:val="none" w:sz="0" w:space="0" w:color="auto"/>
        <w:bottom w:val="none" w:sz="0" w:space="0" w:color="auto"/>
        <w:right w:val="none" w:sz="0" w:space="0" w:color="auto"/>
      </w:divBdr>
    </w:div>
    <w:div w:id="1125348298">
      <w:bodyDiv w:val="1"/>
      <w:marLeft w:val="0"/>
      <w:marRight w:val="0"/>
      <w:marTop w:val="0"/>
      <w:marBottom w:val="0"/>
      <w:divBdr>
        <w:top w:val="none" w:sz="0" w:space="0" w:color="auto"/>
        <w:left w:val="none" w:sz="0" w:space="0" w:color="auto"/>
        <w:bottom w:val="none" w:sz="0" w:space="0" w:color="auto"/>
        <w:right w:val="none" w:sz="0" w:space="0" w:color="auto"/>
      </w:divBdr>
    </w:div>
    <w:div w:id="1125738403">
      <w:bodyDiv w:val="1"/>
      <w:marLeft w:val="0"/>
      <w:marRight w:val="0"/>
      <w:marTop w:val="0"/>
      <w:marBottom w:val="0"/>
      <w:divBdr>
        <w:top w:val="none" w:sz="0" w:space="0" w:color="auto"/>
        <w:left w:val="none" w:sz="0" w:space="0" w:color="auto"/>
        <w:bottom w:val="none" w:sz="0" w:space="0" w:color="auto"/>
        <w:right w:val="none" w:sz="0" w:space="0" w:color="auto"/>
      </w:divBdr>
    </w:div>
    <w:div w:id="1127233727">
      <w:bodyDiv w:val="1"/>
      <w:marLeft w:val="0"/>
      <w:marRight w:val="0"/>
      <w:marTop w:val="0"/>
      <w:marBottom w:val="0"/>
      <w:divBdr>
        <w:top w:val="none" w:sz="0" w:space="0" w:color="auto"/>
        <w:left w:val="none" w:sz="0" w:space="0" w:color="auto"/>
        <w:bottom w:val="none" w:sz="0" w:space="0" w:color="auto"/>
        <w:right w:val="none" w:sz="0" w:space="0" w:color="auto"/>
      </w:divBdr>
    </w:div>
    <w:div w:id="1127704336">
      <w:bodyDiv w:val="1"/>
      <w:marLeft w:val="0"/>
      <w:marRight w:val="0"/>
      <w:marTop w:val="0"/>
      <w:marBottom w:val="0"/>
      <w:divBdr>
        <w:top w:val="none" w:sz="0" w:space="0" w:color="auto"/>
        <w:left w:val="none" w:sz="0" w:space="0" w:color="auto"/>
        <w:bottom w:val="none" w:sz="0" w:space="0" w:color="auto"/>
        <w:right w:val="none" w:sz="0" w:space="0" w:color="auto"/>
      </w:divBdr>
    </w:div>
    <w:div w:id="1128083530">
      <w:bodyDiv w:val="1"/>
      <w:marLeft w:val="0"/>
      <w:marRight w:val="0"/>
      <w:marTop w:val="0"/>
      <w:marBottom w:val="0"/>
      <w:divBdr>
        <w:top w:val="none" w:sz="0" w:space="0" w:color="auto"/>
        <w:left w:val="none" w:sz="0" w:space="0" w:color="auto"/>
        <w:bottom w:val="none" w:sz="0" w:space="0" w:color="auto"/>
        <w:right w:val="none" w:sz="0" w:space="0" w:color="auto"/>
      </w:divBdr>
    </w:div>
    <w:div w:id="1128165581">
      <w:bodyDiv w:val="1"/>
      <w:marLeft w:val="0"/>
      <w:marRight w:val="0"/>
      <w:marTop w:val="0"/>
      <w:marBottom w:val="0"/>
      <w:divBdr>
        <w:top w:val="none" w:sz="0" w:space="0" w:color="auto"/>
        <w:left w:val="none" w:sz="0" w:space="0" w:color="auto"/>
        <w:bottom w:val="none" w:sz="0" w:space="0" w:color="auto"/>
        <w:right w:val="none" w:sz="0" w:space="0" w:color="auto"/>
      </w:divBdr>
    </w:div>
    <w:div w:id="1128472440">
      <w:bodyDiv w:val="1"/>
      <w:marLeft w:val="0"/>
      <w:marRight w:val="0"/>
      <w:marTop w:val="0"/>
      <w:marBottom w:val="0"/>
      <w:divBdr>
        <w:top w:val="none" w:sz="0" w:space="0" w:color="auto"/>
        <w:left w:val="none" w:sz="0" w:space="0" w:color="auto"/>
        <w:bottom w:val="none" w:sz="0" w:space="0" w:color="auto"/>
        <w:right w:val="none" w:sz="0" w:space="0" w:color="auto"/>
      </w:divBdr>
    </w:div>
    <w:div w:id="1129593899">
      <w:bodyDiv w:val="1"/>
      <w:marLeft w:val="0"/>
      <w:marRight w:val="0"/>
      <w:marTop w:val="0"/>
      <w:marBottom w:val="0"/>
      <w:divBdr>
        <w:top w:val="none" w:sz="0" w:space="0" w:color="auto"/>
        <w:left w:val="none" w:sz="0" w:space="0" w:color="auto"/>
        <w:bottom w:val="none" w:sz="0" w:space="0" w:color="auto"/>
        <w:right w:val="none" w:sz="0" w:space="0" w:color="auto"/>
      </w:divBdr>
    </w:div>
    <w:div w:id="1130978552">
      <w:bodyDiv w:val="1"/>
      <w:marLeft w:val="0"/>
      <w:marRight w:val="0"/>
      <w:marTop w:val="0"/>
      <w:marBottom w:val="0"/>
      <w:divBdr>
        <w:top w:val="none" w:sz="0" w:space="0" w:color="auto"/>
        <w:left w:val="none" w:sz="0" w:space="0" w:color="auto"/>
        <w:bottom w:val="none" w:sz="0" w:space="0" w:color="auto"/>
        <w:right w:val="none" w:sz="0" w:space="0" w:color="auto"/>
      </w:divBdr>
    </w:div>
    <w:div w:id="1131896382">
      <w:bodyDiv w:val="1"/>
      <w:marLeft w:val="0"/>
      <w:marRight w:val="0"/>
      <w:marTop w:val="0"/>
      <w:marBottom w:val="0"/>
      <w:divBdr>
        <w:top w:val="none" w:sz="0" w:space="0" w:color="auto"/>
        <w:left w:val="none" w:sz="0" w:space="0" w:color="auto"/>
        <w:bottom w:val="none" w:sz="0" w:space="0" w:color="auto"/>
        <w:right w:val="none" w:sz="0" w:space="0" w:color="auto"/>
      </w:divBdr>
    </w:div>
    <w:div w:id="1132018799">
      <w:bodyDiv w:val="1"/>
      <w:marLeft w:val="0"/>
      <w:marRight w:val="0"/>
      <w:marTop w:val="0"/>
      <w:marBottom w:val="0"/>
      <w:divBdr>
        <w:top w:val="none" w:sz="0" w:space="0" w:color="auto"/>
        <w:left w:val="none" w:sz="0" w:space="0" w:color="auto"/>
        <w:bottom w:val="none" w:sz="0" w:space="0" w:color="auto"/>
        <w:right w:val="none" w:sz="0" w:space="0" w:color="auto"/>
      </w:divBdr>
    </w:div>
    <w:div w:id="1132792987">
      <w:bodyDiv w:val="1"/>
      <w:marLeft w:val="0"/>
      <w:marRight w:val="0"/>
      <w:marTop w:val="0"/>
      <w:marBottom w:val="0"/>
      <w:divBdr>
        <w:top w:val="none" w:sz="0" w:space="0" w:color="auto"/>
        <w:left w:val="none" w:sz="0" w:space="0" w:color="auto"/>
        <w:bottom w:val="none" w:sz="0" w:space="0" w:color="auto"/>
        <w:right w:val="none" w:sz="0" w:space="0" w:color="auto"/>
      </w:divBdr>
    </w:div>
    <w:div w:id="1133208089">
      <w:bodyDiv w:val="1"/>
      <w:marLeft w:val="0"/>
      <w:marRight w:val="0"/>
      <w:marTop w:val="0"/>
      <w:marBottom w:val="0"/>
      <w:divBdr>
        <w:top w:val="none" w:sz="0" w:space="0" w:color="auto"/>
        <w:left w:val="none" w:sz="0" w:space="0" w:color="auto"/>
        <w:bottom w:val="none" w:sz="0" w:space="0" w:color="auto"/>
        <w:right w:val="none" w:sz="0" w:space="0" w:color="auto"/>
      </w:divBdr>
    </w:div>
    <w:div w:id="1133600087">
      <w:bodyDiv w:val="1"/>
      <w:marLeft w:val="0"/>
      <w:marRight w:val="0"/>
      <w:marTop w:val="0"/>
      <w:marBottom w:val="0"/>
      <w:divBdr>
        <w:top w:val="none" w:sz="0" w:space="0" w:color="auto"/>
        <w:left w:val="none" w:sz="0" w:space="0" w:color="auto"/>
        <w:bottom w:val="none" w:sz="0" w:space="0" w:color="auto"/>
        <w:right w:val="none" w:sz="0" w:space="0" w:color="auto"/>
      </w:divBdr>
    </w:div>
    <w:div w:id="1134912998">
      <w:bodyDiv w:val="1"/>
      <w:marLeft w:val="0"/>
      <w:marRight w:val="0"/>
      <w:marTop w:val="0"/>
      <w:marBottom w:val="0"/>
      <w:divBdr>
        <w:top w:val="none" w:sz="0" w:space="0" w:color="auto"/>
        <w:left w:val="none" w:sz="0" w:space="0" w:color="auto"/>
        <w:bottom w:val="none" w:sz="0" w:space="0" w:color="auto"/>
        <w:right w:val="none" w:sz="0" w:space="0" w:color="auto"/>
      </w:divBdr>
    </w:div>
    <w:div w:id="1135221242">
      <w:bodyDiv w:val="1"/>
      <w:marLeft w:val="0"/>
      <w:marRight w:val="0"/>
      <w:marTop w:val="0"/>
      <w:marBottom w:val="0"/>
      <w:divBdr>
        <w:top w:val="none" w:sz="0" w:space="0" w:color="auto"/>
        <w:left w:val="none" w:sz="0" w:space="0" w:color="auto"/>
        <w:bottom w:val="none" w:sz="0" w:space="0" w:color="auto"/>
        <w:right w:val="none" w:sz="0" w:space="0" w:color="auto"/>
      </w:divBdr>
    </w:div>
    <w:div w:id="1138377325">
      <w:bodyDiv w:val="1"/>
      <w:marLeft w:val="0"/>
      <w:marRight w:val="0"/>
      <w:marTop w:val="0"/>
      <w:marBottom w:val="0"/>
      <w:divBdr>
        <w:top w:val="none" w:sz="0" w:space="0" w:color="auto"/>
        <w:left w:val="none" w:sz="0" w:space="0" w:color="auto"/>
        <w:bottom w:val="none" w:sz="0" w:space="0" w:color="auto"/>
        <w:right w:val="none" w:sz="0" w:space="0" w:color="auto"/>
      </w:divBdr>
    </w:div>
    <w:div w:id="1138456572">
      <w:bodyDiv w:val="1"/>
      <w:marLeft w:val="0"/>
      <w:marRight w:val="0"/>
      <w:marTop w:val="0"/>
      <w:marBottom w:val="0"/>
      <w:divBdr>
        <w:top w:val="none" w:sz="0" w:space="0" w:color="auto"/>
        <w:left w:val="none" w:sz="0" w:space="0" w:color="auto"/>
        <w:bottom w:val="none" w:sz="0" w:space="0" w:color="auto"/>
        <w:right w:val="none" w:sz="0" w:space="0" w:color="auto"/>
      </w:divBdr>
    </w:div>
    <w:div w:id="1138914523">
      <w:bodyDiv w:val="1"/>
      <w:marLeft w:val="0"/>
      <w:marRight w:val="0"/>
      <w:marTop w:val="0"/>
      <w:marBottom w:val="0"/>
      <w:divBdr>
        <w:top w:val="none" w:sz="0" w:space="0" w:color="auto"/>
        <w:left w:val="none" w:sz="0" w:space="0" w:color="auto"/>
        <w:bottom w:val="none" w:sz="0" w:space="0" w:color="auto"/>
        <w:right w:val="none" w:sz="0" w:space="0" w:color="auto"/>
      </w:divBdr>
    </w:div>
    <w:div w:id="1139760197">
      <w:bodyDiv w:val="1"/>
      <w:marLeft w:val="0"/>
      <w:marRight w:val="0"/>
      <w:marTop w:val="0"/>
      <w:marBottom w:val="0"/>
      <w:divBdr>
        <w:top w:val="none" w:sz="0" w:space="0" w:color="auto"/>
        <w:left w:val="none" w:sz="0" w:space="0" w:color="auto"/>
        <w:bottom w:val="none" w:sz="0" w:space="0" w:color="auto"/>
        <w:right w:val="none" w:sz="0" w:space="0" w:color="auto"/>
      </w:divBdr>
    </w:div>
    <w:div w:id="1144390793">
      <w:bodyDiv w:val="1"/>
      <w:marLeft w:val="0"/>
      <w:marRight w:val="0"/>
      <w:marTop w:val="0"/>
      <w:marBottom w:val="0"/>
      <w:divBdr>
        <w:top w:val="none" w:sz="0" w:space="0" w:color="auto"/>
        <w:left w:val="none" w:sz="0" w:space="0" w:color="auto"/>
        <w:bottom w:val="none" w:sz="0" w:space="0" w:color="auto"/>
        <w:right w:val="none" w:sz="0" w:space="0" w:color="auto"/>
      </w:divBdr>
    </w:div>
    <w:div w:id="1145506374">
      <w:bodyDiv w:val="1"/>
      <w:marLeft w:val="0"/>
      <w:marRight w:val="0"/>
      <w:marTop w:val="0"/>
      <w:marBottom w:val="0"/>
      <w:divBdr>
        <w:top w:val="none" w:sz="0" w:space="0" w:color="auto"/>
        <w:left w:val="none" w:sz="0" w:space="0" w:color="auto"/>
        <w:bottom w:val="none" w:sz="0" w:space="0" w:color="auto"/>
        <w:right w:val="none" w:sz="0" w:space="0" w:color="auto"/>
      </w:divBdr>
    </w:div>
    <w:div w:id="1147431952">
      <w:bodyDiv w:val="1"/>
      <w:marLeft w:val="0"/>
      <w:marRight w:val="0"/>
      <w:marTop w:val="0"/>
      <w:marBottom w:val="0"/>
      <w:divBdr>
        <w:top w:val="none" w:sz="0" w:space="0" w:color="auto"/>
        <w:left w:val="none" w:sz="0" w:space="0" w:color="auto"/>
        <w:bottom w:val="none" w:sz="0" w:space="0" w:color="auto"/>
        <w:right w:val="none" w:sz="0" w:space="0" w:color="auto"/>
      </w:divBdr>
    </w:div>
    <w:div w:id="1148017588">
      <w:bodyDiv w:val="1"/>
      <w:marLeft w:val="0"/>
      <w:marRight w:val="0"/>
      <w:marTop w:val="0"/>
      <w:marBottom w:val="0"/>
      <w:divBdr>
        <w:top w:val="none" w:sz="0" w:space="0" w:color="auto"/>
        <w:left w:val="none" w:sz="0" w:space="0" w:color="auto"/>
        <w:bottom w:val="none" w:sz="0" w:space="0" w:color="auto"/>
        <w:right w:val="none" w:sz="0" w:space="0" w:color="auto"/>
      </w:divBdr>
    </w:div>
    <w:div w:id="1148399230">
      <w:bodyDiv w:val="1"/>
      <w:marLeft w:val="0"/>
      <w:marRight w:val="0"/>
      <w:marTop w:val="0"/>
      <w:marBottom w:val="0"/>
      <w:divBdr>
        <w:top w:val="none" w:sz="0" w:space="0" w:color="auto"/>
        <w:left w:val="none" w:sz="0" w:space="0" w:color="auto"/>
        <w:bottom w:val="none" w:sz="0" w:space="0" w:color="auto"/>
        <w:right w:val="none" w:sz="0" w:space="0" w:color="auto"/>
      </w:divBdr>
    </w:div>
    <w:div w:id="1149178120">
      <w:bodyDiv w:val="1"/>
      <w:marLeft w:val="0"/>
      <w:marRight w:val="0"/>
      <w:marTop w:val="0"/>
      <w:marBottom w:val="0"/>
      <w:divBdr>
        <w:top w:val="none" w:sz="0" w:space="0" w:color="auto"/>
        <w:left w:val="none" w:sz="0" w:space="0" w:color="auto"/>
        <w:bottom w:val="none" w:sz="0" w:space="0" w:color="auto"/>
        <w:right w:val="none" w:sz="0" w:space="0" w:color="auto"/>
      </w:divBdr>
    </w:div>
    <w:div w:id="1149514386">
      <w:bodyDiv w:val="1"/>
      <w:marLeft w:val="0"/>
      <w:marRight w:val="0"/>
      <w:marTop w:val="0"/>
      <w:marBottom w:val="0"/>
      <w:divBdr>
        <w:top w:val="none" w:sz="0" w:space="0" w:color="auto"/>
        <w:left w:val="none" w:sz="0" w:space="0" w:color="auto"/>
        <w:bottom w:val="none" w:sz="0" w:space="0" w:color="auto"/>
        <w:right w:val="none" w:sz="0" w:space="0" w:color="auto"/>
      </w:divBdr>
    </w:div>
    <w:div w:id="1150098920">
      <w:bodyDiv w:val="1"/>
      <w:marLeft w:val="0"/>
      <w:marRight w:val="0"/>
      <w:marTop w:val="0"/>
      <w:marBottom w:val="0"/>
      <w:divBdr>
        <w:top w:val="none" w:sz="0" w:space="0" w:color="auto"/>
        <w:left w:val="none" w:sz="0" w:space="0" w:color="auto"/>
        <w:bottom w:val="none" w:sz="0" w:space="0" w:color="auto"/>
        <w:right w:val="none" w:sz="0" w:space="0" w:color="auto"/>
      </w:divBdr>
    </w:div>
    <w:div w:id="1152284698">
      <w:bodyDiv w:val="1"/>
      <w:marLeft w:val="0"/>
      <w:marRight w:val="0"/>
      <w:marTop w:val="0"/>
      <w:marBottom w:val="0"/>
      <w:divBdr>
        <w:top w:val="none" w:sz="0" w:space="0" w:color="auto"/>
        <w:left w:val="none" w:sz="0" w:space="0" w:color="auto"/>
        <w:bottom w:val="none" w:sz="0" w:space="0" w:color="auto"/>
        <w:right w:val="none" w:sz="0" w:space="0" w:color="auto"/>
      </w:divBdr>
    </w:div>
    <w:div w:id="1152327002">
      <w:bodyDiv w:val="1"/>
      <w:marLeft w:val="0"/>
      <w:marRight w:val="0"/>
      <w:marTop w:val="0"/>
      <w:marBottom w:val="0"/>
      <w:divBdr>
        <w:top w:val="none" w:sz="0" w:space="0" w:color="auto"/>
        <w:left w:val="none" w:sz="0" w:space="0" w:color="auto"/>
        <w:bottom w:val="none" w:sz="0" w:space="0" w:color="auto"/>
        <w:right w:val="none" w:sz="0" w:space="0" w:color="auto"/>
      </w:divBdr>
    </w:div>
    <w:div w:id="1154755557">
      <w:bodyDiv w:val="1"/>
      <w:marLeft w:val="0"/>
      <w:marRight w:val="0"/>
      <w:marTop w:val="0"/>
      <w:marBottom w:val="0"/>
      <w:divBdr>
        <w:top w:val="none" w:sz="0" w:space="0" w:color="auto"/>
        <w:left w:val="none" w:sz="0" w:space="0" w:color="auto"/>
        <w:bottom w:val="none" w:sz="0" w:space="0" w:color="auto"/>
        <w:right w:val="none" w:sz="0" w:space="0" w:color="auto"/>
      </w:divBdr>
    </w:div>
    <w:div w:id="1155415838">
      <w:bodyDiv w:val="1"/>
      <w:marLeft w:val="0"/>
      <w:marRight w:val="0"/>
      <w:marTop w:val="0"/>
      <w:marBottom w:val="0"/>
      <w:divBdr>
        <w:top w:val="none" w:sz="0" w:space="0" w:color="auto"/>
        <w:left w:val="none" w:sz="0" w:space="0" w:color="auto"/>
        <w:bottom w:val="none" w:sz="0" w:space="0" w:color="auto"/>
        <w:right w:val="none" w:sz="0" w:space="0" w:color="auto"/>
      </w:divBdr>
    </w:div>
    <w:div w:id="1156923593">
      <w:bodyDiv w:val="1"/>
      <w:marLeft w:val="0"/>
      <w:marRight w:val="0"/>
      <w:marTop w:val="0"/>
      <w:marBottom w:val="0"/>
      <w:divBdr>
        <w:top w:val="none" w:sz="0" w:space="0" w:color="auto"/>
        <w:left w:val="none" w:sz="0" w:space="0" w:color="auto"/>
        <w:bottom w:val="none" w:sz="0" w:space="0" w:color="auto"/>
        <w:right w:val="none" w:sz="0" w:space="0" w:color="auto"/>
      </w:divBdr>
    </w:div>
    <w:div w:id="1158225063">
      <w:bodyDiv w:val="1"/>
      <w:marLeft w:val="0"/>
      <w:marRight w:val="0"/>
      <w:marTop w:val="0"/>
      <w:marBottom w:val="0"/>
      <w:divBdr>
        <w:top w:val="none" w:sz="0" w:space="0" w:color="auto"/>
        <w:left w:val="none" w:sz="0" w:space="0" w:color="auto"/>
        <w:bottom w:val="none" w:sz="0" w:space="0" w:color="auto"/>
        <w:right w:val="none" w:sz="0" w:space="0" w:color="auto"/>
      </w:divBdr>
    </w:div>
    <w:div w:id="1161040553">
      <w:bodyDiv w:val="1"/>
      <w:marLeft w:val="0"/>
      <w:marRight w:val="0"/>
      <w:marTop w:val="0"/>
      <w:marBottom w:val="0"/>
      <w:divBdr>
        <w:top w:val="none" w:sz="0" w:space="0" w:color="auto"/>
        <w:left w:val="none" w:sz="0" w:space="0" w:color="auto"/>
        <w:bottom w:val="none" w:sz="0" w:space="0" w:color="auto"/>
        <w:right w:val="none" w:sz="0" w:space="0" w:color="auto"/>
      </w:divBdr>
    </w:div>
    <w:div w:id="1162506052">
      <w:bodyDiv w:val="1"/>
      <w:marLeft w:val="0"/>
      <w:marRight w:val="0"/>
      <w:marTop w:val="0"/>
      <w:marBottom w:val="0"/>
      <w:divBdr>
        <w:top w:val="none" w:sz="0" w:space="0" w:color="auto"/>
        <w:left w:val="none" w:sz="0" w:space="0" w:color="auto"/>
        <w:bottom w:val="none" w:sz="0" w:space="0" w:color="auto"/>
        <w:right w:val="none" w:sz="0" w:space="0" w:color="auto"/>
      </w:divBdr>
    </w:div>
    <w:div w:id="1164511718">
      <w:bodyDiv w:val="1"/>
      <w:marLeft w:val="0"/>
      <w:marRight w:val="0"/>
      <w:marTop w:val="0"/>
      <w:marBottom w:val="0"/>
      <w:divBdr>
        <w:top w:val="none" w:sz="0" w:space="0" w:color="auto"/>
        <w:left w:val="none" w:sz="0" w:space="0" w:color="auto"/>
        <w:bottom w:val="none" w:sz="0" w:space="0" w:color="auto"/>
        <w:right w:val="none" w:sz="0" w:space="0" w:color="auto"/>
      </w:divBdr>
    </w:div>
    <w:div w:id="1165975571">
      <w:bodyDiv w:val="1"/>
      <w:marLeft w:val="0"/>
      <w:marRight w:val="0"/>
      <w:marTop w:val="0"/>
      <w:marBottom w:val="0"/>
      <w:divBdr>
        <w:top w:val="none" w:sz="0" w:space="0" w:color="auto"/>
        <w:left w:val="none" w:sz="0" w:space="0" w:color="auto"/>
        <w:bottom w:val="none" w:sz="0" w:space="0" w:color="auto"/>
        <w:right w:val="none" w:sz="0" w:space="0" w:color="auto"/>
      </w:divBdr>
    </w:div>
    <w:div w:id="1167477854">
      <w:bodyDiv w:val="1"/>
      <w:marLeft w:val="0"/>
      <w:marRight w:val="0"/>
      <w:marTop w:val="0"/>
      <w:marBottom w:val="0"/>
      <w:divBdr>
        <w:top w:val="none" w:sz="0" w:space="0" w:color="auto"/>
        <w:left w:val="none" w:sz="0" w:space="0" w:color="auto"/>
        <w:bottom w:val="none" w:sz="0" w:space="0" w:color="auto"/>
        <w:right w:val="none" w:sz="0" w:space="0" w:color="auto"/>
      </w:divBdr>
    </w:div>
    <w:div w:id="1168860355">
      <w:bodyDiv w:val="1"/>
      <w:marLeft w:val="0"/>
      <w:marRight w:val="0"/>
      <w:marTop w:val="0"/>
      <w:marBottom w:val="0"/>
      <w:divBdr>
        <w:top w:val="none" w:sz="0" w:space="0" w:color="auto"/>
        <w:left w:val="none" w:sz="0" w:space="0" w:color="auto"/>
        <w:bottom w:val="none" w:sz="0" w:space="0" w:color="auto"/>
        <w:right w:val="none" w:sz="0" w:space="0" w:color="auto"/>
      </w:divBdr>
    </w:div>
    <w:div w:id="1170605757">
      <w:bodyDiv w:val="1"/>
      <w:marLeft w:val="0"/>
      <w:marRight w:val="0"/>
      <w:marTop w:val="0"/>
      <w:marBottom w:val="0"/>
      <w:divBdr>
        <w:top w:val="none" w:sz="0" w:space="0" w:color="auto"/>
        <w:left w:val="none" w:sz="0" w:space="0" w:color="auto"/>
        <w:bottom w:val="none" w:sz="0" w:space="0" w:color="auto"/>
        <w:right w:val="none" w:sz="0" w:space="0" w:color="auto"/>
      </w:divBdr>
    </w:div>
    <w:div w:id="1172643696">
      <w:bodyDiv w:val="1"/>
      <w:marLeft w:val="0"/>
      <w:marRight w:val="0"/>
      <w:marTop w:val="0"/>
      <w:marBottom w:val="0"/>
      <w:divBdr>
        <w:top w:val="none" w:sz="0" w:space="0" w:color="auto"/>
        <w:left w:val="none" w:sz="0" w:space="0" w:color="auto"/>
        <w:bottom w:val="none" w:sz="0" w:space="0" w:color="auto"/>
        <w:right w:val="none" w:sz="0" w:space="0" w:color="auto"/>
      </w:divBdr>
    </w:div>
    <w:div w:id="1172911548">
      <w:bodyDiv w:val="1"/>
      <w:marLeft w:val="0"/>
      <w:marRight w:val="0"/>
      <w:marTop w:val="0"/>
      <w:marBottom w:val="0"/>
      <w:divBdr>
        <w:top w:val="none" w:sz="0" w:space="0" w:color="auto"/>
        <w:left w:val="none" w:sz="0" w:space="0" w:color="auto"/>
        <w:bottom w:val="none" w:sz="0" w:space="0" w:color="auto"/>
        <w:right w:val="none" w:sz="0" w:space="0" w:color="auto"/>
      </w:divBdr>
    </w:div>
    <w:div w:id="1174496400">
      <w:bodyDiv w:val="1"/>
      <w:marLeft w:val="0"/>
      <w:marRight w:val="0"/>
      <w:marTop w:val="0"/>
      <w:marBottom w:val="0"/>
      <w:divBdr>
        <w:top w:val="none" w:sz="0" w:space="0" w:color="auto"/>
        <w:left w:val="none" w:sz="0" w:space="0" w:color="auto"/>
        <w:bottom w:val="none" w:sz="0" w:space="0" w:color="auto"/>
        <w:right w:val="none" w:sz="0" w:space="0" w:color="auto"/>
      </w:divBdr>
    </w:div>
    <w:div w:id="1175536423">
      <w:bodyDiv w:val="1"/>
      <w:marLeft w:val="0"/>
      <w:marRight w:val="0"/>
      <w:marTop w:val="0"/>
      <w:marBottom w:val="0"/>
      <w:divBdr>
        <w:top w:val="none" w:sz="0" w:space="0" w:color="auto"/>
        <w:left w:val="none" w:sz="0" w:space="0" w:color="auto"/>
        <w:bottom w:val="none" w:sz="0" w:space="0" w:color="auto"/>
        <w:right w:val="none" w:sz="0" w:space="0" w:color="auto"/>
      </w:divBdr>
    </w:div>
    <w:div w:id="1175801355">
      <w:bodyDiv w:val="1"/>
      <w:marLeft w:val="0"/>
      <w:marRight w:val="0"/>
      <w:marTop w:val="0"/>
      <w:marBottom w:val="0"/>
      <w:divBdr>
        <w:top w:val="none" w:sz="0" w:space="0" w:color="auto"/>
        <w:left w:val="none" w:sz="0" w:space="0" w:color="auto"/>
        <w:bottom w:val="none" w:sz="0" w:space="0" w:color="auto"/>
        <w:right w:val="none" w:sz="0" w:space="0" w:color="auto"/>
      </w:divBdr>
    </w:div>
    <w:div w:id="1177311807">
      <w:bodyDiv w:val="1"/>
      <w:marLeft w:val="0"/>
      <w:marRight w:val="0"/>
      <w:marTop w:val="0"/>
      <w:marBottom w:val="0"/>
      <w:divBdr>
        <w:top w:val="none" w:sz="0" w:space="0" w:color="auto"/>
        <w:left w:val="none" w:sz="0" w:space="0" w:color="auto"/>
        <w:bottom w:val="none" w:sz="0" w:space="0" w:color="auto"/>
        <w:right w:val="none" w:sz="0" w:space="0" w:color="auto"/>
      </w:divBdr>
    </w:div>
    <w:div w:id="1177383609">
      <w:bodyDiv w:val="1"/>
      <w:marLeft w:val="0"/>
      <w:marRight w:val="0"/>
      <w:marTop w:val="0"/>
      <w:marBottom w:val="0"/>
      <w:divBdr>
        <w:top w:val="none" w:sz="0" w:space="0" w:color="auto"/>
        <w:left w:val="none" w:sz="0" w:space="0" w:color="auto"/>
        <w:bottom w:val="none" w:sz="0" w:space="0" w:color="auto"/>
        <w:right w:val="none" w:sz="0" w:space="0" w:color="auto"/>
      </w:divBdr>
    </w:div>
    <w:div w:id="1177698298">
      <w:bodyDiv w:val="1"/>
      <w:marLeft w:val="0"/>
      <w:marRight w:val="0"/>
      <w:marTop w:val="0"/>
      <w:marBottom w:val="0"/>
      <w:divBdr>
        <w:top w:val="none" w:sz="0" w:space="0" w:color="auto"/>
        <w:left w:val="none" w:sz="0" w:space="0" w:color="auto"/>
        <w:bottom w:val="none" w:sz="0" w:space="0" w:color="auto"/>
        <w:right w:val="none" w:sz="0" w:space="0" w:color="auto"/>
      </w:divBdr>
    </w:div>
    <w:div w:id="1179542383">
      <w:bodyDiv w:val="1"/>
      <w:marLeft w:val="0"/>
      <w:marRight w:val="0"/>
      <w:marTop w:val="0"/>
      <w:marBottom w:val="0"/>
      <w:divBdr>
        <w:top w:val="none" w:sz="0" w:space="0" w:color="auto"/>
        <w:left w:val="none" w:sz="0" w:space="0" w:color="auto"/>
        <w:bottom w:val="none" w:sz="0" w:space="0" w:color="auto"/>
        <w:right w:val="none" w:sz="0" w:space="0" w:color="auto"/>
      </w:divBdr>
    </w:div>
    <w:div w:id="1180244184">
      <w:bodyDiv w:val="1"/>
      <w:marLeft w:val="0"/>
      <w:marRight w:val="0"/>
      <w:marTop w:val="0"/>
      <w:marBottom w:val="0"/>
      <w:divBdr>
        <w:top w:val="none" w:sz="0" w:space="0" w:color="auto"/>
        <w:left w:val="none" w:sz="0" w:space="0" w:color="auto"/>
        <w:bottom w:val="none" w:sz="0" w:space="0" w:color="auto"/>
        <w:right w:val="none" w:sz="0" w:space="0" w:color="auto"/>
      </w:divBdr>
    </w:div>
    <w:div w:id="1181237578">
      <w:bodyDiv w:val="1"/>
      <w:marLeft w:val="0"/>
      <w:marRight w:val="0"/>
      <w:marTop w:val="0"/>
      <w:marBottom w:val="0"/>
      <w:divBdr>
        <w:top w:val="none" w:sz="0" w:space="0" w:color="auto"/>
        <w:left w:val="none" w:sz="0" w:space="0" w:color="auto"/>
        <w:bottom w:val="none" w:sz="0" w:space="0" w:color="auto"/>
        <w:right w:val="none" w:sz="0" w:space="0" w:color="auto"/>
      </w:divBdr>
    </w:div>
    <w:div w:id="1181552710">
      <w:bodyDiv w:val="1"/>
      <w:marLeft w:val="0"/>
      <w:marRight w:val="0"/>
      <w:marTop w:val="0"/>
      <w:marBottom w:val="0"/>
      <w:divBdr>
        <w:top w:val="none" w:sz="0" w:space="0" w:color="auto"/>
        <w:left w:val="none" w:sz="0" w:space="0" w:color="auto"/>
        <w:bottom w:val="none" w:sz="0" w:space="0" w:color="auto"/>
        <w:right w:val="none" w:sz="0" w:space="0" w:color="auto"/>
      </w:divBdr>
    </w:div>
    <w:div w:id="1181814488">
      <w:bodyDiv w:val="1"/>
      <w:marLeft w:val="0"/>
      <w:marRight w:val="0"/>
      <w:marTop w:val="0"/>
      <w:marBottom w:val="0"/>
      <w:divBdr>
        <w:top w:val="none" w:sz="0" w:space="0" w:color="auto"/>
        <w:left w:val="none" w:sz="0" w:space="0" w:color="auto"/>
        <w:bottom w:val="none" w:sz="0" w:space="0" w:color="auto"/>
        <w:right w:val="none" w:sz="0" w:space="0" w:color="auto"/>
      </w:divBdr>
    </w:div>
    <w:div w:id="1187251707">
      <w:bodyDiv w:val="1"/>
      <w:marLeft w:val="0"/>
      <w:marRight w:val="0"/>
      <w:marTop w:val="0"/>
      <w:marBottom w:val="0"/>
      <w:divBdr>
        <w:top w:val="none" w:sz="0" w:space="0" w:color="auto"/>
        <w:left w:val="none" w:sz="0" w:space="0" w:color="auto"/>
        <w:bottom w:val="none" w:sz="0" w:space="0" w:color="auto"/>
        <w:right w:val="none" w:sz="0" w:space="0" w:color="auto"/>
      </w:divBdr>
    </w:div>
    <w:div w:id="1188638980">
      <w:bodyDiv w:val="1"/>
      <w:marLeft w:val="0"/>
      <w:marRight w:val="0"/>
      <w:marTop w:val="0"/>
      <w:marBottom w:val="0"/>
      <w:divBdr>
        <w:top w:val="none" w:sz="0" w:space="0" w:color="auto"/>
        <w:left w:val="none" w:sz="0" w:space="0" w:color="auto"/>
        <w:bottom w:val="none" w:sz="0" w:space="0" w:color="auto"/>
        <w:right w:val="none" w:sz="0" w:space="0" w:color="auto"/>
      </w:divBdr>
    </w:div>
    <w:div w:id="1190486610">
      <w:bodyDiv w:val="1"/>
      <w:marLeft w:val="0"/>
      <w:marRight w:val="0"/>
      <w:marTop w:val="0"/>
      <w:marBottom w:val="0"/>
      <w:divBdr>
        <w:top w:val="none" w:sz="0" w:space="0" w:color="auto"/>
        <w:left w:val="none" w:sz="0" w:space="0" w:color="auto"/>
        <w:bottom w:val="none" w:sz="0" w:space="0" w:color="auto"/>
        <w:right w:val="none" w:sz="0" w:space="0" w:color="auto"/>
      </w:divBdr>
    </w:div>
    <w:div w:id="1191842801">
      <w:bodyDiv w:val="1"/>
      <w:marLeft w:val="0"/>
      <w:marRight w:val="0"/>
      <w:marTop w:val="0"/>
      <w:marBottom w:val="0"/>
      <w:divBdr>
        <w:top w:val="none" w:sz="0" w:space="0" w:color="auto"/>
        <w:left w:val="none" w:sz="0" w:space="0" w:color="auto"/>
        <w:bottom w:val="none" w:sz="0" w:space="0" w:color="auto"/>
        <w:right w:val="none" w:sz="0" w:space="0" w:color="auto"/>
      </w:divBdr>
    </w:div>
    <w:div w:id="1192382394">
      <w:bodyDiv w:val="1"/>
      <w:marLeft w:val="0"/>
      <w:marRight w:val="0"/>
      <w:marTop w:val="0"/>
      <w:marBottom w:val="0"/>
      <w:divBdr>
        <w:top w:val="none" w:sz="0" w:space="0" w:color="auto"/>
        <w:left w:val="none" w:sz="0" w:space="0" w:color="auto"/>
        <w:bottom w:val="none" w:sz="0" w:space="0" w:color="auto"/>
        <w:right w:val="none" w:sz="0" w:space="0" w:color="auto"/>
      </w:divBdr>
    </w:div>
    <w:div w:id="1192574229">
      <w:bodyDiv w:val="1"/>
      <w:marLeft w:val="0"/>
      <w:marRight w:val="0"/>
      <w:marTop w:val="0"/>
      <w:marBottom w:val="0"/>
      <w:divBdr>
        <w:top w:val="none" w:sz="0" w:space="0" w:color="auto"/>
        <w:left w:val="none" w:sz="0" w:space="0" w:color="auto"/>
        <w:bottom w:val="none" w:sz="0" w:space="0" w:color="auto"/>
        <w:right w:val="none" w:sz="0" w:space="0" w:color="auto"/>
      </w:divBdr>
    </w:div>
    <w:div w:id="1192886634">
      <w:bodyDiv w:val="1"/>
      <w:marLeft w:val="0"/>
      <w:marRight w:val="0"/>
      <w:marTop w:val="0"/>
      <w:marBottom w:val="0"/>
      <w:divBdr>
        <w:top w:val="none" w:sz="0" w:space="0" w:color="auto"/>
        <w:left w:val="none" w:sz="0" w:space="0" w:color="auto"/>
        <w:bottom w:val="none" w:sz="0" w:space="0" w:color="auto"/>
        <w:right w:val="none" w:sz="0" w:space="0" w:color="auto"/>
      </w:divBdr>
    </w:div>
    <w:div w:id="1194416573">
      <w:bodyDiv w:val="1"/>
      <w:marLeft w:val="0"/>
      <w:marRight w:val="0"/>
      <w:marTop w:val="0"/>
      <w:marBottom w:val="0"/>
      <w:divBdr>
        <w:top w:val="none" w:sz="0" w:space="0" w:color="auto"/>
        <w:left w:val="none" w:sz="0" w:space="0" w:color="auto"/>
        <w:bottom w:val="none" w:sz="0" w:space="0" w:color="auto"/>
        <w:right w:val="none" w:sz="0" w:space="0" w:color="auto"/>
      </w:divBdr>
    </w:div>
    <w:div w:id="1194879913">
      <w:bodyDiv w:val="1"/>
      <w:marLeft w:val="0"/>
      <w:marRight w:val="0"/>
      <w:marTop w:val="0"/>
      <w:marBottom w:val="0"/>
      <w:divBdr>
        <w:top w:val="none" w:sz="0" w:space="0" w:color="auto"/>
        <w:left w:val="none" w:sz="0" w:space="0" w:color="auto"/>
        <w:bottom w:val="none" w:sz="0" w:space="0" w:color="auto"/>
        <w:right w:val="none" w:sz="0" w:space="0" w:color="auto"/>
      </w:divBdr>
    </w:div>
    <w:div w:id="1195313949">
      <w:bodyDiv w:val="1"/>
      <w:marLeft w:val="0"/>
      <w:marRight w:val="0"/>
      <w:marTop w:val="0"/>
      <w:marBottom w:val="0"/>
      <w:divBdr>
        <w:top w:val="none" w:sz="0" w:space="0" w:color="auto"/>
        <w:left w:val="none" w:sz="0" w:space="0" w:color="auto"/>
        <w:bottom w:val="none" w:sz="0" w:space="0" w:color="auto"/>
        <w:right w:val="none" w:sz="0" w:space="0" w:color="auto"/>
      </w:divBdr>
    </w:div>
    <w:div w:id="1195773238">
      <w:bodyDiv w:val="1"/>
      <w:marLeft w:val="0"/>
      <w:marRight w:val="0"/>
      <w:marTop w:val="0"/>
      <w:marBottom w:val="0"/>
      <w:divBdr>
        <w:top w:val="none" w:sz="0" w:space="0" w:color="auto"/>
        <w:left w:val="none" w:sz="0" w:space="0" w:color="auto"/>
        <w:bottom w:val="none" w:sz="0" w:space="0" w:color="auto"/>
        <w:right w:val="none" w:sz="0" w:space="0" w:color="auto"/>
      </w:divBdr>
    </w:div>
    <w:div w:id="1198159108">
      <w:bodyDiv w:val="1"/>
      <w:marLeft w:val="0"/>
      <w:marRight w:val="0"/>
      <w:marTop w:val="0"/>
      <w:marBottom w:val="0"/>
      <w:divBdr>
        <w:top w:val="none" w:sz="0" w:space="0" w:color="auto"/>
        <w:left w:val="none" w:sz="0" w:space="0" w:color="auto"/>
        <w:bottom w:val="none" w:sz="0" w:space="0" w:color="auto"/>
        <w:right w:val="none" w:sz="0" w:space="0" w:color="auto"/>
      </w:divBdr>
    </w:div>
    <w:div w:id="1198860354">
      <w:bodyDiv w:val="1"/>
      <w:marLeft w:val="0"/>
      <w:marRight w:val="0"/>
      <w:marTop w:val="0"/>
      <w:marBottom w:val="0"/>
      <w:divBdr>
        <w:top w:val="none" w:sz="0" w:space="0" w:color="auto"/>
        <w:left w:val="none" w:sz="0" w:space="0" w:color="auto"/>
        <w:bottom w:val="none" w:sz="0" w:space="0" w:color="auto"/>
        <w:right w:val="none" w:sz="0" w:space="0" w:color="auto"/>
      </w:divBdr>
    </w:div>
    <w:div w:id="1198933863">
      <w:bodyDiv w:val="1"/>
      <w:marLeft w:val="0"/>
      <w:marRight w:val="0"/>
      <w:marTop w:val="0"/>
      <w:marBottom w:val="0"/>
      <w:divBdr>
        <w:top w:val="none" w:sz="0" w:space="0" w:color="auto"/>
        <w:left w:val="none" w:sz="0" w:space="0" w:color="auto"/>
        <w:bottom w:val="none" w:sz="0" w:space="0" w:color="auto"/>
        <w:right w:val="none" w:sz="0" w:space="0" w:color="auto"/>
      </w:divBdr>
    </w:div>
    <w:div w:id="1199395877">
      <w:bodyDiv w:val="1"/>
      <w:marLeft w:val="0"/>
      <w:marRight w:val="0"/>
      <w:marTop w:val="0"/>
      <w:marBottom w:val="0"/>
      <w:divBdr>
        <w:top w:val="none" w:sz="0" w:space="0" w:color="auto"/>
        <w:left w:val="none" w:sz="0" w:space="0" w:color="auto"/>
        <w:bottom w:val="none" w:sz="0" w:space="0" w:color="auto"/>
        <w:right w:val="none" w:sz="0" w:space="0" w:color="auto"/>
      </w:divBdr>
    </w:div>
    <w:div w:id="1203594048">
      <w:bodyDiv w:val="1"/>
      <w:marLeft w:val="0"/>
      <w:marRight w:val="0"/>
      <w:marTop w:val="0"/>
      <w:marBottom w:val="0"/>
      <w:divBdr>
        <w:top w:val="none" w:sz="0" w:space="0" w:color="auto"/>
        <w:left w:val="none" w:sz="0" w:space="0" w:color="auto"/>
        <w:bottom w:val="none" w:sz="0" w:space="0" w:color="auto"/>
        <w:right w:val="none" w:sz="0" w:space="0" w:color="auto"/>
      </w:divBdr>
    </w:div>
    <w:div w:id="1203979214">
      <w:bodyDiv w:val="1"/>
      <w:marLeft w:val="0"/>
      <w:marRight w:val="0"/>
      <w:marTop w:val="0"/>
      <w:marBottom w:val="0"/>
      <w:divBdr>
        <w:top w:val="none" w:sz="0" w:space="0" w:color="auto"/>
        <w:left w:val="none" w:sz="0" w:space="0" w:color="auto"/>
        <w:bottom w:val="none" w:sz="0" w:space="0" w:color="auto"/>
        <w:right w:val="none" w:sz="0" w:space="0" w:color="auto"/>
      </w:divBdr>
    </w:div>
    <w:div w:id="1205601603">
      <w:bodyDiv w:val="1"/>
      <w:marLeft w:val="0"/>
      <w:marRight w:val="0"/>
      <w:marTop w:val="0"/>
      <w:marBottom w:val="0"/>
      <w:divBdr>
        <w:top w:val="none" w:sz="0" w:space="0" w:color="auto"/>
        <w:left w:val="none" w:sz="0" w:space="0" w:color="auto"/>
        <w:bottom w:val="none" w:sz="0" w:space="0" w:color="auto"/>
        <w:right w:val="none" w:sz="0" w:space="0" w:color="auto"/>
      </w:divBdr>
    </w:div>
    <w:div w:id="1206672377">
      <w:bodyDiv w:val="1"/>
      <w:marLeft w:val="0"/>
      <w:marRight w:val="0"/>
      <w:marTop w:val="0"/>
      <w:marBottom w:val="0"/>
      <w:divBdr>
        <w:top w:val="none" w:sz="0" w:space="0" w:color="auto"/>
        <w:left w:val="none" w:sz="0" w:space="0" w:color="auto"/>
        <w:bottom w:val="none" w:sz="0" w:space="0" w:color="auto"/>
        <w:right w:val="none" w:sz="0" w:space="0" w:color="auto"/>
      </w:divBdr>
    </w:div>
    <w:div w:id="1207181254">
      <w:bodyDiv w:val="1"/>
      <w:marLeft w:val="0"/>
      <w:marRight w:val="0"/>
      <w:marTop w:val="0"/>
      <w:marBottom w:val="0"/>
      <w:divBdr>
        <w:top w:val="none" w:sz="0" w:space="0" w:color="auto"/>
        <w:left w:val="none" w:sz="0" w:space="0" w:color="auto"/>
        <w:bottom w:val="none" w:sz="0" w:space="0" w:color="auto"/>
        <w:right w:val="none" w:sz="0" w:space="0" w:color="auto"/>
      </w:divBdr>
    </w:div>
    <w:div w:id="1207253176">
      <w:bodyDiv w:val="1"/>
      <w:marLeft w:val="0"/>
      <w:marRight w:val="0"/>
      <w:marTop w:val="0"/>
      <w:marBottom w:val="0"/>
      <w:divBdr>
        <w:top w:val="none" w:sz="0" w:space="0" w:color="auto"/>
        <w:left w:val="none" w:sz="0" w:space="0" w:color="auto"/>
        <w:bottom w:val="none" w:sz="0" w:space="0" w:color="auto"/>
        <w:right w:val="none" w:sz="0" w:space="0" w:color="auto"/>
      </w:divBdr>
    </w:div>
    <w:div w:id="1207525882">
      <w:bodyDiv w:val="1"/>
      <w:marLeft w:val="0"/>
      <w:marRight w:val="0"/>
      <w:marTop w:val="0"/>
      <w:marBottom w:val="0"/>
      <w:divBdr>
        <w:top w:val="none" w:sz="0" w:space="0" w:color="auto"/>
        <w:left w:val="none" w:sz="0" w:space="0" w:color="auto"/>
        <w:bottom w:val="none" w:sz="0" w:space="0" w:color="auto"/>
        <w:right w:val="none" w:sz="0" w:space="0" w:color="auto"/>
      </w:divBdr>
    </w:div>
    <w:div w:id="1208295348">
      <w:bodyDiv w:val="1"/>
      <w:marLeft w:val="0"/>
      <w:marRight w:val="0"/>
      <w:marTop w:val="0"/>
      <w:marBottom w:val="0"/>
      <w:divBdr>
        <w:top w:val="none" w:sz="0" w:space="0" w:color="auto"/>
        <w:left w:val="none" w:sz="0" w:space="0" w:color="auto"/>
        <w:bottom w:val="none" w:sz="0" w:space="0" w:color="auto"/>
        <w:right w:val="none" w:sz="0" w:space="0" w:color="auto"/>
      </w:divBdr>
    </w:div>
    <w:div w:id="1209413981">
      <w:bodyDiv w:val="1"/>
      <w:marLeft w:val="0"/>
      <w:marRight w:val="0"/>
      <w:marTop w:val="0"/>
      <w:marBottom w:val="0"/>
      <w:divBdr>
        <w:top w:val="none" w:sz="0" w:space="0" w:color="auto"/>
        <w:left w:val="none" w:sz="0" w:space="0" w:color="auto"/>
        <w:bottom w:val="none" w:sz="0" w:space="0" w:color="auto"/>
        <w:right w:val="none" w:sz="0" w:space="0" w:color="auto"/>
      </w:divBdr>
    </w:div>
    <w:div w:id="1210219139">
      <w:bodyDiv w:val="1"/>
      <w:marLeft w:val="0"/>
      <w:marRight w:val="0"/>
      <w:marTop w:val="0"/>
      <w:marBottom w:val="0"/>
      <w:divBdr>
        <w:top w:val="none" w:sz="0" w:space="0" w:color="auto"/>
        <w:left w:val="none" w:sz="0" w:space="0" w:color="auto"/>
        <w:bottom w:val="none" w:sz="0" w:space="0" w:color="auto"/>
        <w:right w:val="none" w:sz="0" w:space="0" w:color="auto"/>
      </w:divBdr>
    </w:div>
    <w:div w:id="1210726624">
      <w:bodyDiv w:val="1"/>
      <w:marLeft w:val="0"/>
      <w:marRight w:val="0"/>
      <w:marTop w:val="0"/>
      <w:marBottom w:val="0"/>
      <w:divBdr>
        <w:top w:val="none" w:sz="0" w:space="0" w:color="auto"/>
        <w:left w:val="none" w:sz="0" w:space="0" w:color="auto"/>
        <w:bottom w:val="none" w:sz="0" w:space="0" w:color="auto"/>
        <w:right w:val="none" w:sz="0" w:space="0" w:color="auto"/>
      </w:divBdr>
    </w:div>
    <w:div w:id="1210872161">
      <w:bodyDiv w:val="1"/>
      <w:marLeft w:val="0"/>
      <w:marRight w:val="0"/>
      <w:marTop w:val="0"/>
      <w:marBottom w:val="0"/>
      <w:divBdr>
        <w:top w:val="none" w:sz="0" w:space="0" w:color="auto"/>
        <w:left w:val="none" w:sz="0" w:space="0" w:color="auto"/>
        <w:bottom w:val="none" w:sz="0" w:space="0" w:color="auto"/>
        <w:right w:val="none" w:sz="0" w:space="0" w:color="auto"/>
      </w:divBdr>
    </w:div>
    <w:div w:id="1211645272">
      <w:bodyDiv w:val="1"/>
      <w:marLeft w:val="0"/>
      <w:marRight w:val="0"/>
      <w:marTop w:val="0"/>
      <w:marBottom w:val="0"/>
      <w:divBdr>
        <w:top w:val="none" w:sz="0" w:space="0" w:color="auto"/>
        <w:left w:val="none" w:sz="0" w:space="0" w:color="auto"/>
        <w:bottom w:val="none" w:sz="0" w:space="0" w:color="auto"/>
        <w:right w:val="none" w:sz="0" w:space="0" w:color="auto"/>
      </w:divBdr>
    </w:div>
    <w:div w:id="1212036598">
      <w:bodyDiv w:val="1"/>
      <w:marLeft w:val="0"/>
      <w:marRight w:val="0"/>
      <w:marTop w:val="0"/>
      <w:marBottom w:val="0"/>
      <w:divBdr>
        <w:top w:val="none" w:sz="0" w:space="0" w:color="auto"/>
        <w:left w:val="none" w:sz="0" w:space="0" w:color="auto"/>
        <w:bottom w:val="none" w:sz="0" w:space="0" w:color="auto"/>
        <w:right w:val="none" w:sz="0" w:space="0" w:color="auto"/>
      </w:divBdr>
    </w:div>
    <w:div w:id="1213077692">
      <w:bodyDiv w:val="1"/>
      <w:marLeft w:val="0"/>
      <w:marRight w:val="0"/>
      <w:marTop w:val="0"/>
      <w:marBottom w:val="0"/>
      <w:divBdr>
        <w:top w:val="none" w:sz="0" w:space="0" w:color="auto"/>
        <w:left w:val="none" w:sz="0" w:space="0" w:color="auto"/>
        <w:bottom w:val="none" w:sz="0" w:space="0" w:color="auto"/>
        <w:right w:val="none" w:sz="0" w:space="0" w:color="auto"/>
      </w:divBdr>
    </w:div>
    <w:div w:id="1213233061">
      <w:bodyDiv w:val="1"/>
      <w:marLeft w:val="0"/>
      <w:marRight w:val="0"/>
      <w:marTop w:val="0"/>
      <w:marBottom w:val="0"/>
      <w:divBdr>
        <w:top w:val="none" w:sz="0" w:space="0" w:color="auto"/>
        <w:left w:val="none" w:sz="0" w:space="0" w:color="auto"/>
        <w:bottom w:val="none" w:sz="0" w:space="0" w:color="auto"/>
        <w:right w:val="none" w:sz="0" w:space="0" w:color="auto"/>
      </w:divBdr>
    </w:div>
    <w:div w:id="1214654067">
      <w:bodyDiv w:val="1"/>
      <w:marLeft w:val="0"/>
      <w:marRight w:val="0"/>
      <w:marTop w:val="0"/>
      <w:marBottom w:val="0"/>
      <w:divBdr>
        <w:top w:val="none" w:sz="0" w:space="0" w:color="auto"/>
        <w:left w:val="none" w:sz="0" w:space="0" w:color="auto"/>
        <w:bottom w:val="none" w:sz="0" w:space="0" w:color="auto"/>
        <w:right w:val="none" w:sz="0" w:space="0" w:color="auto"/>
      </w:divBdr>
    </w:div>
    <w:div w:id="1215124198">
      <w:bodyDiv w:val="1"/>
      <w:marLeft w:val="0"/>
      <w:marRight w:val="0"/>
      <w:marTop w:val="0"/>
      <w:marBottom w:val="0"/>
      <w:divBdr>
        <w:top w:val="none" w:sz="0" w:space="0" w:color="auto"/>
        <w:left w:val="none" w:sz="0" w:space="0" w:color="auto"/>
        <w:bottom w:val="none" w:sz="0" w:space="0" w:color="auto"/>
        <w:right w:val="none" w:sz="0" w:space="0" w:color="auto"/>
      </w:divBdr>
    </w:div>
    <w:div w:id="1216508956">
      <w:bodyDiv w:val="1"/>
      <w:marLeft w:val="0"/>
      <w:marRight w:val="0"/>
      <w:marTop w:val="0"/>
      <w:marBottom w:val="0"/>
      <w:divBdr>
        <w:top w:val="none" w:sz="0" w:space="0" w:color="auto"/>
        <w:left w:val="none" w:sz="0" w:space="0" w:color="auto"/>
        <w:bottom w:val="none" w:sz="0" w:space="0" w:color="auto"/>
        <w:right w:val="none" w:sz="0" w:space="0" w:color="auto"/>
      </w:divBdr>
    </w:div>
    <w:div w:id="1216546505">
      <w:bodyDiv w:val="1"/>
      <w:marLeft w:val="0"/>
      <w:marRight w:val="0"/>
      <w:marTop w:val="0"/>
      <w:marBottom w:val="0"/>
      <w:divBdr>
        <w:top w:val="none" w:sz="0" w:space="0" w:color="auto"/>
        <w:left w:val="none" w:sz="0" w:space="0" w:color="auto"/>
        <w:bottom w:val="none" w:sz="0" w:space="0" w:color="auto"/>
        <w:right w:val="none" w:sz="0" w:space="0" w:color="auto"/>
      </w:divBdr>
    </w:div>
    <w:div w:id="1219434436">
      <w:bodyDiv w:val="1"/>
      <w:marLeft w:val="0"/>
      <w:marRight w:val="0"/>
      <w:marTop w:val="0"/>
      <w:marBottom w:val="0"/>
      <w:divBdr>
        <w:top w:val="none" w:sz="0" w:space="0" w:color="auto"/>
        <w:left w:val="none" w:sz="0" w:space="0" w:color="auto"/>
        <w:bottom w:val="none" w:sz="0" w:space="0" w:color="auto"/>
        <w:right w:val="none" w:sz="0" w:space="0" w:color="auto"/>
      </w:divBdr>
    </w:div>
    <w:div w:id="1221748492">
      <w:bodyDiv w:val="1"/>
      <w:marLeft w:val="0"/>
      <w:marRight w:val="0"/>
      <w:marTop w:val="0"/>
      <w:marBottom w:val="0"/>
      <w:divBdr>
        <w:top w:val="none" w:sz="0" w:space="0" w:color="auto"/>
        <w:left w:val="none" w:sz="0" w:space="0" w:color="auto"/>
        <w:bottom w:val="none" w:sz="0" w:space="0" w:color="auto"/>
        <w:right w:val="none" w:sz="0" w:space="0" w:color="auto"/>
      </w:divBdr>
    </w:div>
    <w:div w:id="1221794335">
      <w:bodyDiv w:val="1"/>
      <w:marLeft w:val="0"/>
      <w:marRight w:val="0"/>
      <w:marTop w:val="0"/>
      <w:marBottom w:val="0"/>
      <w:divBdr>
        <w:top w:val="none" w:sz="0" w:space="0" w:color="auto"/>
        <w:left w:val="none" w:sz="0" w:space="0" w:color="auto"/>
        <w:bottom w:val="none" w:sz="0" w:space="0" w:color="auto"/>
        <w:right w:val="none" w:sz="0" w:space="0" w:color="auto"/>
      </w:divBdr>
    </w:div>
    <w:div w:id="1223061055">
      <w:bodyDiv w:val="1"/>
      <w:marLeft w:val="0"/>
      <w:marRight w:val="0"/>
      <w:marTop w:val="0"/>
      <w:marBottom w:val="0"/>
      <w:divBdr>
        <w:top w:val="none" w:sz="0" w:space="0" w:color="auto"/>
        <w:left w:val="none" w:sz="0" w:space="0" w:color="auto"/>
        <w:bottom w:val="none" w:sz="0" w:space="0" w:color="auto"/>
        <w:right w:val="none" w:sz="0" w:space="0" w:color="auto"/>
      </w:divBdr>
    </w:div>
    <w:div w:id="1223171878">
      <w:bodyDiv w:val="1"/>
      <w:marLeft w:val="0"/>
      <w:marRight w:val="0"/>
      <w:marTop w:val="0"/>
      <w:marBottom w:val="0"/>
      <w:divBdr>
        <w:top w:val="none" w:sz="0" w:space="0" w:color="auto"/>
        <w:left w:val="none" w:sz="0" w:space="0" w:color="auto"/>
        <w:bottom w:val="none" w:sz="0" w:space="0" w:color="auto"/>
        <w:right w:val="none" w:sz="0" w:space="0" w:color="auto"/>
      </w:divBdr>
    </w:div>
    <w:div w:id="1223180531">
      <w:bodyDiv w:val="1"/>
      <w:marLeft w:val="0"/>
      <w:marRight w:val="0"/>
      <w:marTop w:val="0"/>
      <w:marBottom w:val="0"/>
      <w:divBdr>
        <w:top w:val="none" w:sz="0" w:space="0" w:color="auto"/>
        <w:left w:val="none" w:sz="0" w:space="0" w:color="auto"/>
        <w:bottom w:val="none" w:sz="0" w:space="0" w:color="auto"/>
        <w:right w:val="none" w:sz="0" w:space="0" w:color="auto"/>
      </w:divBdr>
    </w:div>
    <w:div w:id="1223827898">
      <w:bodyDiv w:val="1"/>
      <w:marLeft w:val="0"/>
      <w:marRight w:val="0"/>
      <w:marTop w:val="0"/>
      <w:marBottom w:val="0"/>
      <w:divBdr>
        <w:top w:val="none" w:sz="0" w:space="0" w:color="auto"/>
        <w:left w:val="none" w:sz="0" w:space="0" w:color="auto"/>
        <w:bottom w:val="none" w:sz="0" w:space="0" w:color="auto"/>
        <w:right w:val="none" w:sz="0" w:space="0" w:color="auto"/>
      </w:divBdr>
    </w:div>
    <w:div w:id="1224562436">
      <w:bodyDiv w:val="1"/>
      <w:marLeft w:val="0"/>
      <w:marRight w:val="0"/>
      <w:marTop w:val="0"/>
      <w:marBottom w:val="0"/>
      <w:divBdr>
        <w:top w:val="none" w:sz="0" w:space="0" w:color="auto"/>
        <w:left w:val="none" w:sz="0" w:space="0" w:color="auto"/>
        <w:bottom w:val="none" w:sz="0" w:space="0" w:color="auto"/>
        <w:right w:val="none" w:sz="0" w:space="0" w:color="auto"/>
      </w:divBdr>
    </w:div>
    <w:div w:id="1224605909">
      <w:bodyDiv w:val="1"/>
      <w:marLeft w:val="0"/>
      <w:marRight w:val="0"/>
      <w:marTop w:val="0"/>
      <w:marBottom w:val="0"/>
      <w:divBdr>
        <w:top w:val="none" w:sz="0" w:space="0" w:color="auto"/>
        <w:left w:val="none" w:sz="0" w:space="0" w:color="auto"/>
        <w:bottom w:val="none" w:sz="0" w:space="0" w:color="auto"/>
        <w:right w:val="none" w:sz="0" w:space="0" w:color="auto"/>
      </w:divBdr>
    </w:div>
    <w:div w:id="1228297892">
      <w:bodyDiv w:val="1"/>
      <w:marLeft w:val="0"/>
      <w:marRight w:val="0"/>
      <w:marTop w:val="0"/>
      <w:marBottom w:val="0"/>
      <w:divBdr>
        <w:top w:val="none" w:sz="0" w:space="0" w:color="auto"/>
        <w:left w:val="none" w:sz="0" w:space="0" w:color="auto"/>
        <w:bottom w:val="none" w:sz="0" w:space="0" w:color="auto"/>
        <w:right w:val="none" w:sz="0" w:space="0" w:color="auto"/>
      </w:divBdr>
    </w:div>
    <w:div w:id="1228568212">
      <w:bodyDiv w:val="1"/>
      <w:marLeft w:val="0"/>
      <w:marRight w:val="0"/>
      <w:marTop w:val="0"/>
      <w:marBottom w:val="0"/>
      <w:divBdr>
        <w:top w:val="none" w:sz="0" w:space="0" w:color="auto"/>
        <w:left w:val="none" w:sz="0" w:space="0" w:color="auto"/>
        <w:bottom w:val="none" w:sz="0" w:space="0" w:color="auto"/>
        <w:right w:val="none" w:sz="0" w:space="0" w:color="auto"/>
      </w:divBdr>
    </w:div>
    <w:div w:id="1230724727">
      <w:bodyDiv w:val="1"/>
      <w:marLeft w:val="0"/>
      <w:marRight w:val="0"/>
      <w:marTop w:val="0"/>
      <w:marBottom w:val="0"/>
      <w:divBdr>
        <w:top w:val="none" w:sz="0" w:space="0" w:color="auto"/>
        <w:left w:val="none" w:sz="0" w:space="0" w:color="auto"/>
        <w:bottom w:val="none" w:sz="0" w:space="0" w:color="auto"/>
        <w:right w:val="none" w:sz="0" w:space="0" w:color="auto"/>
      </w:divBdr>
    </w:div>
    <w:div w:id="1231111507">
      <w:bodyDiv w:val="1"/>
      <w:marLeft w:val="0"/>
      <w:marRight w:val="0"/>
      <w:marTop w:val="0"/>
      <w:marBottom w:val="0"/>
      <w:divBdr>
        <w:top w:val="none" w:sz="0" w:space="0" w:color="auto"/>
        <w:left w:val="none" w:sz="0" w:space="0" w:color="auto"/>
        <w:bottom w:val="none" w:sz="0" w:space="0" w:color="auto"/>
        <w:right w:val="none" w:sz="0" w:space="0" w:color="auto"/>
      </w:divBdr>
    </w:div>
    <w:div w:id="1233849542">
      <w:bodyDiv w:val="1"/>
      <w:marLeft w:val="0"/>
      <w:marRight w:val="0"/>
      <w:marTop w:val="0"/>
      <w:marBottom w:val="0"/>
      <w:divBdr>
        <w:top w:val="none" w:sz="0" w:space="0" w:color="auto"/>
        <w:left w:val="none" w:sz="0" w:space="0" w:color="auto"/>
        <w:bottom w:val="none" w:sz="0" w:space="0" w:color="auto"/>
        <w:right w:val="none" w:sz="0" w:space="0" w:color="auto"/>
      </w:divBdr>
    </w:div>
    <w:div w:id="1235050380">
      <w:bodyDiv w:val="1"/>
      <w:marLeft w:val="0"/>
      <w:marRight w:val="0"/>
      <w:marTop w:val="0"/>
      <w:marBottom w:val="0"/>
      <w:divBdr>
        <w:top w:val="none" w:sz="0" w:space="0" w:color="auto"/>
        <w:left w:val="none" w:sz="0" w:space="0" w:color="auto"/>
        <w:bottom w:val="none" w:sz="0" w:space="0" w:color="auto"/>
        <w:right w:val="none" w:sz="0" w:space="0" w:color="auto"/>
      </w:divBdr>
    </w:div>
    <w:div w:id="1237204865">
      <w:bodyDiv w:val="1"/>
      <w:marLeft w:val="0"/>
      <w:marRight w:val="0"/>
      <w:marTop w:val="0"/>
      <w:marBottom w:val="0"/>
      <w:divBdr>
        <w:top w:val="none" w:sz="0" w:space="0" w:color="auto"/>
        <w:left w:val="none" w:sz="0" w:space="0" w:color="auto"/>
        <w:bottom w:val="none" w:sz="0" w:space="0" w:color="auto"/>
        <w:right w:val="none" w:sz="0" w:space="0" w:color="auto"/>
      </w:divBdr>
    </w:div>
    <w:div w:id="1238125961">
      <w:bodyDiv w:val="1"/>
      <w:marLeft w:val="0"/>
      <w:marRight w:val="0"/>
      <w:marTop w:val="0"/>
      <w:marBottom w:val="0"/>
      <w:divBdr>
        <w:top w:val="none" w:sz="0" w:space="0" w:color="auto"/>
        <w:left w:val="none" w:sz="0" w:space="0" w:color="auto"/>
        <w:bottom w:val="none" w:sz="0" w:space="0" w:color="auto"/>
        <w:right w:val="none" w:sz="0" w:space="0" w:color="auto"/>
      </w:divBdr>
    </w:div>
    <w:div w:id="1238201617">
      <w:bodyDiv w:val="1"/>
      <w:marLeft w:val="0"/>
      <w:marRight w:val="0"/>
      <w:marTop w:val="0"/>
      <w:marBottom w:val="0"/>
      <w:divBdr>
        <w:top w:val="none" w:sz="0" w:space="0" w:color="auto"/>
        <w:left w:val="none" w:sz="0" w:space="0" w:color="auto"/>
        <w:bottom w:val="none" w:sz="0" w:space="0" w:color="auto"/>
        <w:right w:val="none" w:sz="0" w:space="0" w:color="auto"/>
      </w:divBdr>
    </w:div>
    <w:div w:id="1239242271">
      <w:bodyDiv w:val="1"/>
      <w:marLeft w:val="0"/>
      <w:marRight w:val="0"/>
      <w:marTop w:val="0"/>
      <w:marBottom w:val="0"/>
      <w:divBdr>
        <w:top w:val="none" w:sz="0" w:space="0" w:color="auto"/>
        <w:left w:val="none" w:sz="0" w:space="0" w:color="auto"/>
        <w:bottom w:val="none" w:sz="0" w:space="0" w:color="auto"/>
        <w:right w:val="none" w:sz="0" w:space="0" w:color="auto"/>
      </w:divBdr>
    </w:div>
    <w:div w:id="1239242646">
      <w:bodyDiv w:val="1"/>
      <w:marLeft w:val="0"/>
      <w:marRight w:val="0"/>
      <w:marTop w:val="0"/>
      <w:marBottom w:val="0"/>
      <w:divBdr>
        <w:top w:val="none" w:sz="0" w:space="0" w:color="auto"/>
        <w:left w:val="none" w:sz="0" w:space="0" w:color="auto"/>
        <w:bottom w:val="none" w:sz="0" w:space="0" w:color="auto"/>
        <w:right w:val="none" w:sz="0" w:space="0" w:color="auto"/>
      </w:divBdr>
    </w:div>
    <w:div w:id="1241140827">
      <w:bodyDiv w:val="1"/>
      <w:marLeft w:val="0"/>
      <w:marRight w:val="0"/>
      <w:marTop w:val="0"/>
      <w:marBottom w:val="0"/>
      <w:divBdr>
        <w:top w:val="none" w:sz="0" w:space="0" w:color="auto"/>
        <w:left w:val="none" w:sz="0" w:space="0" w:color="auto"/>
        <w:bottom w:val="none" w:sz="0" w:space="0" w:color="auto"/>
        <w:right w:val="none" w:sz="0" w:space="0" w:color="auto"/>
      </w:divBdr>
    </w:div>
    <w:div w:id="1244220716">
      <w:bodyDiv w:val="1"/>
      <w:marLeft w:val="0"/>
      <w:marRight w:val="0"/>
      <w:marTop w:val="0"/>
      <w:marBottom w:val="0"/>
      <w:divBdr>
        <w:top w:val="none" w:sz="0" w:space="0" w:color="auto"/>
        <w:left w:val="none" w:sz="0" w:space="0" w:color="auto"/>
        <w:bottom w:val="none" w:sz="0" w:space="0" w:color="auto"/>
        <w:right w:val="none" w:sz="0" w:space="0" w:color="auto"/>
      </w:divBdr>
    </w:div>
    <w:div w:id="1244800841">
      <w:bodyDiv w:val="1"/>
      <w:marLeft w:val="0"/>
      <w:marRight w:val="0"/>
      <w:marTop w:val="0"/>
      <w:marBottom w:val="0"/>
      <w:divBdr>
        <w:top w:val="none" w:sz="0" w:space="0" w:color="auto"/>
        <w:left w:val="none" w:sz="0" w:space="0" w:color="auto"/>
        <w:bottom w:val="none" w:sz="0" w:space="0" w:color="auto"/>
        <w:right w:val="none" w:sz="0" w:space="0" w:color="auto"/>
      </w:divBdr>
    </w:div>
    <w:div w:id="1244804119">
      <w:bodyDiv w:val="1"/>
      <w:marLeft w:val="0"/>
      <w:marRight w:val="0"/>
      <w:marTop w:val="0"/>
      <w:marBottom w:val="0"/>
      <w:divBdr>
        <w:top w:val="none" w:sz="0" w:space="0" w:color="auto"/>
        <w:left w:val="none" w:sz="0" w:space="0" w:color="auto"/>
        <w:bottom w:val="none" w:sz="0" w:space="0" w:color="auto"/>
        <w:right w:val="none" w:sz="0" w:space="0" w:color="auto"/>
      </w:divBdr>
    </w:div>
    <w:div w:id="1245068141">
      <w:bodyDiv w:val="1"/>
      <w:marLeft w:val="0"/>
      <w:marRight w:val="0"/>
      <w:marTop w:val="0"/>
      <w:marBottom w:val="0"/>
      <w:divBdr>
        <w:top w:val="none" w:sz="0" w:space="0" w:color="auto"/>
        <w:left w:val="none" w:sz="0" w:space="0" w:color="auto"/>
        <w:bottom w:val="none" w:sz="0" w:space="0" w:color="auto"/>
        <w:right w:val="none" w:sz="0" w:space="0" w:color="auto"/>
      </w:divBdr>
    </w:div>
    <w:div w:id="1245452906">
      <w:bodyDiv w:val="1"/>
      <w:marLeft w:val="0"/>
      <w:marRight w:val="0"/>
      <w:marTop w:val="0"/>
      <w:marBottom w:val="0"/>
      <w:divBdr>
        <w:top w:val="none" w:sz="0" w:space="0" w:color="auto"/>
        <w:left w:val="none" w:sz="0" w:space="0" w:color="auto"/>
        <w:bottom w:val="none" w:sz="0" w:space="0" w:color="auto"/>
        <w:right w:val="none" w:sz="0" w:space="0" w:color="auto"/>
      </w:divBdr>
    </w:div>
    <w:div w:id="1246574851">
      <w:bodyDiv w:val="1"/>
      <w:marLeft w:val="0"/>
      <w:marRight w:val="0"/>
      <w:marTop w:val="0"/>
      <w:marBottom w:val="0"/>
      <w:divBdr>
        <w:top w:val="none" w:sz="0" w:space="0" w:color="auto"/>
        <w:left w:val="none" w:sz="0" w:space="0" w:color="auto"/>
        <w:bottom w:val="none" w:sz="0" w:space="0" w:color="auto"/>
        <w:right w:val="none" w:sz="0" w:space="0" w:color="auto"/>
      </w:divBdr>
    </w:div>
    <w:div w:id="1248222432">
      <w:bodyDiv w:val="1"/>
      <w:marLeft w:val="0"/>
      <w:marRight w:val="0"/>
      <w:marTop w:val="0"/>
      <w:marBottom w:val="0"/>
      <w:divBdr>
        <w:top w:val="none" w:sz="0" w:space="0" w:color="auto"/>
        <w:left w:val="none" w:sz="0" w:space="0" w:color="auto"/>
        <w:bottom w:val="none" w:sz="0" w:space="0" w:color="auto"/>
        <w:right w:val="none" w:sz="0" w:space="0" w:color="auto"/>
      </w:divBdr>
    </w:div>
    <w:div w:id="1248464953">
      <w:bodyDiv w:val="1"/>
      <w:marLeft w:val="0"/>
      <w:marRight w:val="0"/>
      <w:marTop w:val="0"/>
      <w:marBottom w:val="0"/>
      <w:divBdr>
        <w:top w:val="none" w:sz="0" w:space="0" w:color="auto"/>
        <w:left w:val="none" w:sz="0" w:space="0" w:color="auto"/>
        <w:bottom w:val="none" w:sz="0" w:space="0" w:color="auto"/>
        <w:right w:val="none" w:sz="0" w:space="0" w:color="auto"/>
      </w:divBdr>
    </w:div>
    <w:div w:id="1249539603">
      <w:bodyDiv w:val="1"/>
      <w:marLeft w:val="0"/>
      <w:marRight w:val="0"/>
      <w:marTop w:val="0"/>
      <w:marBottom w:val="0"/>
      <w:divBdr>
        <w:top w:val="none" w:sz="0" w:space="0" w:color="auto"/>
        <w:left w:val="none" w:sz="0" w:space="0" w:color="auto"/>
        <w:bottom w:val="none" w:sz="0" w:space="0" w:color="auto"/>
        <w:right w:val="none" w:sz="0" w:space="0" w:color="auto"/>
      </w:divBdr>
    </w:div>
    <w:div w:id="1249969814">
      <w:bodyDiv w:val="1"/>
      <w:marLeft w:val="0"/>
      <w:marRight w:val="0"/>
      <w:marTop w:val="0"/>
      <w:marBottom w:val="0"/>
      <w:divBdr>
        <w:top w:val="none" w:sz="0" w:space="0" w:color="auto"/>
        <w:left w:val="none" w:sz="0" w:space="0" w:color="auto"/>
        <w:bottom w:val="none" w:sz="0" w:space="0" w:color="auto"/>
        <w:right w:val="none" w:sz="0" w:space="0" w:color="auto"/>
      </w:divBdr>
    </w:div>
    <w:div w:id="1251888822">
      <w:bodyDiv w:val="1"/>
      <w:marLeft w:val="0"/>
      <w:marRight w:val="0"/>
      <w:marTop w:val="0"/>
      <w:marBottom w:val="0"/>
      <w:divBdr>
        <w:top w:val="none" w:sz="0" w:space="0" w:color="auto"/>
        <w:left w:val="none" w:sz="0" w:space="0" w:color="auto"/>
        <w:bottom w:val="none" w:sz="0" w:space="0" w:color="auto"/>
        <w:right w:val="none" w:sz="0" w:space="0" w:color="auto"/>
      </w:divBdr>
    </w:div>
    <w:div w:id="1253663294">
      <w:bodyDiv w:val="1"/>
      <w:marLeft w:val="0"/>
      <w:marRight w:val="0"/>
      <w:marTop w:val="0"/>
      <w:marBottom w:val="0"/>
      <w:divBdr>
        <w:top w:val="none" w:sz="0" w:space="0" w:color="auto"/>
        <w:left w:val="none" w:sz="0" w:space="0" w:color="auto"/>
        <w:bottom w:val="none" w:sz="0" w:space="0" w:color="auto"/>
        <w:right w:val="none" w:sz="0" w:space="0" w:color="auto"/>
      </w:divBdr>
    </w:div>
    <w:div w:id="1254707586">
      <w:bodyDiv w:val="1"/>
      <w:marLeft w:val="0"/>
      <w:marRight w:val="0"/>
      <w:marTop w:val="0"/>
      <w:marBottom w:val="0"/>
      <w:divBdr>
        <w:top w:val="none" w:sz="0" w:space="0" w:color="auto"/>
        <w:left w:val="none" w:sz="0" w:space="0" w:color="auto"/>
        <w:bottom w:val="none" w:sz="0" w:space="0" w:color="auto"/>
        <w:right w:val="none" w:sz="0" w:space="0" w:color="auto"/>
      </w:divBdr>
    </w:div>
    <w:div w:id="1255016993">
      <w:bodyDiv w:val="1"/>
      <w:marLeft w:val="0"/>
      <w:marRight w:val="0"/>
      <w:marTop w:val="0"/>
      <w:marBottom w:val="0"/>
      <w:divBdr>
        <w:top w:val="none" w:sz="0" w:space="0" w:color="auto"/>
        <w:left w:val="none" w:sz="0" w:space="0" w:color="auto"/>
        <w:bottom w:val="none" w:sz="0" w:space="0" w:color="auto"/>
        <w:right w:val="none" w:sz="0" w:space="0" w:color="auto"/>
      </w:divBdr>
    </w:div>
    <w:div w:id="1256859264">
      <w:bodyDiv w:val="1"/>
      <w:marLeft w:val="0"/>
      <w:marRight w:val="0"/>
      <w:marTop w:val="0"/>
      <w:marBottom w:val="0"/>
      <w:divBdr>
        <w:top w:val="none" w:sz="0" w:space="0" w:color="auto"/>
        <w:left w:val="none" w:sz="0" w:space="0" w:color="auto"/>
        <w:bottom w:val="none" w:sz="0" w:space="0" w:color="auto"/>
        <w:right w:val="none" w:sz="0" w:space="0" w:color="auto"/>
      </w:divBdr>
    </w:div>
    <w:div w:id="1256940964">
      <w:bodyDiv w:val="1"/>
      <w:marLeft w:val="0"/>
      <w:marRight w:val="0"/>
      <w:marTop w:val="0"/>
      <w:marBottom w:val="0"/>
      <w:divBdr>
        <w:top w:val="none" w:sz="0" w:space="0" w:color="auto"/>
        <w:left w:val="none" w:sz="0" w:space="0" w:color="auto"/>
        <w:bottom w:val="none" w:sz="0" w:space="0" w:color="auto"/>
        <w:right w:val="none" w:sz="0" w:space="0" w:color="auto"/>
      </w:divBdr>
    </w:div>
    <w:div w:id="1257177157">
      <w:bodyDiv w:val="1"/>
      <w:marLeft w:val="0"/>
      <w:marRight w:val="0"/>
      <w:marTop w:val="0"/>
      <w:marBottom w:val="0"/>
      <w:divBdr>
        <w:top w:val="none" w:sz="0" w:space="0" w:color="auto"/>
        <w:left w:val="none" w:sz="0" w:space="0" w:color="auto"/>
        <w:bottom w:val="none" w:sz="0" w:space="0" w:color="auto"/>
        <w:right w:val="none" w:sz="0" w:space="0" w:color="auto"/>
      </w:divBdr>
    </w:div>
    <w:div w:id="1257515520">
      <w:bodyDiv w:val="1"/>
      <w:marLeft w:val="0"/>
      <w:marRight w:val="0"/>
      <w:marTop w:val="0"/>
      <w:marBottom w:val="0"/>
      <w:divBdr>
        <w:top w:val="none" w:sz="0" w:space="0" w:color="auto"/>
        <w:left w:val="none" w:sz="0" w:space="0" w:color="auto"/>
        <w:bottom w:val="none" w:sz="0" w:space="0" w:color="auto"/>
        <w:right w:val="none" w:sz="0" w:space="0" w:color="auto"/>
      </w:divBdr>
    </w:div>
    <w:div w:id="1260262254">
      <w:bodyDiv w:val="1"/>
      <w:marLeft w:val="0"/>
      <w:marRight w:val="0"/>
      <w:marTop w:val="0"/>
      <w:marBottom w:val="0"/>
      <w:divBdr>
        <w:top w:val="none" w:sz="0" w:space="0" w:color="auto"/>
        <w:left w:val="none" w:sz="0" w:space="0" w:color="auto"/>
        <w:bottom w:val="none" w:sz="0" w:space="0" w:color="auto"/>
        <w:right w:val="none" w:sz="0" w:space="0" w:color="auto"/>
      </w:divBdr>
    </w:div>
    <w:div w:id="1261372469">
      <w:bodyDiv w:val="1"/>
      <w:marLeft w:val="0"/>
      <w:marRight w:val="0"/>
      <w:marTop w:val="0"/>
      <w:marBottom w:val="0"/>
      <w:divBdr>
        <w:top w:val="none" w:sz="0" w:space="0" w:color="auto"/>
        <w:left w:val="none" w:sz="0" w:space="0" w:color="auto"/>
        <w:bottom w:val="none" w:sz="0" w:space="0" w:color="auto"/>
        <w:right w:val="none" w:sz="0" w:space="0" w:color="auto"/>
      </w:divBdr>
    </w:div>
    <w:div w:id="1263150001">
      <w:bodyDiv w:val="1"/>
      <w:marLeft w:val="0"/>
      <w:marRight w:val="0"/>
      <w:marTop w:val="0"/>
      <w:marBottom w:val="0"/>
      <w:divBdr>
        <w:top w:val="none" w:sz="0" w:space="0" w:color="auto"/>
        <w:left w:val="none" w:sz="0" w:space="0" w:color="auto"/>
        <w:bottom w:val="none" w:sz="0" w:space="0" w:color="auto"/>
        <w:right w:val="none" w:sz="0" w:space="0" w:color="auto"/>
      </w:divBdr>
    </w:div>
    <w:div w:id="1264531964">
      <w:bodyDiv w:val="1"/>
      <w:marLeft w:val="0"/>
      <w:marRight w:val="0"/>
      <w:marTop w:val="0"/>
      <w:marBottom w:val="0"/>
      <w:divBdr>
        <w:top w:val="none" w:sz="0" w:space="0" w:color="auto"/>
        <w:left w:val="none" w:sz="0" w:space="0" w:color="auto"/>
        <w:bottom w:val="none" w:sz="0" w:space="0" w:color="auto"/>
        <w:right w:val="none" w:sz="0" w:space="0" w:color="auto"/>
      </w:divBdr>
    </w:div>
    <w:div w:id="1264849389">
      <w:bodyDiv w:val="1"/>
      <w:marLeft w:val="0"/>
      <w:marRight w:val="0"/>
      <w:marTop w:val="0"/>
      <w:marBottom w:val="0"/>
      <w:divBdr>
        <w:top w:val="none" w:sz="0" w:space="0" w:color="auto"/>
        <w:left w:val="none" w:sz="0" w:space="0" w:color="auto"/>
        <w:bottom w:val="none" w:sz="0" w:space="0" w:color="auto"/>
        <w:right w:val="none" w:sz="0" w:space="0" w:color="auto"/>
      </w:divBdr>
    </w:div>
    <w:div w:id="1267807159">
      <w:bodyDiv w:val="1"/>
      <w:marLeft w:val="0"/>
      <w:marRight w:val="0"/>
      <w:marTop w:val="0"/>
      <w:marBottom w:val="0"/>
      <w:divBdr>
        <w:top w:val="none" w:sz="0" w:space="0" w:color="auto"/>
        <w:left w:val="none" w:sz="0" w:space="0" w:color="auto"/>
        <w:bottom w:val="none" w:sz="0" w:space="0" w:color="auto"/>
        <w:right w:val="none" w:sz="0" w:space="0" w:color="auto"/>
      </w:divBdr>
    </w:div>
    <w:div w:id="1268077731">
      <w:bodyDiv w:val="1"/>
      <w:marLeft w:val="0"/>
      <w:marRight w:val="0"/>
      <w:marTop w:val="0"/>
      <w:marBottom w:val="0"/>
      <w:divBdr>
        <w:top w:val="none" w:sz="0" w:space="0" w:color="auto"/>
        <w:left w:val="none" w:sz="0" w:space="0" w:color="auto"/>
        <w:bottom w:val="none" w:sz="0" w:space="0" w:color="auto"/>
        <w:right w:val="none" w:sz="0" w:space="0" w:color="auto"/>
      </w:divBdr>
    </w:div>
    <w:div w:id="1268580942">
      <w:bodyDiv w:val="1"/>
      <w:marLeft w:val="0"/>
      <w:marRight w:val="0"/>
      <w:marTop w:val="0"/>
      <w:marBottom w:val="0"/>
      <w:divBdr>
        <w:top w:val="none" w:sz="0" w:space="0" w:color="auto"/>
        <w:left w:val="none" w:sz="0" w:space="0" w:color="auto"/>
        <w:bottom w:val="none" w:sz="0" w:space="0" w:color="auto"/>
        <w:right w:val="none" w:sz="0" w:space="0" w:color="auto"/>
      </w:divBdr>
    </w:div>
    <w:div w:id="1272006318">
      <w:bodyDiv w:val="1"/>
      <w:marLeft w:val="0"/>
      <w:marRight w:val="0"/>
      <w:marTop w:val="0"/>
      <w:marBottom w:val="0"/>
      <w:divBdr>
        <w:top w:val="none" w:sz="0" w:space="0" w:color="auto"/>
        <w:left w:val="none" w:sz="0" w:space="0" w:color="auto"/>
        <w:bottom w:val="none" w:sz="0" w:space="0" w:color="auto"/>
        <w:right w:val="none" w:sz="0" w:space="0" w:color="auto"/>
      </w:divBdr>
    </w:div>
    <w:div w:id="1272207355">
      <w:bodyDiv w:val="1"/>
      <w:marLeft w:val="0"/>
      <w:marRight w:val="0"/>
      <w:marTop w:val="0"/>
      <w:marBottom w:val="0"/>
      <w:divBdr>
        <w:top w:val="none" w:sz="0" w:space="0" w:color="auto"/>
        <w:left w:val="none" w:sz="0" w:space="0" w:color="auto"/>
        <w:bottom w:val="none" w:sz="0" w:space="0" w:color="auto"/>
        <w:right w:val="none" w:sz="0" w:space="0" w:color="auto"/>
      </w:divBdr>
    </w:div>
    <w:div w:id="1272519580">
      <w:bodyDiv w:val="1"/>
      <w:marLeft w:val="0"/>
      <w:marRight w:val="0"/>
      <w:marTop w:val="0"/>
      <w:marBottom w:val="0"/>
      <w:divBdr>
        <w:top w:val="none" w:sz="0" w:space="0" w:color="auto"/>
        <w:left w:val="none" w:sz="0" w:space="0" w:color="auto"/>
        <w:bottom w:val="none" w:sz="0" w:space="0" w:color="auto"/>
        <w:right w:val="none" w:sz="0" w:space="0" w:color="auto"/>
      </w:divBdr>
    </w:div>
    <w:div w:id="1272862277">
      <w:bodyDiv w:val="1"/>
      <w:marLeft w:val="0"/>
      <w:marRight w:val="0"/>
      <w:marTop w:val="0"/>
      <w:marBottom w:val="0"/>
      <w:divBdr>
        <w:top w:val="none" w:sz="0" w:space="0" w:color="auto"/>
        <w:left w:val="none" w:sz="0" w:space="0" w:color="auto"/>
        <w:bottom w:val="none" w:sz="0" w:space="0" w:color="auto"/>
        <w:right w:val="none" w:sz="0" w:space="0" w:color="auto"/>
      </w:divBdr>
    </w:div>
    <w:div w:id="1273437129">
      <w:bodyDiv w:val="1"/>
      <w:marLeft w:val="0"/>
      <w:marRight w:val="0"/>
      <w:marTop w:val="0"/>
      <w:marBottom w:val="0"/>
      <w:divBdr>
        <w:top w:val="none" w:sz="0" w:space="0" w:color="auto"/>
        <w:left w:val="none" w:sz="0" w:space="0" w:color="auto"/>
        <w:bottom w:val="none" w:sz="0" w:space="0" w:color="auto"/>
        <w:right w:val="none" w:sz="0" w:space="0" w:color="auto"/>
      </w:divBdr>
    </w:div>
    <w:div w:id="1274828812">
      <w:bodyDiv w:val="1"/>
      <w:marLeft w:val="0"/>
      <w:marRight w:val="0"/>
      <w:marTop w:val="0"/>
      <w:marBottom w:val="0"/>
      <w:divBdr>
        <w:top w:val="none" w:sz="0" w:space="0" w:color="auto"/>
        <w:left w:val="none" w:sz="0" w:space="0" w:color="auto"/>
        <w:bottom w:val="none" w:sz="0" w:space="0" w:color="auto"/>
        <w:right w:val="none" w:sz="0" w:space="0" w:color="auto"/>
      </w:divBdr>
    </w:div>
    <w:div w:id="1276517147">
      <w:bodyDiv w:val="1"/>
      <w:marLeft w:val="0"/>
      <w:marRight w:val="0"/>
      <w:marTop w:val="0"/>
      <w:marBottom w:val="0"/>
      <w:divBdr>
        <w:top w:val="none" w:sz="0" w:space="0" w:color="auto"/>
        <w:left w:val="none" w:sz="0" w:space="0" w:color="auto"/>
        <w:bottom w:val="none" w:sz="0" w:space="0" w:color="auto"/>
        <w:right w:val="none" w:sz="0" w:space="0" w:color="auto"/>
      </w:divBdr>
    </w:div>
    <w:div w:id="1277063233">
      <w:bodyDiv w:val="1"/>
      <w:marLeft w:val="0"/>
      <w:marRight w:val="0"/>
      <w:marTop w:val="0"/>
      <w:marBottom w:val="0"/>
      <w:divBdr>
        <w:top w:val="none" w:sz="0" w:space="0" w:color="auto"/>
        <w:left w:val="none" w:sz="0" w:space="0" w:color="auto"/>
        <w:bottom w:val="none" w:sz="0" w:space="0" w:color="auto"/>
        <w:right w:val="none" w:sz="0" w:space="0" w:color="auto"/>
      </w:divBdr>
    </w:div>
    <w:div w:id="1277063808">
      <w:bodyDiv w:val="1"/>
      <w:marLeft w:val="0"/>
      <w:marRight w:val="0"/>
      <w:marTop w:val="0"/>
      <w:marBottom w:val="0"/>
      <w:divBdr>
        <w:top w:val="none" w:sz="0" w:space="0" w:color="auto"/>
        <w:left w:val="none" w:sz="0" w:space="0" w:color="auto"/>
        <w:bottom w:val="none" w:sz="0" w:space="0" w:color="auto"/>
        <w:right w:val="none" w:sz="0" w:space="0" w:color="auto"/>
      </w:divBdr>
    </w:div>
    <w:div w:id="1277100323">
      <w:bodyDiv w:val="1"/>
      <w:marLeft w:val="0"/>
      <w:marRight w:val="0"/>
      <w:marTop w:val="0"/>
      <w:marBottom w:val="0"/>
      <w:divBdr>
        <w:top w:val="none" w:sz="0" w:space="0" w:color="auto"/>
        <w:left w:val="none" w:sz="0" w:space="0" w:color="auto"/>
        <w:bottom w:val="none" w:sz="0" w:space="0" w:color="auto"/>
        <w:right w:val="none" w:sz="0" w:space="0" w:color="auto"/>
      </w:divBdr>
    </w:div>
    <w:div w:id="1279994428">
      <w:bodyDiv w:val="1"/>
      <w:marLeft w:val="0"/>
      <w:marRight w:val="0"/>
      <w:marTop w:val="0"/>
      <w:marBottom w:val="0"/>
      <w:divBdr>
        <w:top w:val="none" w:sz="0" w:space="0" w:color="auto"/>
        <w:left w:val="none" w:sz="0" w:space="0" w:color="auto"/>
        <w:bottom w:val="none" w:sz="0" w:space="0" w:color="auto"/>
        <w:right w:val="none" w:sz="0" w:space="0" w:color="auto"/>
      </w:divBdr>
    </w:div>
    <w:div w:id="1280258069">
      <w:bodyDiv w:val="1"/>
      <w:marLeft w:val="0"/>
      <w:marRight w:val="0"/>
      <w:marTop w:val="0"/>
      <w:marBottom w:val="0"/>
      <w:divBdr>
        <w:top w:val="none" w:sz="0" w:space="0" w:color="auto"/>
        <w:left w:val="none" w:sz="0" w:space="0" w:color="auto"/>
        <w:bottom w:val="none" w:sz="0" w:space="0" w:color="auto"/>
        <w:right w:val="none" w:sz="0" w:space="0" w:color="auto"/>
      </w:divBdr>
    </w:div>
    <w:div w:id="1281768388">
      <w:bodyDiv w:val="1"/>
      <w:marLeft w:val="0"/>
      <w:marRight w:val="0"/>
      <w:marTop w:val="0"/>
      <w:marBottom w:val="0"/>
      <w:divBdr>
        <w:top w:val="none" w:sz="0" w:space="0" w:color="auto"/>
        <w:left w:val="none" w:sz="0" w:space="0" w:color="auto"/>
        <w:bottom w:val="none" w:sz="0" w:space="0" w:color="auto"/>
        <w:right w:val="none" w:sz="0" w:space="0" w:color="auto"/>
      </w:divBdr>
    </w:div>
    <w:div w:id="1282029277">
      <w:bodyDiv w:val="1"/>
      <w:marLeft w:val="0"/>
      <w:marRight w:val="0"/>
      <w:marTop w:val="0"/>
      <w:marBottom w:val="0"/>
      <w:divBdr>
        <w:top w:val="none" w:sz="0" w:space="0" w:color="auto"/>
        <w:left w:val="none" w:sz="0" w:space="0" w:color="auto"/>
        <w:bottom w:val="none" w:sz="0" w:space="0" w:color="auto"/>
        <w:right w:val="none" w:sz="0" w:space="0" w:color="auto"/>
      </w:divBdr>
    </w:div>
    <w:div w:id="1284727540">
      <w:bodyDiv w:val="1"/>
      <w:marLeft w:val="0"/>
      <w:marRight w:val="0"/>
      <w:marTop w:val="0"/>
      <w:marBottom w:val="0"/>
      <w:divBdr>
        <w:top w:val="none" w:sz="0" w:space="0" w:color="auto"/>
        <w:left w:val="none" w:sz="0" w:space="0" w:color="auto"/>
        <w:bottom w:val="none" w:sz="0" w:space="0" w:color="auto"/>
        <w:right w:val="none" w:sz="0" w:space="0" w:color="auto"/>
      </w:divBdr>
    </w:div>
    <w:div w:id="1285576124">
      <w:bodyDiv w:val="1"/>
      <w:marLeft w:val="0"/>
      <w:marRight w:val="0"/>
      <w:marTop w:val="0"/>
      <w:marBottom w:val="0"/>
      <w:divBdr>
        <w:top w:val="none" w:sz="0" w:space="0" w:color="auto"/>
        <w:left w:val="none" w:sz="0" w:space="0" w:color="auto"/>
        <w:bottom w:val="none" w:sz="0" w:space="0" w:color="auto"/>
        <w:right w:val="none" w:sz="0" w:space="0" w:color="auto"/>
      </w:divBdr>
    </w:div>
    <w:div w:id="1285848474">
      <w:bodyDiv w:val="1"/>
      <w:marLeft w:val="0"/>
      <w:marRight w:val="0"/>
      <w:marTop w:val="0"/>
      <w:marBottom w:val="0"/>
      <w:divBdr>
        <w:top w:val="none" w:sz="0" w:space="0" w:color="auto"/>
        <w:left w:val="none" w:sz="0" w:space="0" w:color="auto"/>
        <w:bottom w:val="none" w:sz="0" w:space="0" w:color="auto"/>
        <w:right w:val="none" w:sz="0" w:space="0" w:color="auto"/>
      </w:divBdr>
    </w:div>
    <w:div w:id="1285966848">
      <w:bodyDiv w:val="1"/>
      <w:marLeft w:val="0"/>
      <w:marRight w:val="0"/>
      <w:marTop w:val="0"/>
      <w:marBottom w:val="0"/>
      <w:divBdr>
        <w:top w:val="none" w:sz="0" w:space="0" w:color="auto"/>
        <w:left w:val="none" w:sz="0" w:space="0" w:color="auto"/>
        <w:bottom w:val="none" w:sz="0" w:space="0" w:color="auto"/>
        <w:right w:val="none" w:sz="0" w:space="0" w:color="auto"/>
      </w:divBdr>
    </w:div>
    <w:div w:id="1286350354">
      <w:bodyDiv w:val="1"/>
      <w:marLeft w:val="0"/>
      <w:marRight w:val="0"/>
      <w:marTop w:val="0"/>
      <w:marBottom w:val="0"/>
      <w:divBdr>
        <w:top w:val="none" w:sz="0" w:space="0" w:color="auto"/>
        <w:left w:val="none" w:sz="0" w:space="0" w:color="auto"/>
        <w:bottom w:val="none" w:sz="0" w:space="0" w:color="auto"/>
        <w:right w:val="none" w:sz="0" w:space="0" w:color="auto"/>
      </w:divBdr>
    </w:div>
    <w:div w:id="1286422416">
      <w:bodyDiv w:val="1"/>
      <w:marLeft w:val="0"/>
      <w:marRight w:val="0"/>
      <w:marTop w:val="0"/>
      <w:marBottom w:val="0"/>
      <w:divBdr>
        <w:top w:val="none" w:sz="0" w:space="0" w:color="auto"/>
        <w:left w:val="none" w:sz="0" w:space="0" w:color="auto"/>
        <w:bottom w:val="none" w:sz="0" w:space="0" w:color="auto"/>
        <w:right w:val="none" w:sz="0" w:space="0" w:color="auto"/>
      </w:divBdr>
    </w:div>
    <w:div w:id="1289554569">
      <w:bodyDiv w:val="1"/>
      <w:marLeft w:val="0"/>
      <w:marRight w:val="0"/>
      <w:marTop w:val="0"/>
      <w:marBottom w:val="0"/>
      <w:divBdr>
        <w:top w:val="none" w:sz="0" w:space="0" w:color="auto"/>
        <w:left w:val="none" w:sz="0" w:space="0" w:color="auto"/>
        <w:bottom w:val="none" w:sz="0" w:space="0" w:color="auto"/>
        <w:right w:val="none" w:sz="0" w:space="0" w:color="auto"/>
      </w:divBdr>
    </w:div>
    <w:div w:id="1290934569">
      <w:bodyDiv w:val="1"/>
      <w:marLeft w:val="0"/>
      <w:marRight w:val="0"/>
      <w:marTop w:val="0"/>
      <w:marBottom w:val="0"/>
      <w:divBdr>
        <w:top w:val="none" w:sz="0" w:space="0" w:color="auto"/>
        <w:left w:val="none" w:sz="0" w:space="0" w:color="auto"/>
        <w:bottom w:val="none" w:sz="0" w:space="0" w:color="auto"/>
        <w:right w:val="none" w:sz="0" w:space="0" w:color="auto"/>
      </w:divBdr>
    </w:div>
    <w:div w:id="1291517980">
      <w:bodyDiv w:val="1"/>
      <w:marLeft w:val="0"/>
      <w:marRight w:val="0"/>
      <w:marTop w:val="0"/>
      <w:marBottom w:val="0"/>
      <w:divBdr>
        <w:top w:val="none" w:sz="0" w:space="0" w:color="auto"/>
        <w:left w:val="none" w:sz="0" w:space="0" w:color="auto"/>
        <w:bottom w:val="none" w:sz="0" w:space="0" w:color="auto"/>
        <w:right w:val="none" w:sz="0" w:space="0" w:color="auto"/>
      </w:divBdr>
    </w:div>
    <w:div w:id="1294215202">
      <w:bodyDiv w:val="1"/>
      <w:marLeft w:val="0"/>
      <w:marRight w:val="0"/>
      <w:marTop w:val="0"/>
      <w:marBottom w:val="0"/>
      <w:divBdr>
        <w:top w:val="none" w:sz="0" w:space="0" w:color="auto"/>
        <w:left w:val="none" w:sz="0" w:space="0" w:color="auto"/>
        <w:bottom w:val="none" w:sz="0" w:space="0" w:color="auto"/>
        <w:right w:val="none" w:sz="0" w:space="0" w:color="auto"/>
      </w:divBdr>
    </w:div>
    <w:div w:id="1295719723">
      <w:bodyDiv w:val="1"/>
      <w:marLeft w:val="0"/>
      <w:marRight w:val="0"/>
      <w:marTop w:val="0"/>
      <w:marBottom w:val="0"/>
      <w:divBdr>
        <w:top w:val="none" w:sz="0" w:space="0" w:color="auto"/>
        <w:left w:val="none" w:sz="0" w:space="0" w:color="auto"/>
        <w:bottom w:val="none" w:sz="0" w:space="0" w:color="auto"/>
        <w:right w:val="none" w:sz="0" w:space="0" w:color="auto"/>
      </w:divBdr>
    </w:div>
    <w:div w:id="1296566105">
      <w:bodyDiv w:val="1"/>
      <w:marLeft w:val="0"/>
      <w:marRight w:val="0"/>
      <w:marTop w:val="0"/>
      <w:marBottom w:val="0"/>
      <w:divBdr>
        <w:top w:val="none" w:sz="0" w:space="0" w:color="auto"/>
        <w:left w:val="none" w:sz="0" w:space="0" w:color="auto"/>
        <w:bottom w:val="none" w:sz="0" w:space="0" w:color="auto"/>
        <w:right w:val="none" w:sz="0" w:space="0" w:color="auto"/>
      </w:divBdr>
    </w:div>
    <w:div w:id="1296909275">
      <w:bodyDiv w:val="1"/>
      <w:marLeft w:val="0"/>
      <w:marRight w:val="0"/>
      <w:marTop w:val="0"/>
      <w:marBottom w:val="0"/>
      <w:divBdr>
        <w:top w:val="none" w:sz="0" w:space="0" w:color="auto"/>
        <w:left w:val="none" w:sz="0" w:space="0" w:color="auto"/>
        <w:bottom w:val="none" w:sz="0" w:space="0" w:color="auto"/>
        <w:right w:val="none" w:sz="0" w:space="0" w:color="auto"/>
      </w:divBdr>
    </w:div>
    <w:div w:id="1296910832">
      <w:bodyDiv w:val="1"/>
      <w:marLeft w:val="0"/>
      <w:marRight w:val="0"/>
      <w:marTop w:val="0"/>
      <w:marBottom w:val="0"/>
      <w:divBdr>
        <w:top w:val="none" w:sz="0" w:space="0" w:color="auto"/>
        <w:left w:val="none" w:sz="0" w:space="0" w:color="auto"/>
        <w:bottom w:val="none" w:sz="0" w:space="0" w:color="auto"/>
        <w:right w:val="none" w:sz="0" w:space="0" w:color="auto"/>
      </w:divBdr>
    </w:div>
    <w:div w:id="1298952354">
      <w:bodyDiv w:val="1"/>
      <w:marLeft w:val="0"/>
      <w:marRight w:val="0"/>
      <w:marTop w:val="0"/>
      <w:marBottom w:val="0"/>
      <w:divBdr>
        <w:top w:val="none" w:sz="0" w:space="0" w:color="auto"/>
        <w:left w:val="none" w:sz="0" w:space="0" w:color="auto"/>
        <w:bottom w:val="none" w:sz="0" w:space="0" w:color="auto"/>
        <w:right w:val="none" w:sz="0" w:space="0" w:color="auto"/>
      </w:divBdr>
    </w:div>
    <w:div w:id="1299606808">
      <w:bodyDiv w:val="1"/>
      <w:marLeft w:val="0"/>
      <w:marRight w:val="0"/>
      <w:marTop w:val="0"/>
      <w:marBottom w:val="0"/>
      <w:divBdr>
        <w:top w:val="none" w:sz="0" w:space="0" w:color="auto"/>
        <w:left w:val="none" w:sz="0" w:space="0" w:color="auto"/>
        <w:bottom w:val="none" w:sz="0" w:space="0" w:color="auto"/>
        <w:right w:val="none" w:sz="0" w:space="0" w:color="auto"/>
      </w:divBdr>
    </w:div>
    <w:div w:id="1299805013">
      <w:bodyDiv w:val="1"/>
      <w:marLeft w:val="0"/>
      <w:marRight w:val="0"/>
      <w:marTop w:val="0"/>
      <w:marBottom w:val="0"/>
      <w:divBdr>
        <w:top w:val="none" w:sz="0" w:space="0" w:color="auto"/>
        <w:left w:val="none" w:sz="0" w:space="0" w:color="auto"/>
        <w:bottom w:val="none" w:sz="0" w:space="0" w:color="auto"/>
        <w:right w:val="none" w:sz="0" w:space="0" w:color="auto"/>
      </w:divBdr>
    </w:div>
    <w:div w:id="1299917068">
      <w:bodyDiv w:val="1"/>
      <w:marLeft w:val="0"/>
      <w:marRight w:val="0"/>
      <w:marTop w:val="0"/>
      <w:marBottom w:val="0"/>
      <w:divBdr>
        <w:top w:val="none" w:sz="0" w:space="0" w:color="auto"/>
        <w:left w:val="none" w:sz="0" w:space="0" w:color="auto"/>
        <w:bottom w:val="none" w:sz="0" w:space="0" w:color="auto"/>
        <w:right w:val="none" w:sz="0" w:space="0" w:color="auto"/>
      </w:divBdr>
    </w:div>
    <w:div w:id="1302272247">
      <w:bodyDiv w:val="1"/>
      <w:marLeft w:val="0"/>
      <w:marRight w:val="0"/>
      <w:marTop w:val="0"/>
      <w:marBottom w:val="0"/>
      <w:divBdr>
        <w:top w:val="none" w:sz="0" w:space="0" w:color="auto"/>
        <w:left w:val="none" w:sz="0" w:space="0" w:color="auto"/>
        <w:bottom w:val="none" w:sz="0" w:space="0" w:color="auto"/>
        <w:right w:val="none" w:sz="0" w:space="0" w:color="auto"/>
      </w:divBdr>
    </w:div>
    <w:div w:id="1303845480">
      <w:bodyDiv w:val="1"/>
      <w:marLeft w:val="0"/>
      <w:marRight w:val="0"/>
      <w:marTop w:val="0"/>
      <w:marBottom w:val="0"/>
      <w:divBdr>
        <w:top w:val="none" w:sz="0" w:space="0" w:color="auto"/>
        <w:left w:val="none" w:sz="0" w:space="0" w:color="auto"/>
        <w:bottom w:val="none" w:sz="0" w:space="0" w:color="auto"/>
        <w:right w:val="none" w:sz="0" w:space="0" w:color="auto"/>
      </w:divBdr>
    </w:div>
    <w:div w:id="1304505578">
      <w:bodyDiv w:val="1"/>
      <w:marLeft w:val="0"/>
      <w:marRight w:val="0"/>
      <w:marTop w:val="0"/>
      <w:marBottom w:val="0"/>
      <w:divBdr>
        <w:top w:val="none" w:sz="0" w:space="0" w:color="auto"/>
        <w:left w:val="none" w:sz="0" w:space="0" w:color="auto"/>
        <w:bottom w:val="none" w:sz="0" w:space="0" w:color="auto"/>
        <w:right w:val="none" w:sz="0" w:space="0" w:color="auto"/>
      </w:divBdr>
    </w:div>
    <w:div w:id="1304505858">
      <w:bodyDiv w:val="1"/>
      <w:marLeft w:val="0"/>
      <w:marRight w:val="0"/>
      <w:marTop w:val="0"/>
      <w:marBottom w:val="0"/>
      <w:divBdr>
        <w:top w:val="none" w:sz="0" w:space="0" w:color="auto"/>
        <w:left w:val="none" w:sz="0" w:space="0" w:color="auto"/>
        <w:bottom w:val="none" w:sz="0" w:space="0" w:color="auto"/>
        <w:right w:val="none" w:sz="0" w:space="0" w:color="auto"/>
      </w:divBdr>
    </w:div>
    <w:div w:id="1304970145">
      <w:bodyDiv w:val="1"/>
      <w:marLeft w:val="0"/>
      <w:marRight w:val="0"/>
      <w:marTop w:val="0"/>
      <w:marBottom w:val="0"/>
      <w:divBdr>
        <w:top w:val="none" w:sz="0" w:space="0" w:color="auto"/>
        <w:left w:val="none" w:sz="0" w:space="0" w:color="auto"/>
        <w:bottom w:val="none" w:sz="0" w:space="0" w:color="auto"/>
        <w:right w:val="none" w:sz="0" w:space="0" w:color="auto"/>
      </w:divBdr>
    </w:div>
    <w:div w:id="1307902911">
      <w:bodyDiv w:val="1"/>
      <w:marLeft w:val="0"/>
      <w:marRight w:val="0"/>
      <w:marTop w:val="0"/>
      <w:marBottom w:val="0"/>
      <w:divBdr>
        <w:top w:val="none" w:sz="0" w:space="0" w:color="auto"/>
        <w:left w:val="none" w:sz="0" w:space="0" w:color="auto"/>
        <w:bottom w:val="none" w:sz="0" w:space="0" w:color="auto"/>
        <w:right w:val="none" w:sz="0" w:space="0" w:color="auto"/>
      </w:divBdr>
    </w:div>
    <w:div w:id="1308629139">
      <w:bodyDiv w:val="1"/>
      <w:marLeft w:val="0"/>
      <w:marRight w:val="0"/>
      <w:marTop w:val="0"/>
      <w:marBottom w:val="0"/>
      <w:divBdr>
        <w:top w:val="none" w:sz="0" w:space="0" w:color="auto"/>
        <w:left w:val="none" w:sz="0" w:space="0" w:color="auto"/>
        <w:bottom w:val="none" w:sz="0" w:space="0" w:color="auto"/>
        <w:right w:val="none" w:sz="0" w:space="0" w:color="auto"/>
      </w:divBdr>
    </w:div>
    <w:div w:id="1309090023">
      <w:bodyDiv w:val="1"/>
      <w:marLeft w:val="0"/>
      <w:marRight w:val="0"/>
      <w:marTop w:val="0"/>
      <w:marBottom w:val="0"/>
      <w:divBdr>
        <w:top w:val="none" w:sz="0" w:space="0" w:color="auto"/>
        <w:left w:val="none" w:sz="0" w:space="0" w:color="auto"/>
        <w:bottom w:val="none" w:sz="0" w:space="0" w:color="auto"/>
        <w:right w:val="none" w:sz="0" w:space="0" w:color="auto"/>
      </w:divBdr>
    </w:div>
    <w:div w:id="1309629205">
      <w:bodyDiv w:val="1"/>
      <w:marLeft w:val="0"/>
      <w:marRight w:val="0"/>
      <w:marTop w:val="0"/>
      <w:marBottom w:val="0"/>
      <w:divBdr>
        <w:top w:val="none" w:sz="0" w:space="0" w:color="auto"/>
        <w:left w:val="none" w:sz="0" w:space="0" w:color="auto"/>
        <w:bottom w:val="none" w:sz="0" w:space="0" w:color="auto"/>
        <w:right w:val="none" w:sz="0" w:space="0" w:color="auto"/>
      </w:divBdr>
    </w:div>
    <w:div w:id="1309702398">
      <w:bodyDiv w:val="1"/>
      <w:marLeft w:val="0"/>
      <w:marRight w:val="0"/>
      <w:marTop w:val="0"/>
      <w:marBottom w:val="0"/>
      <w:divBdr>
        <w:top w:val="none" w:sz="0" w:space="0" w:color="auto"/>
        <w:left w:val="none" w:sz="0" w:space="0" w:color="auto"/>
        <w:bottom w:val="none" w:sz="0" w:space="0" w:color="auto"/>
        <w:right w:val="none" w:sz="0" w:space="0" w:color="auto"/>
      </w:divBdr>
    </w:div>
    <w:div w:id="1311863416">
      <w:bodyDiv w:val="1"/>
      <w:marLeft w:val="0"/>
      <w:marRight w:val="0"/>
      <w:marTop w:val="0"/>
      <w:marBottom w:val="0"/>
      <w:divBdr>
        <w:top w:val="none" w:sz="0" w:space="0" w:color="auto"/>
        <w:left w:val="none" w:sz="0" w:space="0" w:color="auto"/>
        <w:bottom w:val="none" w:sz="0" w:space="0" w:color="auto"/>
        <w:right w:val="none" w:sz="0" w:space="0" w:color="auto"/>
      </w:divBdr>
    </w:div>
    <w:div w:id="1313825389">
      <w:bodyDiv w:val="1"/>
      <w:marLeft w:val="0"/>
      <w:marRight w:val="0"/>
      <w:marTop w:val="0"/>
      <w:marBottom w:val="0"/>
      <w:divBdr>
        <w:top w:val="none" w:sz="0" w:space="0" w:color="auto"/>
        <w:left w:val="none" w:sz="0" w:space="0" w:color="auto"/>
        <w:bottom w:val="none" w:sz="0" w:space="0" w:color="auto"/>
        <w:right w:val="none" w:sz="0" w:space="0" w:color="auto"/>
      </w:divBdr>
    </w:div>
    <w:div w:id="1313950247">
      <w:bodyDiv w:val="1"/>
      <w:marLeft w:val="0"/>
      <w:marRight w:val="0"/>
      <w:marTop w:val="0"/>
      <w:marBottom w:val="0"/>
      <w:divBdr>
        <w:top w:val="none" w:sz="0" w:space="0" w:color="auto"/>
        <w:left w:val="none" w:sz="0" w:space="0" w:color="auto"/>
        <w:bottom w:val="none" w:sz="0" w:space="0" w:color="auto"/>
        <w:right w:val="none" w:sz="0" w:space="0" w:color="auto"/>
      </w:divBdr>
    </w:div>
    <w:div w:id="1316640147">
      <w:bodyDiv w:val="1"/>
      <w:marLeft w:val="0"/>
      <w:marRight w:val="0"/>
      <w:marTop w:val="0"/>
      <w:marBottom w:val="0"/>
      <w:divBdr>
        <w:top w:val="none" w:sz="0" w:space="0" w:color="auto"/>
        <w:left w:val="none" w:sz="0" w:space="0" w:color="auto"/>
        <w:bottom w:val="none" w:sz="0" w:space="0" w:color="auto"/>
        <w:right w:val="none" w:sz="0" w:space="0" w:color="auto"/>
      </w:divBdr>
    </w:div>
    <w:div w:id="1317340225">
      <w:bodyDiv w:val="1"/>
      <w:marLeft w:val="0"/>
      <w:marRight w:val="0"/>
      <w:marTop w:val="0"/>
      <w:marBottom w:val="0"/>
      <w:divBdr>
        <w:top w:val="none" w:sz="0" w:space="0" w:color="auto"/>
        <w:left w:val="none" w:sz="0" w:space="0" w:color="auto"/>
        <w:bottom w:val="none" w:sz="0" w:space="0" w:color="auto"/>
        <w:right w:val="none" w:sz="0" w:space="0" w:color="auto"/>
      </w:divBdr>
    </w:div>
    <w:div w:id="1319723700">
      <w:bodyDiv w:val="1"/>
      <w:marLeft w:val="0"/>
      <w:marRight w:val="0"/>
      <w:marTop w:val="0"/>
      <w:marBottom w:val="0"/>
      <w:divBdr>
        <w:top w:val="none" w:sz="0" w:space="0" w:color="auto"/>
        <w:left w:val="none" w:sz="0" w:space="0" w:color="auto"/>
        <w:bottom w:val="none" w:sz="0" w:space="0" w:color="auto"/>
        <w:right w:val="none" w:sz="0" w:space="0" w:color="auto"/>
      </w:divBdr>
    </w:div>
    <w:div w:id="1319963520">
      <w:bodyDiv w:val="1"/>
      <w:marLeft w:val="0"/>
      <w:marRight w:val="0"/>
      <w:marTop w:val="0"/>
      <w:marBottom w:val="0"/>
      <w:divBdr>
        <w:top w:val="none" w:sz="0" w:space="0" w:color="auto"/>
        <w:left w:val="none" w:sz="0" w:space="0" w:color="auto"/>
        <w:bottom w:val="none" w:sz="0" w:space="0" w:color="auto"/>
        <w:right w:val="none" w:sz="0" w:space="0" w:color="auto"/>
      </w:divBdr>
    </w:div>
    <w:div w:id="1320228226">
      <w:bodyDiv w:val="1"/>
      <w:marLeft w:val="0"/>
      <w:marRight w:val="0"/>
      <w:marTop w:val="0"/>
      <w:marBottom w:val="0"/>
      <w:divBdr>
        <w:top w:val="none" w:sz="0" w:space="0" w:color="auto"/>
        <w:left w:val="none" w:sz="0" w:space="0" w:color="auto"/>
        <w:bottom w:val="none" w:sz="0" w:space="0" w:color="auto"/>
        <w:right w:val="none" w:sz="0" w:space="0" w:color="auto"/>
      </w:divBdr>
    </w:div>
    <w:div w:id="1322735107">
      <w:bodyDiv w:val="1"/>
      <w:marLeft w:val="0"/>
      <w:marRight w:val="0"/>
      <w:marTop w:val="0"/>
      <w:marBottom w:val="0"/>
      <w:divBdr>
        <w:top w:val="none" w:sz="0" w:space="0" w:color="auto"/>
        <w:left w:val="none" w:sz="0" w:space="0" w:color="auto"/>
        <w:bottom w:val="none" w:sz="0" w:space="0" w:color="auto"/>
        <w:right w:val="none" w:sz="0" w:space="0" w:color="auto"/>
      </w:divBdr>
    </w:div>
    <w:div w:id="1322926030">
      <w:bodyDiv w:val="1"/>
      <w:marLeft w:val="0"/>
      <w:marRight w:val="0"/>
      <w:marTop w:val="0"/>
      <w:marBottom w:val="0"/>
      <w:divBdr>
        <w:top w:val="none" w:sz="0" w:space="0" w:color="auto"/>
        <w:left w:val="none" w:sz="0" w:space="0" w:color="auto"/>
        <w:bottom w:val="none" w:sz="0" w:space="0" w:color="auto"/>
        <w:right w:val="none" w:sz="0" w:space="0" w:color="auto"/>
      </w:divBdr>
    </w:div>
    <w:div w:id="1325209555">
      <w:bodyDiv w:val="1"/>
      <w:marLeft w:val="0"/>
      <w:marRight w:val="0"/>
      <w:marTop w:val="0"/>
      <w:marBottom w:val="0"/>
      <w:divBdr>
        <w:top w:val="none" w:sz="0" w:space="0" w:color="auto"/>
        <w:left w:val="none" w:sz="0" w:space="0" w:color="auto"/>
        <w:bottom w:val="none" w:sz="0" w:space="0" w:color="auto"/>
        <w:right w:val="none" w:sz="0" w:space="0" w:color="auto"/>
      </w:divBdr>
    </w:div>
    <w:div w:id="1325620213">
      <w:bodyDiv w:val="1"/>
      <w:marLeft w:val="0"/>
      <w:marRight w:val="0"/>
      <w:marTop w:val="0"/>
      <w:marBottom w:val="0"/>
      <w:divBdr>
        <w:top w:val="none" w:sz="0" w:space="0" w:color="auto"/>
        <w:left w:val="none" w:sz="0" w:space="0" w:color="auto"/>
        <w:bottom w:val="none" w:sz="0" w:space="0" w:color="auto"/>
        <w:right w:val="none" w:sz="0" w:space="0" w:color="auto"/>
      </w:divBdr>
    </w:div>
    <w:div w:id="1327049101">
      <w:bodyDiv w:val="1"/>
      <w:marLeft w:val="0"/>
      <w:marRight w:val="0"/>
      <w:marTop w:val="0"/>
      <w:marBottom w:val="0"/>
      <w:divBdr>
        <w:top w:val="none" w:sz="0" w:space="0" w:color="auto"/>
        <w:left w:val="none" w:sz="0" w:space="0" w:color="auto"/>
        <w:bottom w:val="none" w:sz="0" w:space="0" w:color="auto"/>
        <w:right w:val="none" w:sz="0" w:space="0" w:color="auto"/>
      </w:divBdr>
    </w:div>
    <w:div w:id="1327129891">
      <w:bodyDiv w:val="1"/>
      <w:marLeft w:val="0"/>
      <w:marRight w:val="0"/>
      <w:marTop w:val="0"/>
      <w:marBottom w:val="0"/>
      <w:divBdr>
        <w:top w:val="none" w:sz="0" w:space="0" w:color="auto"/>
        <w:left w:val="none" w:sz="0" w:space="0" w:color="auto"/>
        <w:bottom w:val="none" w:sz="0" w:space="0" w:color="auto"/>
        <w:right w:val="none" w:sz="0" w:space="0" w:color="auto"/>
      </w:divBdr>
    </w:div>
    <w:div w:id="1327827489">
      <w:bodyDiv w:val="1"/>
      <w:marLeft w:val="0"/>
      <w:marRight w:val="0"/>
      <w:marTop w:val="0"/>
      <w:marBottom w:val="0"/>
      <w:divBdr>
        <w:top w:val="none" w:sz="0" w:space="0" w:color="auto"/>
        <w:left w:val="none" w:sz="0" w:space="0" w:color="auto"/>
        <w:bottom w:val="none" w:sz="0" w:space="0" w:color="auto"/>
        <w:right w:val="none" w:sz="0" w:space="0" w:color="auto"/>
      </w:divBdr>
    </w:div>
    <w:div w:id="1328049399">
      <w:bodyDiv w:val="1"/>
      <w:marLeft w:val="0"/>
      <w:marRight w:val="0"/>
      <w:marTop w:val="0"/>
      <w:marBottom w:val="0"/>
      <w:divBdr>
        <w:top w:val="none" w:sz="0" w:space="0" w:color="auto"/>
        <w:left w:val="none" w:sz="0" w:space="0" w:color="auto"/>
        <w:bottom w:val="none" w:sz="0" w:space="0" w:color="auto"/>
        <w:right w:val="none" w:sz="0" w:space="0" w:color="auto"/>
      </w:divBdr>
    </w:div>
    <w:div w:id="1328172177">
      <w:bodyDiv w:val="1"/>
      <w:marLeft w:val="0"/>
      <w:marRight w:val="0"/>
      <w:marTop w:val="0"/>
      <w:marBottom w:val="0"/>
      <w:divBdr>
        <w:top w:val="none" w:sz="0" w:space="0" w:color="auto"/>
        <w:left w:val="none" w:sz="0" w:space="0" w:color="auto"/>
        <w:bottom w:val="none" w:sz="0" w:space="0" w:color="auto"/>
        <w:right w:val="none" w:sz="0" w:space="0" w:color="auto"/>
      </w:divBdr>
    </w:div>
    <w:div w:id="1331910323">
      <w:bodyDiv w:val="1"/>
      <w:marLeft w:val="0"/>
      <w:marRight w:val="0"/>
      <w:marTop w:val="0"/>
      <w:marBottom w:val="0"/>
      <w:divBdr>
        <w:top w:val="none" w:sz="0" w:space="0" w:color="auto"/>
        <w:left w:val="none" w:sz="0" w:space="0" w:color="auto"/>
        <w:bottom w:val="none" w:sz="0" w:space="0" w:color="auto"/>
        <w:right w:val="none" w:sz="0" w:space="0" w:color="auto"/>
      </w:divBdr>
    </w:div>
    <w:div w:id="1333413073">
      <w:bodyDiv w:val="1"/>
      <w:marLeft w:val="0"/>
      <w:marRight w:val="0"/>
      <w:marTop w:val="0"/>
      <w:marBottom w:val="0"/>
      <w:divBdr>
        <w:top w:val="none" w:sz="0" w:space="0" w:color="auto"/>
        <w:left w:val="none" w:sz="0" w:space="0" w:color="auto"/>
        <w:bottom w:val="none" w:sz="0" w:space="0" w:color="auto"/>
        <w:right w:val="none" w:sz="0" w:space="0" w:color="auto"/>
      </w:divBdr>
    </w:div>
    <w:div w:id="1333755762">
      <w:bodyDiv w:val="1"/>
      <w:marLeft w:val="0"/>
      <w:marRight w:val="0"/>
      <w:marTop w:val="0"/>
      <w:marBottom w:val="0"/>
      <w:divBdr>
        <w:top w:val="none" w:sz="0" w:space="0" w:color="auto"/>
        <w:left w:val="none" w:sz="0" w:space="0" w:color="auto"/>
        <w:bottom w:val="none" w:sz="0" w:space="0" w:color="auto"/>
        <w:right w:val="none" w:sz="0" w:space="0" w:color="auto"/>
      </w:divBdr>
    </w:div>
    <w:div w:id="1334333383">
      <w:bodyDiv w:val="1"/>
      <w:marLeft w:val="0"/>
      <w:marRight w:val="0"/>
      <w:marTop w:val="0"/>
      <w:marBottom w:val="0"/>
      <w:divBdr>
        <w:top w:val="none" w:sz="0" w:space="0" w:color="auto"/>
        <w:left w:val="none" w:sz="0" w:space="0" w:color="auto"/>
        <w:bottom w:val="none" w:sz="0" w:space="0" w:color="auto"/>
        <w:right w:val="none" w:sz="0" w:space="0" w:color="auto"/>
      </w:divBdr>
    </w:div>
    <w:div w:id="1334796875">
      <w:bodyDiv w:val="1"/>
      <w:marLeft w:val="0"/>
      <w:marRight w:val="0"/>
      <w:marTop w:val="0"/>
      <w:marBottom w:val="0"/>
      <w:divBdr>
        <w:top w:val="none" w:sz="0" w:space="0" w:color="auto"/>
        <w:left w:val="none" w:sz="0" w:space="0" w:color="auto"/>
        <w:bottom w:val="none" w:sz="0" w:space="0" w:color="auto"/>
        <w:right w:val="none" w:sz="0" w:space="0" w:color="auto"/>
      </w:divBdr>
    </w:div>
    <w:div w:id="1336423245">
      <w:bodyDiv w:val="1"/>
      <w:marLeft w:val="0"/>
      <w:marRight w:val="0"/>
      <w:marTop w:val="0"/>
      <w:marBottom w:val="0"/>
      <w:divBdr>
        <w:top w:val="none" w:sz="0" w:space="0" w:color="auto"/>
        <w:left w:val="none" w:sz="0" w:space="0" w:color="auto"/>
        <w:bottom w:val="none" w:sz="0" w:space="0" w:color="auto"/>
        <w:right w:val="none" w:sz="0" w:space="0" w:color="auto"/>
      </w:divBdr>
    </w:div>
    <w:div w:id="1336617342">
      <w:bodyDiv w:val="1"/>
      <w:marLeft w:val="0"/>
      <w:marRight w:val="0"/>
      <w:marTop w:val="0"/>
      <w:marBottom w:val="0"/>
      <w:divBdr>
        <w:top w:val="none" w:sz="0" w:space="0" w:color="auto"/>
        <w:left w:val="none" w:sz="0" w:space="0" w:color="auto"/>
        <w:bottom w:val="none" w:sz="0" w:space="0" w:color="auto"/>
        <w:right w:val="none" w:sz="0" w:space="0" w:color="auto"/>
      </w:divBdr>
    </w:div>
    <w:div w:id="1338651675">
      <w:bodyDiv w:val="1"/>
      <w:marLeft w:val="0"/>
      <w:marRight w:val="0"/>
      <w:marTop w:val="0"/>
      <w:marBottom w:val="0"/>
      <w:divBdr>
        <w:top w:val="none" w:sz="0" w:space="0" w:color="auto"/>
        <w:left w:val="none" w:sz="0" w:space="0" w:color="auto"/>
        <w:bottom w:val="none" w:sz="0" w:space="0" w:color="auto"/>
        <w:right w:val="none" w:sz="0" w:space="0" w:color="auto"/>
      </w:divBdr>
    </w:div>
    <w:div w:id="1339040331">
      <w:bodyDiv w:val="1"/>
      <w:marLeft w:val="0"/>
      <w:marRight w:val="0"/>
      <w:marTop w:val="0"/>
      <w:marBottom w:val="0"/>
      <w:divBdr>
        <w:top w:val="none" w:sz="0" w:space="0" w:color="auto"/>
        <w:left w:val="none" w:sz="0" w:space="0" w:color="auto"/>
        <w:bottom w:val="none" w:sz="0" w:space="0" w:color="auto"/>
        <w:right w:val="none" w:sz="0" w:space="0" w:color="auto"/>
      </w:divBdr>
    </w:div>
    <w:div w:id="1341352659">
      <w:bodyDiv w:val="1"/>
      <w:marLeft w:val="0"/>
      <w:marRight w:val="0"/>
      <w:marTop w:val="0"/>
      <w:marBottom w:val="0"/>
      <w:divBdr>
        <w:top w:val="none" w:sz="0" w:space="0" w:color="auto"/>
        <w:left w:val="none" w:sz="0" w:space="0" w:color="auto"/>
        <w:bottom w:val="none" w:sz="0" w:space="0" w:color="auto"/>
        <w:right w:val="none" w:sz="0" w:space="0" w:color="auto"/>
      </w:divBdr>
    </w:div>
    <w:div w:id="1341665255">
      <w:bodyDiv w:val="1"/>
      <w:marLeft w:val="0"/>
      <w:marRight w:val="0"/>
      <w:marTop w:val="0"/>
      <w:marBottom w:val="0"/>
      <w:divBdr>
        <w:top w:val="none" w:sz="0" w:space="0" w:color="auto"/>
        <w:left w:val="none" w:sz="0" w:space="0" w:color="auto"/>
        <w:bottom w:val="none" w:sz="0" w:space="0" w:color="auto"/>
        <w:right w:val="none" w:sz="0" w:space="0" w:color="auto"/>
      </w:divBdr>
    </w:div>
    <w:div w:id="1342858920">
      <w:bodyDiv w:val="1"/>
      <w:marLeft w:val="0"/>
      <w:marRight w:val="0"/>
      <w:marTop w:val="0"/>
      <w:marBottom w:val="0"/>
      <w:divBdr>
        <w:top w:val="none" w:sz="0" w:space="0" w:color="auto"/>
        <w:left w:val="none" w:sz="0" w:space="0" w:color="auto"/>
        <w:bottom w:val="none" w:sz="0" w:space="0" w:color="auto"/>
        <w:right w:val="none" w:sz="0" w:space="0" w:color="auto"/>
      </w:divBdr>
    </w:div>
    <w:div w:id="1344237108">
      <w:bodyDiv w:val="1"/>
      <w:marLeft w:val="0"/>
      <w:marRight w:val="0"/>
      <w:marTop w:val="0"/>
      <w:marBottom w:val="0"/>
      <w:divBdr>
        <w:top w:val="none" w:sz="0" w:space="0" w:color="auto"/>
        <w:left w:val="none" w:sz="0" w:space="0" w:color="auto"/>
        <w:bottom w:val="none" w:sz="0" w:space="0" w:color="auto"/>
        <w:right w:val="none" w:sz="0" w:space="0" w:color="auto"/>
      </w:divBdr>
    </w:div>
    <w:div w:id="1344670520">
      <w:bodyDiv w:val="1"/>
      <w:marLeft w:val="0"/>
      <w:marRight w:val="0"/>
      <w:marTop w:val="0"/>
      <w:marBottom w:val="0"/>
      <w:divBdr>
        <w:top w:val="none" w:sz="0" w:space="0" w:color="auto"/>
        <w:left w:val="none" w:sz="0" w:space="0" w:color="auto"/>
        <w:bottom w:val="none" w:sz="0" w:space="0" w:color="auto"/>
        <w:right w:val="none" w:sz="0" w:space="0" w:color="auto"/>
      </w:divBdr>
    </w:div>
    <w:div w:id="1345784870">
      <w:bodyDiv w:val="1"/>
      <w:marLeft w:val="0"/>
      <w:marRight w:val="0"/>
      <w:marTop w:val="0"/>
      <w:marBottom w:val="0"/>
      <w:divBdr>
        <w:top w:val="none" w:sz="0" w:space="0" w:color="auto"/>
        <w:left w:val="none" w:sz="0" w:space="0" w:color="auto"/>
        <w:bottom w:val="none" w:sz="0" w:space="0" w:color="auto"/>
        <w:right w:val="none" w:sz="0" w:space="0" w:color="auto"/>
      </w:divBdr>
    </w:div>
    <w:div w:id="1348944809">
      <w:bodyDiv w:val="1"/>
      <w:marLeft w:val="0"/>
      <w:marRight w:val="0"/>
      <w:marTop w:val="0"/>
      <w:marBottom w:val="0"/>
      <w:divBdr>
        <w:top w:val="none" w:sz="0" w:space="0" w:color="auto"/>
        <w:left w:val="none" w:sz="0" w:space="0" w:color="auto"/>
        <w:bottom w:val="none" w:sz="0" w:space="0" w:color="auto"/>
        <w:right w:val="none" w:sz="0" w:space="0" w:color="auto"/>
      </w:divBdr>
    </w:div>
    <w:div w:id="1349605307">
      <w:bodyDiv w:val="1"/>
      <w:marLeft w:val="0"/>
      <w:marRight w:val="0"/>
      <w:marTop w:val="0"/>
      <w:marBottom w:val="0"/>
      <w:divBdr>
        <w:top w:val="none" w:sz="0" w:space="0" w:color="auto"/>
        <w:left w:val="none" w:sz="0" w:space="0" w:color="auto"/>
        <w:bottom w:val="none" w:sz="0" w:space="0" w:color="auto"/>
        <w:right w:val="none" w:sz="0" w:space="0" w:color="auto"/>
      </w:divBdr>
    </w:div>
    <w:div w:id="1353798811">
      <w:bodyDiv w:val="1"/>
      <w:marLeft w:val="0"/>
      <w:marRight w:val="0"/>
      <w:marTop w:val="0"/>
      <w:marBottom w:val="0"/>
      <w:divBdr>
        <w:top w:val="none" w:sz="0" w:space="0" w:color="auto"/>
        <w:left w:val="none" w:sz="0" w:space="0" w:color="auto"/>
        <w:bottom w:val="none" w:sz="0" w:space="0" w:color="auto"/>
        <w:right w:val="none" w:sz="0" w:space="0" w:color="auto"/>
      </w:divBdr>
    </w:div>
    <w:div w:id="1354186820">
      <w:bodyDiv w:val="1"/>
      <w:marLeft w:val="0"/>
      <w:marRight w:val="0"/>
      <w:marTop w:val="0"/>
      <w:marBottom w:val="0"/>
      <w:divBdr>
        <w:top w:val="none" w:sz="0" w:space="0" w:color="auto"/>
        <w:left w:val="none" w:sz="0" w:space="0" w:color="auto"/>
        <w:bottom w:val="none" w:sz="0" w:space="0" w:color="auto"/>
        <w:right w:val="none" w:sz="0" w:space="0" w:color="auto"/>
      </w:divBdr>
    </w:div>
    <w:div w:id="1354455433">
      <w:bodyDiv w:val="1"/>
      <w:marLeft w:val="0"/>
      <w:marRight w:val="0"/>
      <w:marTop w:val="0"/>
      <w:marBottom w:val="0"/>
      <w:divBdr>
        <w:top w:val="none" w:sz="0" w:space="0" w:color="auto"/>
        <w:left w:val="none" w:sz="0" w:space="0" w:color="auto"/>
        <w:bottom w:val="none" w:sz="0" w:space="0" w:color="auto"/>
        <w:right w:val="none" w:sz="0" w:space="0" w:color="auto"/>
      </w:divBdr>
    </w:div>
    <w:div w:id="1354526803">
      <w:bodyDiv w:val="1"/>
      <w:marLeft w:val="0"/>
      <w:marRight w:val="0"/>
      <w:marTop w:val="0"/>
      <w:marBottom w:val="0"/>
      <w:divBdr>
        <w:top w:val="none" w:sz="0" w:space="0" w:color="auto"/>
        <w:left w:val="none" w:sz="0" w:space="0" w:color="auto"/>
        <w:bottom w:val="none" w:sz="0" w:space="0" w:color="auto"/>
        <w:right w:val="none" w:sz="0" w:space="0" w:color="auto"/>
      </w:divBdr>
    </w:div>
    <w:div w:id="1354846790">
      <w:bodyDiv w:val="1"/>
      <w:marLeft w:val="0"/>
      <w:marRight w:val="0"/>
      <w:marTop w:val="0"/>
      <w:marBottom w:val="0"/>
      <w:divBdr>
        <w:top w:val="none" w:sz="0" w:space="0" w:color="auto"/>
        <w:left w:val="none" w:sz="0" w:space="0" w:color="auto"/>
        <w:bottom w:val="none" w:sz="0" w:space="0" w:color="auto"/>
        <w:right w:val="none" w:sz="0" w:space="0" w:color="auto"/>
      </w:divBdr>
    </w:div>
    <w:div w:id="1357972279">
      <w:bodyDiv w:val="1"/>
      <w:marLeft w:val="0"/>
      <w:marRight w:val="0"/>
      <w:marTop w:val="0"/>
      <w:marBottom w:val="0"/>
      <w:divBdr>
        <w:top w:val="none" w:sz="0" w:space="0" w:color="auto"/>
        <w:left w:val="none" w:sz="0" w:space="0" w:color="auto"/>
        <w:bottom w:val="none" w:sz="0" w:space="0" w:color="auto"/>
        <w:right w:val="none" w:sz="0" w:space="0" w:color="auto"/>
      </w:divBdr>
    </w:div>
    <w:div w:id="1361279952">
      <w:bodyDiv w:val="1"/>
      <w:marLeft w:val="0"/>
      <w:marRight w:val="0"/>
      <w:marTop w:val="0"/>
      <w:marBottom w:val="0"/>
      <w:divBdr>
        <w:top w:val="none" w:sz="0" w:space="0" w:color="auto"/>
        <w:left w:val="none" w:sz="0" w:space="0" w:color="auto"/>
        <w:bottom w:val="none" w:sz="0" w:space="0" w:color="auto"/>
        <w:right w:val="none" w:sz="0" w:space="0" w:color="auto"/>
      </w:divBdr>
    </w:div>
    <w:div w:id="1361855627">
      <w:bodyDiv w:val="1"/>
      <w:marLeft w:val="0"/>
      <w:marRight w:val="0"/>
      <w:marTop w:val="0"/>
      <w:marBottom w:val="0"/>
      <w:divBdr>
        <w:top w:val="none" w:sz="0" w:space="0" w:color="auto"/>
        <w:left w:val="none" w:sz="0" w:space="0" w:color="auto"/>
        <w:bottom w:val="none" w:sz="0" w:space="0" w:color="auto"/>
        <w:right w:val="none" w:sz="0" w:space="0" w:color="auto"/>
      </w:divBdr>
    </w:div>
    <w:div w:id="1362440349">
      <w:bodyDiv w:val="1"/>
      <w:marLeft w:val="0"/>
      <w:marRight w:val="0"/>
      <w:marTop w:val="0"/>
      <w:marBottom w:val="0"/>
      <w:divBdr>
        <w:top w:val="none" w:sz="0" w:space="0" w:color="auto"/>
        <w:left w:val="none" w:sz="0" w:space="0" w:color="auto"/>
        <w:bottom w:val="none" w:sz="0" w:space="0" w:color="auto"/>
        <w:right w:val="none" w:sz="0" w:space="0" w:color="auto"/>
      </w:divBdr>
    </w:div>
    <w:div w:id="1363901234">
      <w:bodyDiv w:val="1"/>
      <w:marLeft w:val="0"/>
      <w:marRight w:val="0"/>
      <w:marTop w:val="0"/>
      <w:marBottom w:val="0"/>
      <w:divBdr>
        <w:top w:val="none" w:sz="0" w:space="0" w:color="auto"/>
        <w:left w:val="none" w:sz="0" w:space="0" w:color="auto"/>
        <w:bottom w:val="none" w:sz="0" w:space="0" w:color="auto"/>
        <w:right w:val="none" w:sz="0" w:space="0" w:color="auto"/>
      </w:divBdr>
    </w:div>
    <w:div w:id="1365329461">
      <w:bodyDiv w:val="1"/>
      <w:marLeft w:val="0"/>
      <w:marRight w:val="0"/>
      <w:marTop w:val="0"/>
      <w:marBottom w:val="0"/>
      <w:divBdr>
        <w:top w:val="none" w:sz="0" w:space="0" w:color="auto"/>
        <w:left w:val="none" w:sz="0" w:space="0" w:color="auto"/>
        <w:bottom w:val="none" w:sz="0" w:space="0" w:color="auto"/>
        <w:right w:val="none" w:sz="0" w:space="0" w:color="auto"/>
      </w:divBdr>
    </w:div>
    <w:div w:id="1367486978">
      <w:bodyDiv w:val="1"/>
      <w:marLeft w:val="0"/>
      <w:marRight w:val="0"/>
      <w:marTop w:val="0"/>
      <w:marBottom w:val="0"/>
      <w:divBdr>
        <w:top w:val="none" w:sz="0" w:space="0" w:color="auto"/>
        <w:left w:val="none" w:sz="0" w:space="0" w:color="auto"/>
        <w:bottom w:val="none" w:sz="0" w:space="0" w:color="auto"/>
        <w:right w:val="none" w:sz="0" w:space="0" w:color="auto"/>
      </w:divBdr>
    </w:div>
    <w:div w:id="1369452008">
      <w:bodyDiv w:val="1"/>
      <w:marLeft w:val="0"/>
      <w:marRight w:val="0"/>
      <w:marTop w:val="0"/>
      <w:marBottom w:val="0"/>
      <w:divBdr>
        <w:top w:val="none" w:sz="0" w:space="0" w:color="auto"/>
        <w:left w:val="none" w:sz="0" w:space="0" w:color="auto"/>
        <w:bottom w:val="none" w:sz="0" w:space="0" w:color="auto"/>
        <w:right w:val="none" w:sz="0" w:space="0" w:color="auto"/>
      </w:divBdr>
    </w:div>
    <w:div w:id="1372263743">
      <w:bodyDiv w:val="1"/>
      <w:marLeft w:val="0"/>
      <w:marRight w:val="0"/>
      <w:marTop w:val="0"/>
      <w:marBottom w:val="0"/>
      <w:divBdr>
        <w:top w:val="none" w:sz="0" w:space="0" w:color="auto"/>
        <w:left w:val="none" w:sz="0" w:space="0" w:color="auto"/>
        <w:bottom w:val="none" w:sz="0" w:space="0" w:color="auto"/>
        <w:right w:val="none" w:sz="0" w:space="0" w:color="auto"/>
      </w:divBdr>
    </w:div>
    <w:div w:id="1373655746">
      <w:bodyDiv w:val="1"/>
      <w:marLeft w:val="0"/>
      <w:marRight w:val="0"/>
      <w:marTop w:val="0"/>
      <w:marBottom w:val="0"/>
      <w:divBdr>
        <w:top w:val="none" w:sz="0" w:space="0" w:color="auto"/>
        <w:left w:val="none" w:sz="0" w:space="0" w:color="auto"/>
        <w:bottom w:val="none" w:sz="0" w:space="0" w:color="auto"/>
        <w:right w:val="none" w:sz="0" w:space="0" w:color="auto"/>
      </w:divBdr>
    </w:div>
    <w:div w:id="1374620026">
      <w:bodyDiv w:val="1"/>
      <w:marLeft w:val="0"/>
      <w:marRight w:val="0"/>
      <w:marTop w:val="0"/>
      <w:marBottom w:val="0"/>
      <w:divBdr>
        <w:top w:val="none" w:sz="0" w:space="0" w:color="auto"/>
        <w:left w:val="none" w:sz="0" w:space="0" w:color="auto"/>
        <w:bottom w:val="none" w:sz="0" w:space="0" w:color="auto"/>
        <w:right w:val="none" w:sz="0" w:space="0" w:color="auto"/>
      </w:divBdr>
    </w:div>
    <w:div w:id="1375498912">
      <w:bodyDiv w:val="1"/>
      <w:marLeft w:val="0"/>
      <w:marRight w:val="0"/>
      <w:marTop w:val="0"/>
      <w:marBottom w:val="0"/>
      <w:divBdr>
        <w:top w:val="none" w:sz="0" w:space="0" w:color="auto"/>
        <w:left w:val="none" w:sz="0" w:space="0" w:color="auto"/>
        <w:bottom w:val="none" w:sz="0" w:space="0" w:color="auto"/>
        <w:right w:val="none" w:sz="0" w:space="0" w:color="auto"/>
      </w:divBdr>
    </w:div>
    <w:div w:id="1376005310">
      <w:bodyDiv w:val="1"/>
      <w:marLeft w:val="0"/>
      <w:marRight w:val="0"/>
      <w:marTop w:val="0"/>
      <w:marBottom w:val="0"/>
      <w:divBdr>
        <w:top w:val="none" w:sz="0" w:space="0" w:color="auto"/>
        <w:left w:val="none" w:sz="0" w:space="0" w:color="auto"/>
        <w:bottom w:val="none" w:sz="0" w:space="0" w:color="auto"/>
        <w:right w:val="none" w:sz="0" w:space="0" w:color="auto"/>
      </w:divBdr>
    </w:div>
    <w:div w:id="1376151854">
      <w:bodyDiv w:val="1"/>
      <w:marLeft w:val="0"/>
      <w:marRight w:val="0"/>
      <w:marTop w:val="0"/>
      <w:marBottom w:val="0"/>
      <w:divBdr>
        <w:top w:val="none" w:sz="0" w:space="0" w:color="auto"/>
        <w:left w:val="none" w:sz="0" w:space="0" w:color="auto"/>
        <w:bottom w:val="none" w:sz="0" w:space="0" w:color="auto"/>
        <w:right w:val="none" w:sz="0" w:space="0" w:color="auto"/>
      </w:divBdr>
    </w:div>
    <w:div w:id="1379814578">
      <w:bodyDiv w:val="1"/>
      <w:marLeft w:val="0"/>
      <w:marRight w:val="0"/>
      <w:marTop w:val="0"/>
      <w:marBottom w:val="0"/>
      <w:divBdr>
        <w:top w:val="none" w:sz="0" w:space="0" w:color="auto"/>
        <w:left w:val="none" w:sz="0" w:space="0" w:color="auto"/>
        <w:bottom w:val="none" w:sz="0" w:space="0" w:color="auto"/>
        <w:right w:val="none" w:sz="0" w:space="0" w:color="auto"/>
      </w:divBdr>
    </w:div>
    <w:div w:id="1379934216">
      <w:bodyDiv w:val="1"/>
      <w:marLeft w:val="0"/>
      <w:marRight w:val="0"/>
      <w:marTop w:val="0"/>
      <w:marBottom w:val="0"/>
      <w:divBdr>
        <w:top w:val="none" w:sz="0" w:space="0" w:color="auto"/>
        <w:left w:val="none" w:sz="0" w:space="0" w:color="auto"/>
        <w:bottom w:val="none" w:sz="0" w:space="0" w:color="auto"/>
        <w:right w:val="none" w:sz="0" w:space="0" w:color="auto"/>
      </w:divBdr>
    </w:div>
    <w:div w:id="1380013749">
      <w:bodyDiv w:val="1"/>
      <w:marLeft w:val="0"/>
      <w:marRight w:val="0"/>
      <w:marTop w:val="0"/>
      <w:marBottom w:val="0"/>
      <w:divBdr>
        <w:top w:val="none" w:sz="0" w:space="0" w:color="auto"/>
        <w:left w:val="none" w:sz="0" w:space="0" w:color="auto"/>
        <w:bottom w:val="none" w:sz="0" w:space="0" w:color="auto"/>
        <w:right w:val="none" w:sz="0" w:space="0" w:color="auto"/>
      </w:divBdr>
    </w:div>
    <w:div w:id="1380084879">
      <w:bodyDiv w:val="1"/>
      <w:marLeft w:val="0"/>
      <w:marRight w:val="0"/>
      <w:marTop w:val="0"/>
      <w:marBottom w:val="0"/>
      <w:divBdr>
        <w:top w:val="none" w:sz="0" w:space="0" w:color="auto"/>
        <w:left w:val="none" w:sz="0" w:space="0" w:color="auto"/>
        <w:bottom w:val="none" w:sz="0" w:space="0" w:color="auto"/>
        <w:right w:val="none" w:sz="0" w:space="0" w:color="auto"/>
      </w:divBdr>
    </w:div>
    <w:div w:id="1381632775">
      <w:bodyDiv w:val="1"/>
      <w:marLeft w:val="0"/>
      <w:marRight w:val="0"/>
      <w:marTop w:val="0"/>
      <w:marBottom w:val="0"/>
      <w:divBdr>
        <w:top w:val="none" w:sz="0" w:space="0" w:color="auto"/>
        <w:left w:val="none" w:sz="0" w:space="0" w:color="auto"/>
        <w:bottom w:val="none" w:sz="0" w:space="0" w:color="auto"/>
        <w:right w:val="none" w:sz="0" w:space="0" w:color="auto"/>
      </w:divBdr>
    </w:div>
    <w:div w:id="1382172626">
      <w:bodyDiv w:val="1"/>
      <w:marLeft w:val="0"/>
      <w:marRight w:val="0"/>
      <w:marTop w:val="0"/>
      <w:marBottom w:val="0"/>
      <w:divBdr>
        <w:top w:val="none" w:sz="0" w:space="0" w:color="auto"/>
        <w:left w:val="none" w:sz="0" w:space="0" w:color="auto"/>
        <w:bottom w:val="none" w:sz="0" w:space="0" w:color="auto"/>
        <w:right w:val="none" w:sz="0" w:space="0" w:color="auto"/>
      </w:divBdr>
    </w:div>
    <w:div w:id="1384014473">
      <w:bodyDiv w:val="1"/>
      <w:marLeft w:val="0"/>
      <w:marRight w:val="0"/>
      <w:marTop w:val="0"/>
      <w:marBottom w:val="0"/>
      <w:divBdr>
        <w:top w:val="none" w:sz="0" w:space="0" w:color="auto"/>
        <w:left w:val="none" w:sz="0" w:space="0" w:color="auto"/>
        <w:bottom w:val="none" w:sz="0" w:space="0" w:color="auto"/>
        <w:right w:val="none" w:sz="0" w:space="0" w:color="auto"/>
      </w:divBdr>
    </w:div>
    <w:div w:id="1384017717">
      <w:bodyDiv w:val="1"/>
      <w:marLeft w:val="0"/>
      <w:marRight w:val="0"/>
      <w:marTop w:val="0"/>
      <w:marBottom w:val="0"/>
      <w:divBdr>
        <w:top w:val="none" w:sz="0" w:space="0" w:color="auto"/>
        <w:left w:val="none" w:sz="0" w:space="0" w:color="auto"/>
        <w:bottom w:val="none" w:sz="0" w:space="0" w:color="auto"/>
        <w:right w:val="none" w:sz="0" w:space="0" w:color="auto"/>
      </w:divBdr>
    </w:div>
    <w:div w:id="1384788117">
      <w:bodyDiv w:val="1"/>
      <w:marLeft w:val="0"/>
      <w:marRight w:val="0"/>
      <w:marTop w:val="0"/>
      <w:marBottom w:val="0"/>
      <w:divBdr>
        <w:top w:val="none" w:sz="0" w:space="0" w:color="auto"/>
        <w:left w:val="none" w:sz="0" w:space="0" w:color="auto"/>
        <w:bottom w:val="none" w:sz="0" w:space="0" w:color="auto"/>
        <w:right w:val="none" w:sz="0" w:space="0" w:color="auto"/>
      </w:divBdr>
    </w:div>
    <w:div w:id="1384870001">
      <w:bodyDiv w:val="1"/>
      <w:marLeft w:val="0"/>
      <w:marRight w:val="0"/>
      <w:marTop w:val="0"/>
      <w:marBottom w:val="0"/>
      <w:divBdr>
        <w:top w:val="none" w:sz="0" w:space="0" w:color="auto"/>
        <w:left w:val="none" w:sz="0" w:space="0" w:color="auto"/>
        <w:bottom w:val="none" w:sz="0" w:space="0" w:color="auto"/>
        <w:right w:val="none" w:sz="0" w:space="0" w:color="auto"/>
      </w:divBdr>
    </w:div>
    <w:div w:id="1385255974">
      <w:bodyDiv w:val="1"/>
      <w:marLeft w:val="0"/>
      <w:marRight w:val="0"/>
      <w:marTop w:val="0"/>
      <w:marBottom w:val="0"/>
      <w:divBdr>
        <w:top w:val="none" w:sz="0" w:space="0" w:color="auto"/>
        <w:left w:val="none" w:sz="0" w:space="0" w:color="auto"/>
        <w:bottom w:val="none" w:sz="0" w:space="0" w:color="auto"/>
        <w:right w:val="none" w:sz="0" w:space="0" w:color="auto"/>
      </w:divBdr>
    </w:div>
    <w:div w:id="1385327757">
      <w:bodyDiv w:val="1"/>
      <w:marLeft w:val="0"/>
      <w:marRight w:val="0"/>
      <w:marTop w:val="0"/>
      <w:marBottom w:val="0"/>
      <w:divBdr>
        <w:top w:val="none" w:sz="0" w:space="0" w:color="auto"/>
        <w:left w:val="none" w:sz="0" w:space="0" w:color="auto"/>
        <w:bottom w:val="none" w:sz="0" w:space="0" w:color="auto"/>
        <w:right w:val="none" w:sz="0" w:space="0" w:color="auto"/>
      </w:divBdr>
    </w:div>
    <w:div w:id="1386027060">
      <w:bodyDiv w:val="1"/>
      <w:marLeft w:val="0"/>
      <w:marRight w:val="0"/>
      <w:marTop w:val="0"/>
      <w:marBottom w:val="0"/>
      <w:divBdr>
        <w:top w:val="none" w:sz="0" w:space="0" w:color="auto"/>
        <w:left w:val="none" w:sz="0" w:space="0" w:color="auto"/>
        <w:bottom w:val="none" w:sz="0" w:space="0" w:color="auto"/>
        <w:right w:val="none" w:sz="0" w:space="0" w:color="auto"/>
      </w:divBdr>
    </w:div>
    <w:div w:id="1386248695">
      <w:bodyDiv w:val="1"/>
      <w:marLeft w:val="0"/>
      <w:marRight w:val="0"/>
      <w:marTop w:val="0"/>
      <w:marBottom w:val="0"/>
      <w:divBdr>
        <w:top w:val="none" w:sz="0" w:space="0" w:color="auto"/>
        <w:left w:val="none" w:sz="0" w:space="0" w:color="auto"/>
        <w:bottom w:val="none" w:sz="0" w:space="0" w:color="auto"/>
        <w:right w:val="none" w:sz="0" w:space="0" w:color="auto"/>
      </w:divBdr>
    </w:div>
    <w:div w:id="1386641553">
      <w:bodyDiv w:val="1"/>
      <w:marLeft w:val="0"/>
      <w:marRight w:val="0"/>
      <w:marTop w:val="0"/>
      <w:marBottom w:val="0"/>
      <w:divBdr>
        <w:top w:val="none" w:sz="0" w:space="0" w:color="auto"/>
        <w:left w:val="none" w:sz="0" w:space="0" w:color="auto"/>
        <w:bottom w:val="none" w:sz="0" w:space="0" w:color="auto"/>
        <w:right w:val="none" w:sz="0" w:space="0" w:color="auto"/>
      </w:divBdr>
    </w:div>
    <w:div w:id="1386835254">
      <w:bodyDiv w:val="1"/>
      <w:marLeft w:val="0"/>
      <w:marRight w:val="0"/>
      <w:marTop w:val="0"/>
      <w:marBottom w:val="0"/>
      <w:divBdr>
        <w:top w:val="none" w:sz="0" w:space="0" w:color="auto"/>
        <w:left w:val="none" w:sz="0" w:space="0" w:color="auto"/>
        <w:bottom w:val="none" w:sz="0" w:space="0" w:color="auto"/>
        <w:right w:val="none" w:sz="0" w:space="0" w:color="auto"/>
      </w:divBdr>
    </w:div>
    <w:div w:id="1387335762">
      <w:bodyDiv w:val="1"/>
      <w:marLeft w:val="0"/>
      <w:marRight w:val="0"/>
      <w:marTop w:val="0"/>
      <w:marBottom w:val="0"/>
      <w:divBdr>
        <w:top w:val="none" w:sz="0" w:space="0" w:color="auto"/>
        <w:left w:val="none" w:sz="0" w:space="0" w:color="auto"/>
        <w:bottom w:val="none" w:sz="0" w:space="0" w:color="auto"/>
        <w:right w:val="none" w:sz="0" w:space="0" w:color="auto"/>
      </w:divBdr>
    </w:div>
    <w:div w:id="1387609747">
      <w:bodyDiv w:val="1"/>
      <w:marLeft w:val="0"/>
      <w:marRight w:val="0"/>
      <w:marTop w:val="0"/>
      <w:marBottom w:val="0"/>
      <w:divBdr>
        <w:top w:val="none" w:sz="0" w:space="0" w:color="auto"/>
        <w:left w:val="none" w:sz="0" w:space="0" w:color="auto"/>
        <w:bottom w:val="none" w:sz="0" w:space="0" w:color="auto"/>
        <w:right w:val="none" w:sz="0" w:space="0" w:color="auto"/>
      </w:divBdr>
    </w:div>
    <w:div w:id="1391415877">
      <w:bodyDiv w:val="1"/>
      <w:marLeft w:val="0"/>
      <w:marRight w:val="0"/>
      <w:marTop w:val="0"/>
      <w:marBottom w:val="0"/>
      <w:divBdr>
        <w:top w:val="none" w:sz="0" w:space="0" w:color="auto"/>
        <w:left w:val="none" w:sz="0" w:space="0" w:color="auto"/>
        <w:bottom w:val="none" w:sz="0" w:space="0" w:color="auto"/>
        <w:right w:val="none" w:sz="0" w:space="0" w:color="auto"/>
      </w:divBdr>
    </w:div>
    <w:div w:id="1392925377">
      <w:bodyDiv w:val="1"/>
      <w:marLeft w:val="0"/>
      <w:marRight w:val="0"/>
      <w:marTop w:val="0"/>
      <w:marBottom w:val="0"/>
      <w:divBdr>
        <w:top w:val="none" w:sz="0" w:space="0" w:color="auto"/>
        <w:left w:val="none" w:sz="0" w:space="0" w:color="auto"/>
        <w:bottom w:val="none" w:sz="0" w:space="0" w:color="auto"/>
        <w:right w:val="none" w:sz="0" w:space="0" w:color="auto"/>
      </w:divBdr>
    </w:div>
    <w:div w:id="1393886758">
      <w:bodyDiv w:val="1"/>
      <w:marLeft w:val="0"/>
      <w:marRight w:val="0"/>
      <w:marTop w:val="0"/>
      <w:marBottom w:val="0"/>
      <w:divBdr>
        <w:top w:val="none" w:sz="0" w:space="0" w:color="auto"/>
        <w:left w:val="none" w:sz="0" w:space="0" w:color="auto"/>
        <w:bottom w:val="none" w:sz="0" w:space="0" w:color="auto"/>
        <w:right w:val="none" w:sz="0" w:space="0" w:color="auto"/>
      </w:divBdr>
    </w:div>
    <w:div w:id="1396507896">
      <w:bodyDiv w:val="1"/>
      <w:marLeft w:val="0"/>
      <w:marRight w:val="0"/>
      <w:marTop w:val="0"/>
      <w:marBottom w:val="0"/>
      <w:divBdr>
        <w:top w:val="none" w:sz="0" w:space="0" w:color="auto"/>
        <w:left w:val="none" w:sz="0" w:space="0" w:color="auto"/>
        <w:bottom w:val="none" w:sz="0" w:space="0" w:color="auto"/>
        <w:right w:val="none" w:sz="0" w:space="0" w:color="auto"/>
      </w:divBdr>
    </w:div>
    <w:div w:id="1397125860">
      <w:bodyDiv w:val="1"/>
      <w:marLeft w:val="0"/>
      <w:marRight w:val="0"/>
      <w:marTop w:val="0"/>
      <w:marBottom w:val="0"/>
      <w:divBdr>
        <w:top w:val="none" w:sz="0" w:space="0" w:color="auto"/>
        <w:left w:val="none" w:sz="0" w:space="0" w:color="auto"/>
        <w:bottom w:val="none" w:sz="0" w:space="0" w:color="auto"/>
        <w:right w:val="none" w:sz="0" w:space="0" w:color="auto"/>
      </w:divBdr>
    </w:div>
    <w:div w:id="1397826444">
      <w:bodyDiv w:val="1"/>
      <w:marLeft w:val="0"/>
      <w:marRight w:val="0"/>
      <w:marTop w:val="0"/>
      <w:marBottom w:val="0"/>
      <w:divBdr>
        <w:top w:val="none" w:sz="0" w:space="0" w:color="auto"/>
        <w:left w:val="none" w:sz="0" w:space="0" w:color="auto"/>
        <w:bottom w:val="none" w:sz="0" w:space="0" w:color="auto"/>
        <w:right w:val="none" w:sz="0" w:space="0" w:color="auto"/>
      </w:divBdr>
    </w:div>
    <w:div w:id="1398364080">
      <w:bodyDiv w:val="1"/>
      <w:marLeft w:val="0"/>
      <w:marRight w:val="0"/>
      <w:marTop w:val="0"/>
      <w:marBottom w:val="0"/>
      <w:divBdr>
        <w:top w:val="none" w:sz="0" w:space="0" w:color="auto"/>
        <w:left w:val="none" w:sz="0" w:space="0" w:color="auto"/>
        <w:bottom w:val="none" w:sz="0" w:space="0" w:color="auto"/>
        <w:right w:val="none" w:sz="0" w:space="0" w:color="auto"/>
      </w:divBdr>
    </w:div>
    <w:div w:id="1398934983">
      <w:bodyDiv w:val="1"/>
      <w:marLeft w:val="0"/>
      <w:marRight w:val="0"/>
      <w:marTop w:val="0"/>
      <w:marBottom w:val="0"/>
      <w:divBdr>
        <w:top w:val="none" w:sz="0" w:space="0" w:color="auto"/>
        <w:left w:val="none" w:sz="0" w:space="0" w:color="auto"/>
        <w:bottom w:val="none" w:sz="0" w:space="0" w:color="auto"/>
        <w:right w:val="none" w:sz="0" w:space="0" w:color="auto"/>
      </w:divBdr>
    </w:div>
    <w:div w:id="1399160681">
      <w:bodyDiv w:val="1"/>
      <w:marLeft w:val="0"/>
      <w:marRight w:val="0"/>
      <w:marTop w:val="0"/>
      <w:marBottom w:val="0"/>
      <w:divBdr>
        <w:top w:val="none" w:sz="0" w:space="0" w:color="auto"/>
        <w:left w:val="none" w:sz="0" w:space="0" w:color="auto"/>
        <w:bottom w:val="none" w:sz="0" w:space="0" w:color="auto"/>
        <w:right w:val="none" w:sz="0" w:space="0" w:color="auto"/>
      </w:divBdr>
    </w:div>
    <w:div w:id="1399355763">
      <w:bodyDiv w:val="1"/>
      <w:marLeft w:val="0"/>
      <w:marRight w:val="0"/>
      <w:marTop w:val="0"/>
      <w:marBottom w:val="0"/>
      <w:divBdr>
        <w:top w:val="none" w:sz="0" w:space="0" w:color="auto"/>
        <w:left w:val="none" w:sz="0" w:space="0" w:color="auto"/>
        <w:bottom w:val="none" w:sz="0" w:space="0" w:color="auto"/>
        <w:right w:val="none" w:sz="0" w:space="0" w:color="auto"/>
      </w:divBdr>
    </w:div>
    <w:div w:id="1399397775">
      <w:bodyDiv w:val="1"/>
      <w:marLeft w:val="0"/>
      <w:marRight w:val="0"/>
      <w:marTop w:val="0"/>
      <w:marBottom w:val="0"/>
      <w:divBdr>
        <w:top w:val="none" w:sz="0" w:space="0" w:color="auto"/>
        <w:left w:val="none" w:sz="0" w:space="0" w:color="auto"/>
        <w:bottom w:val="none" w:sz="0" w:space="0" w:color="auto"/>
        <w:right w:val="none" w:sz="0" w:space="0" w:color="auto"/>
      </w:divBdr>
    </w:div>
    <w:div w:id="1400976451">
      <w:bodyDiv w:val="1"/>
      <w:marLeft w:val="0"/>
      <w:marRight w:val="0"/>
      <w:marTop w:val="0"/>
      <w:marBottom w:val="0"/>
      <w:divBdr>
        <w:top w:val="none" w:sz="0" w:space="0" w:color="auto"/>
        <w:left w:val="none" w:sz="0" w:space="0" w:color="auto"/>
        <w:bottom w:val="none" w:sz="0" w:space="0" w:color="auto"/>
        <w:right w:val="none" w:sz="0" w:space="0" w:color="auto"/>
      </w:divBdr>
    </w:div>
    <w:div w:id="1403260988">
      <w:bodyDiv w:val="1"/>
      <w:marLeft w:val="0"/>
      <w:marRight w:val="0"/>
      <w:marTop w:val="0"/>
      <w:marBottom w:val="0"/>
      <w:divBdr>
        <w:top w:val="none" w:sz="0" w:space="0" w:color="auto"/>
        <w:left w:val="none" w:sz="0" w:space="0" w:color="auto"/>
        <w:bottom w:val="none" w:sz="0" w:space="0" w:color="auto"/>
        <w:right w:val="none" w:sz="0" w:space="0" w:color="auto"/>
      </w:divBdr>
    </w:div>
    <w:div w:id="1403403588">
      <w:bodyDiv w:val="1"/>
      <w:marLeft w:val="0"/>
      <w:marRight w:val="0"/>
      <w:marTop w:val="0"/>
      <w:marBottom w:val="0"/>
      <w:divBdr>
        <w:top w:val="none" w:sz="0" w:space="0" w:color="auto"/>
        <w:left w:val="none" w:sz="0" w:space="0" w:color="auto"/>
        <w:bottom w:val="none" w:sz="0" w:space="0" w:color="auto"/>
        <w:right w:val="none" w:sz="0" w:space="0" w:color="auto"/>
      </w:divBdr>
    </w:div>
    <w:div w:id="1404327819">
      <w:bodyDiv w:val="1"/>
      <w:marLeft w:val="0"/>
      <w:marRight w:val="0"/>
      <w:marTop w:val="0"/>
      <w:marBottom w:val="0"/>
      <w:divBdr>
        <w:top w:val="none" w:sz="0" w:space="0" w:color="auto"/>
        <w:left w:val="none" w:sz="0" w:space="0" w:color="auto"/>
        <w:bottom w:val="none" w:sz="0" w:space="0" w:color="auto"/>
        <w:right w:val="none" w:sz="0" w:space="0" w:color="auto"/>
      </w:divBdr>
    </w:div>
    <w:div w:id="1406342559">
      <w:bodyDiv w:val="1"/>
      <w:marLeft w:val="0"/>
      <w:marRight w:val="0"/>
      <w:marTop w:val="0"/>
      <w:marBottom w:val="0"/>
      <w:divBdr>
        <w:top w:val="none" w:sz="0" w:space="0" w:color="auto"/>
        <w:left w:val="none" w:sz="0" w:space="0" w:color="auto"/>
        <w:bottom w:val="none" w:sz="0" w:space="0" w:color="auto"/>
        <w:right w:val="none" w:sz="0" w:space="0" w:color="auto"/>
      </w:divBdr>
    </w:div>
    <w:div w:id="1407000056">
      <w:bodyDiv w:val="1"/>
      <w:marLeft w:val="0"/>
      <w:marRight w:val="0"/>
      <w:marTop w:val="0"/>
      <w:marBottom w:val="0"/>
      <w:divBdr>
        <w:top w:val="none" w:sz="0" w:space="0" w:color="auto"/>
        <w:left w:val="none" w:sz="0" w:space="0" w:color="auto"/>
        <w:bottom w:val="none" w:sz="0" w:space="0" w:color="auto"/>
        <w:right w:val="none" w:sz="0" w:space="0" w:color="auto"/>
      </w:divBdr>
    </w:div>
    <w:div w:id="1407460712">
      <w:bodyDiv w:val="1"/>
      <w:marLeft w:val="0"/>
      <w:marRight w:val="0"/>
      <w:marTop w:val="0"/>
      <w:marBottom w:val="0"/>
      <w:divBdr>
        <w:top w:val="none" w:sz="0" w:space="0" w:color="auto"/>
        <w:left w:val="none" w:sz="0" w:space="0" w:color="auto"/>
        <w:bottom w:val="none" w:sz="0" w:space="0" w:color="auto"/>
        <w:right w:val="none" w:sz="0" w:space="0" w:color="auto"/>
      </w:divBdr>
    </w:div>
    <w:div w:id="1408460037">
      <w:bodyDiv w:val="1"/>
      <w:marLeft w:val="0"/>
      <w:marRight w:val="0"/>
      <w:marTop w:val="0"/>
      <w:marBottom w:val="0"/>
      <w:divBdr>
        <w:top w:val="none" w:sz="0" w:space="0" w:color="auto"/>
        <w:left w:val="none" w:sz="0" w:space="0" w:color="auto"/>
        <w:bottom w:val="none" w:sz="0" w:space="0" w:color="auto"/>
        <w:right w:val="none" w:sz="0" w:space="0" w:color="auto"/>
      </w:divBdr>
    </w:div>
    <w:div w:id="1409766716">
      <w:bodyDiv w:val="1"/>
      <w:marLeft w:val="0"/>
      <w:marRight w:val="0"/>
      <w:marTop w:val="0"/>
      <w:marBottom w:val="0"/>
      <w:divBdr>
        <w:top w:val="none" w:sz="0" w:space="0" w:color="auto"/>
        <w:left w:val="none" w:sz="0" w:space="0" w:color="auto"/>
        <w:bottom w:val="none" w:sz="0" w:space="0" w:color="auto"/>
        <w:right w:val="none" w:sz="0" w:space="0" w:color="auto"/>
      </w:divBdr>
    </w:div>
    <w:div w:id="1412659626">
      <w:bodyDiv w:val="1"/>
      <w:marLeft w:val="0"/>
      <w:marRight w:val="0"/>
      <w:marTop w:val="0"/>
      <w:marBottom w:val="0"/>
      <w:divBdr>
        <w:top w:val="none" w:sz="0" w:space="0" w:color="auto"/>
        <w:left w:val="none" w:sz="0" w:space="0" w:color="auto"/>
        <w:bottom w:val="none" w:sz="0" w:space="0" w:color="auto"/>
        <w:right w:val="none" w:sz="0" w:space="0" w:color="auto"/>
      </w:divBdr>
    </w:div>
    <w:div w:id="1414088708">
      <w:bodyDiv w:val="1"/>
      <w:marLeft w:val="0"/>
      <w:marRight w:val="0"/>
      <w:marTop w:val="0"/>
      <w:marBottom w:val="0"/>
      <w:divBdr>
        <w:top w:val="none" w:sz="0" w:space="0" w:color="auto"/>
        <w:left w:val="none" w:sz="0" w:space="0" w:color="auto"/>
        <w:bottom w:val="none" w:sz="0" w:space="0" w:color="auto"/>
        <w:right w:val="none" w:sz="0" w:space="0" w:color="auto"/>
      </w:divBdr>
    </w:div>
    <w:div w:id="1415316535">
      <w:bodyDiv w:val="1"/>
      <w:marLeft w:val="0"/>
      <w:marRight w:val="0"/>
      <w:marTop w:val="0"/>
      <w:marBottom w:val="0"/>
      <w:divBdr>
        <w:top w:val="none" w:sz="0" w:space="0" w:color="auto"/>
        <w:left w:val="none" w:sz="0" w:space="0" w:color="auto"/>
        <w:bottom w:val="none" w:sz="0" w:space="0" w:color="auto"/>
        <w:right w:val="none" w:sz="0" w:space="0" w:color="auto"/>
      </w:divBdr>
    </w:div>
    <w:div w:id="1417246716">
      <w:bodyDiv w:val="1"/>
      <w:marLeft w:val="0"/>
      <w:marRight w:val="0"/>
      <w:marTop w:val="0"/>
      <w:marBottom w:val="0"/>
      <w:divBdr>
        <w:top w:val="none" w:sz="0" w:space="0" w:color="auto"/>
        <w:left w:val="none" w:sz="0" w:space="0" w:color="auto"/>
        <w:bottom w:val="none" w:sz="0" w:space="0" w:color="auto"/>
        <w:right w:val="none" w:sz="0" w:space="0" w:color="auto"/>
      </w:divBdr>
    </w:div>
    <w:div w:id="1420566178">
      <w:bodyDiv w:val="1"/>
      <w:marLeft w:val="0"/>
      <w:marRight w:val="0"/>
      <w:marTop w:val="0"/>
      <w:marBottom w:val="0"/>
      <w:divBdr>
        <w:top w:val="none" w:sz="0" w:space="0" w:color="auto"/>
        <w:left w:val="none" w:sz="0" w:space="0" w:color="auto"/>
        <w:bottom w:val="none" w:sz="0" w:space="0" w:color="auto"/>
        <w:right w:val="none" w:sz="0" w:space="0" w:color="auto"/>
      </w:divBdr>
    </w:div>
    <w:div w:id="1420902521">
      <w:bodyDiv w:val="1"/>
      <w:marLeft w:val="0"/>
      <w:marRight w:val="0"/>
      <w:marTop w:val="0"/>
      <w:marBottom w:val="0"/>
      <w:divBdr>
        <w:top w:val="none" w:sz="0" w:space="0" w:color="auto"/>
        <w:left w:val="none" w:sz="0" w:space="0" w:color="auto"/>
        <w:bottom w:val="none" w:sz="0" w:space="0" w:color="auto"/>
        <w:right w:val="none" w:sz="0" w:space="0" w:color="auto"/>
      </w:divBdr>
    </w:div>
    <w:div w:id="1422678110">
      <w:bodyDiv w:val="1"/>
      <w:marLeft w:val="0"/>
      <w:marRight w:val="0"/>
      <w:marTop w:val="0"/>
      <w:marBottom w:val="0"/>
      <w:divBdr>
        <w:top w:val="none" w:sz="0" w:space="0" w:color="auto"/>
        <w:left w:val="none" w:sz="0" w:space="0" w:color="auto"/>
        <w:bottom w:val="none" w:sz="0" w:space="0" w:color="auto"/>
        <w:right w:val="none" w:sz="0" w:space="0" w:color="auto"/>
      </w:divBdr>
    </w:div>
    <w:div w:id="1424184196">
      <w:bodyDiv w:val="1"/>
      <w:marLeft w:val="0"/>
      <w:marRight w:val="0"/>
      <w:marTop w:val="0"/>
      <w:marBottom w:val="0"/>
      <w:divBdr>
        <w:top w:val="none" w:sz="0" w:space="0" w:color="auto"/>
        <w:left w:val="none" w:sz="0" w:space="0" w:color="auto"/>
        <w:bottom w:val="none" w:sz="0" w:space="0" w:color="auto"/>
        <w:right w:val="none" w:sz="0" w:space="0" w:color="auto"/>
      </w:divBdr>
    </w:div>
    <w:div w:id="1425145907">
      <w:bodyDiv w:val="1"/>
      <w:marLeft w:val="0"/>
      <w:marRight w:val="0"/>
      <w:marTop w:val="0"/>
      <w:marBottom w:val="0"/>
      <w:divBdr>
        <w:top w:val="none" w:sz="0" w:space="0" w:color="auto"/>
        <w:left w:val="none" w:sz="0" w:space="0" w:color="auto"/>
        <w:bottom w:val="none" w:sz="0" w:space="0" w:color="auto"/>
        <w:right w:val="none" w:sz="0" w:space="0" w:color="auto"/>
      </w:divBdr>
    </w:div>
    <w:div w:id="1429697766">
      <w:bodyDiv w:val="1"/>
      <w:marLeft w:val="0"/>
      <w:marRight w:val="0"/>
      <w:marTop w:val="0"/>
      <w:marBottom w:val="0"/>
      <w:divBdr>
        <w:top w:val="none" w:sz="0" w:space="0" w:color="auto"/>
        <w:left w:val="none" w:sz="0" w:space="0" w:color="auto"/>
        <w:bottom w:val="none" w:sz="0" w:space="0" w:color="auto"/>
        <w:right w:val="none" w:sz="0" w:space="0" w:color="auto"/>
      </w:divBdr>
    </w:div>
    <w:div w:id="1430849866">
      <w:bodyDiv w:val="1"/>
      <w:marLeft w:val="0"/>
      <w:marRight w:val="0"/>
      <w:marTop w:val="0"/>
      <w:marBottom w:val="0"/>
      <w:divBdr>
        <w:top w:val="none" w:sz="0" w:space="0" w:color="auto"/>
        <w:left w:val="none" w:sz="0" w:space="0" w:color="auto"/>
        <w:bottom w:val="none" w:sz="0" w:space="0" w:color="auto"/>
        <w:right w:val="none" w:sz="0" w:space="0" w:color="auto"/>
      </w:divBdr>
    </w:div>
    <w:div w:id="1433435894">
      <w:bodyDiv w:val="1"/>
      <w:marLeft w:val="0"/>
      <w:marRight w:val="0"/>
      <w:marTop w:val="0"/>
      <w:marBottom w:val="0"/>
      <w:divBdr>
        <w:top w:val="none" w:sz="0" w:space="0" w:color="auto"/>
        <w:left w:val="none" w:sz="0" w:space="0" w:color="auto"/>
        <w:bottom w:val="none" w:sz="0" w:space="0" w:color="auto"/>
        <w:right w:val="none" w:sz="0" w:space="0" w:color="auto"/>
      </w:divBdr>
    </w:div>
    <w:div w:id="1433862629">
      <w:bodyDiv w:val="1"/>
      <w:marLeft w:val="0"/>
      <w:marRight w:val="0"/>
      <w:marTop w:val="0"/>
      <w:marBottom w:val="0"/>
      <w:divBdr>
        <w:top w:val="none" w:sz="0" w:space="0" w:color="auto"/>
        <w:left w:val="none" w:sz="0" w:space="0" w:color="auto"/>
        <w:bottom w:val="none" w:sz="0" w:space="0" w:color="auto"/>
        <w:right w:val="none" w:sz="0" w:space="0" w:color="auto"/>
      </w:divBdr>
    </w:div>
    <w:div w:id="1437213467">
      <w:bodyDiv w:val="1"/>
      <w:marLeft w:val="0"/>
      <w:marRight w:val="0"/>
      <w:marTop w:val="0"/>
      <w:marBottom w:val="0"/>
      <w:divBdr>
        <w:top w:val="none" w:sz="0" w:space="0" w:color="auto"/>
        <w:left w:val="none" w:sz="0" w:space="0" w:color="auto"/>
        <w:bottom w:val="none" w:sz="0" w:space="0" w:color="auto"/>
        <w:right w:val="none" w:sz="0" w:space="0" w:color="auto"/>
      </w:divBdr>
    </w:div>
    <w:div w:id="1437409258">
      <w:bodyDiv w:val="1"/>
      <w:marLeft w:val="0"/>
      <w:marRight w:val="0"/>
      <w:marTop w:val="0"/>
      <w:marBottom w:val="0"/>
      <w:divBdr>
        <w:top w:val="none" w:sz="0" w:space="0" w:color="auto"/>
        <w:left w:val="none" w:sz="0" w:space="0" w:color="auto"/>
        <w:bottom w:val="none" w:sz="0" w:space="0" w:color="auto"/>
        <w:right w:val="none" w:sz="0" w:space="0" w:color="auto"/>
      </w:divBdr>
    </w:div>
    <w:div w:id="1439371084">
      <w:bodyDiv w:val="1"/>
      <w:marLeft w:val="0"/>
      <w:marRight w:val="0"/>
      <w:marTop w:val="0"/>
      <w:marBottom w:val="0"/>
      <w:divBdr>
        <w:top w:val="none" w:sz="0" w:space="0" w:color="auto"/>
        <w:left w:val="none" w:sz="0" w:space="0" w:color="auto"/>
        <w:bottom w:val="none" w:sz="0" w:space="0" w:color="auto"/>
        <w:right w:val="none" w:sz="0" w:space="0" w:color="auto"/>
      </w:divBdr>
    </w:div>
    <w:div w:id="1439987979">
      <w:bodyDiv w:val="1"/>
      <w:marLeft w:val="0"/>
      <w:marRight w:val="0"/>
      <w:marTop w:val="0"/>
      <w:marBottom w:val="0"/>
      <w:divBdr>
        <w:top w:val="none" w:sz="0" w:space="0" w:color="auto"/>
        <w:left w:val="none" w:sz="0" w:space="0" w:color="auto"/>
        <w:bottom w:val="none" w:sz="0" w:space="0" w:color="auto"/>
        <w:right w:val="none" w:sz="0" w:space="0" w:color="auto"/>
      </w:divBdr>
    </w:div>
    <w:div w:id="1440249889">
      <w:bodyDiv w:val="1"/>
      <w:marLeft w:val="0"/>
      <w:marRight w:val="0"/>
      <w:marTop w:val="0"/>
      <w:marBottom w:val="0"/>
      <w:divBdr>
        <w:top w:val="none" w:sz="0" w:space="0" w:color="auto"/>
        <w:left w:val="none" w:sz="0" w:space="0" w:color="auto"/>
        <w:bottom w:val="none" w:sz="0" w:space="0" w:color="auto"/>
        <w:right w:val="none" w:sz="0" w:space="0" w:color="auto"/>
      </w:divBdr>
    </w:div>
    <w:div w:id="1440906835">
      <w:bodyDiv w:val="1"/>
      <w:marLeft w:val="0"/>
      <w:marRight w:val="0"/>
      <w:marTop w:val="0"/>
      <w:marBottom w:val="0"/>
      <w:divBdr>
        <w:top w:val="none" w:sz="0" w:space="0" w:color="auto"/>
        <w:left w:val="none" w:sz="0" w:space="0" w:color="auto"/>
        <w:bottom w:val="none" w:sz="0" w:space="0" w:color="auto"/>
        <w:right w:val="none" w:sz="0" w:space="0" w:color="auto"/>
      </w:divBdr>
    </w:div>
    <w:div w:id="1441796713">
      <w:bodyDiv w:val="1"/>
      <w:marLeft w:val="0"/>
      <w:marRight w:val="0"/>
      <w:marTop w:val="0"/>
      <w:marBottom w:val="0"/>
      <w:divBdr>
        <w:top w:val="none" w:sz="0" w:space="0" w:color="auto"/>
        <w:left w:val="none" w:sz="0" w:space="0" w:color="auto"/>
        <w:bottom w:val="none" w:sz="0" w:space="0" w:color="auto"/>
        <w:right w:val="none" w:sz="0" w:space="0" w:color="auto"/>
      </w:divBdr>
    </w:div>
    <w:div w:id="1442384874">
      <w:bodyDiv w:val="1"/>
      <w:marLeft w:val="0"/>
      <w:marRight w:val="0"/>
      <w:marTop w:val="0"/>
      <w:marBottom w:val="0"/>
      <w:divBdr>
        <w:top w:val="none" w:sz="0" w:space="0" w:color="auto"/>
        <w:left w:val="none" w:sz="0" w:space="0" w:color="auto"/>
        <w:bottom w:val="none" w:sz="0" w:space="0" w:color="auto"/>
        <w:right w:val="none" w:sz="0" w:space="0" w:color="auto"/>
      </w:divBdr>
    </w:div>
    <w:div w:id="1443038706">
      <w:bodyDiv w:val="1"/>
      <w:marLeft w:val="0"/>
      <w:marRight w:val="0"/>
      <w:marTop w:val="0"/>
      <w:marBottom w:val="0"/>
      <w:divBdr>
        <w:top w:val="none" w:sz="0" w:space="0" w:color="auto"/>
        <w:left w:val="none" w:sz="0" w:space="0" w:color="auto"/>
        <w:bottom w:val="none" w:sz="0" w:space="0" w:color="auto"/>
        <w:right w:val="none" w:sz="0" w:space="0" w:color="auto"/>
      </w:divBdr>
    </w:div>
    <w:div w:id="1443962600">
      <w:bodyDiv w:val="1"/>
      <w:marLeft w:val="0"/>
      <w:marRight w:val="0"/>
      <w:marTop w:val="0"/>
      <w:marBottom w:val="0"/>
      <w:divBdr>
        <w:top w:val="none" w:sz="0" w:space="0" w:color="auto"/>
        <w:left w:val="none" w:sz="0" w:space="0" w:color="auto"/>
        <w:bottom w:val="none" w:sz="0" w:space="0" w:color="auto"/>
        <w:right w:val="none" w:sz="0" w:space="0" w:color="auto"/>
      </w:divBdr>
    </w:div>
    <w:div w:id="1444229080">
      <w:bodyDiv w:val="1"/>
      <w:marLeft w:val="0"/>
      <w:marRight w:val="0"/>
      <w:marTop w:val="0"/>
      <w:marBottom w:val="0"/>
      <w:divBdr>
        <w:top w:val="none" w:sz="0" w:space="0" w:color="auto"/>
        <w:left w:val="none" w:sz="0" w:space="0" w:color="auto"/>
        <w:bottom w:val="none" w:sz="0" w:space="0" w:color="auto"/>
        <w:right w:val="none" w:sz="0" w:space="0" w:color="auto"/>
      </w:divBdr>
    </w:div>
    <w:div w:id="1444497585">
      <w:bodyDiv w:val="1"/>
      <w:marLeft w:val="0"/>
      <w:marRight w:val="0"/>
      <w:marTop w:val="0"/>
      <w:marBottom w:val="0"/>
      <w:divBdr>
        <w:top w:val="none" w:sz="0" w:space="0" w:color="auto"/>
        <w:left w:val="none" w:sz="0" w:space="0" w:color="auto"/>
        <w:bottom w:val="none" w:sz="0" w:space="0" w:color="auto"/>
        <w:right w:val="none" w:sz="0" w:space="0" w:color="auto"/>
      </w:divBdr>
    </w:div>
    <w:div w:id="1446383699">
      <w:bodyDiv w:val="1"/>
      <w:marLeft w:val="0"/>
      <w:marRight w:val="0"/>
      <w:marTop w:val="0"/>
      <w:marBottom w:val="0"/>
      <w:divBdr>
        <w:top w:val="none" w:sz="0" w:space="0" w:color="auto"/>
        <w:left w:val="none" w:sz="0" w:space="0" w:color="auto"/>
        <w:bottom w:val="none" w:sz="0" w:space="0" w:color="auto"/>
        <w:right w:val="none" w:sz="0" w:space="0" w:color="auto"/>
      </w:divBdr>
    </w:div>
    <w:div w:id="1452355358">
      <w:bodyDiv w:val="1"/>
      <w:marLeft w:val="0"/>
      <w:marRight w:val="0"/>
      <w:marTop w:val="0"/>
      <w:marBottom w:val="0"/>
      <w:divBdr>
        <w:top w:val="none" w:sz="0" w:space="0" w:color="auto"/>
        <w:left w:val="none" w:sz="0" w:space="0" w:color="auto"/>
        <w:bottom w:val="none" w:sz="0" w:space="0" w:color="auto"/>
        <w:right w:val="none" w:sz="0" w:space="0" w:color="auto"/>
      </w:divBdr>
    </w:div>
    <w:div w:id="1452358462">
      <w:bodyDiv w:val="1"/>
      <w:marLeft w:val="0"/>
      <w:marRight w:val="0"/>
      <w:marTop w:val="0"/>
      <w:marBottom w:val="0"/>
      <w:divBdr>
        <w:top w:val="none" w:sz="0" w:space="0" w:color="auto"/>
        <w:left w:val="none" w:sz="0" w:space="0" w:color="auto"/>
        <w:bottom w:val="none" w:sz="0" w:space="0" w:color="auto"/>
        <w:right w:val="none" w:sz="0" w:space="0" w:color="auto"/>
      </w:divBdr>
    </w:div>
    <w:div w:id="1452439585">
      <w:bodyDiv w:val="1"/>
      <w:marLeft w:val="0"/>
      <w:marRight w:val="0"/>
      <w:marTop w:val="0"/>
      <w:marBottom w:val="0"/>
      <w:divBdr>
        <w:top w:val="none" w:sz="0" w:space="0" w:color="auto"/>
        <w:left w:val="none" w:sz="0" w:space="0" w:color="auto"/>
        <w:bottom w:val="none" w:sz="0" w:space="0" w:color="auto"/>
        <w:right w:val="none" w:sz="0" w:space="0" w:color="auto"/>
      </w:divBdr>
    </w:div>
    <w:div w:id="1452868823">
      <w:bodyDiv w:val="1"/>
      <w:marLeft w:val="0"/>
      <w:marRight w:val="0"/>
      <w:marTop w:val="0"/>
      <w:marBottom w:val="0"/>
      <w:divBdr>
        <w:top w:val="none" w:sz="0" w:space="0" w:color="auto"/>
        <w:left w:val="none" w:sz="0" w:space="0" w:color="auto"/>
        <w:bottom w:val="none" w:sz="0" w:space="0" w:color="auto"/>
        <w:right w:val="none" w:sz="0" w:space="0" w:color="auto"/>
      </w:divBdr>
    </w:div>
    <w:div w:id="1453405387">
      <w:bodyDiv w:val="1"/>
      <w:marLeft w:val="0"/>
      <w:marRight w:val="0"/>
      <w:marTop w:val="0"/>
      <w:marBottom w:val="0"/>
      <w:divBdr>
        <w:top w:val="none" w:sz="0" w:space="0" w:color="auto"/>
        <w:left w:val="none" w:sz="0" w:space="0" w:color="auto"/>
        <w:bottom w:val="none" w:sz="0" w:space="0" w:color="auto"/>
        <w:right w:val="none" w:sz="0" w:space="0" w:color="auto"/>
      </w:divBdr>
    </w:div>
    <w:div w:id="1455320089">
      <w:bodyDiv w:val="1"/>
      <w:marLeft w:val="0"/>
      <w:marRight w:val="0"/>
      <w:marTop w:val="0"/>
      <w:marBottom w:val="0"/>
      <w:divBdr>
        <w:top w:val="none" w:sz="0" w:space="0" w:color="auto"/>
        <w:left w:val="none" w:sz="0" w:space="0" w:color="auto"/>
        <w:bottom w:val="none" w:sz="0" w:space="0" w:color="auto"/>
        <w:right w:val="none" w:sz="0" w:space="0" w:color="auto"/>
      </w:divBdr>
    </w:div>
    <w:div w:id="1455824728">
      <w:bodyDiv w:val="1"/>
      <w:marLeft w:val="0"/>
      <w:marRight w:val="0"/>
      <w:marTop w:val="0"/>
      <w:marBottom w:val="0"/>
      <w:divBdr>
        <w:top w:val="none" w:sz="0" w:space="0" w:color="auto"/>
        <w:left w:val="none" w:sz="0" w:space="0" w:color="auto"/>
        <w:bottom w:val="none" w:sz="0" w:space="0" w:color="auto"/>
        <w:right w:val="none" w:sz="0" w:space="0" w:color="auto"/>
      </w:divBdr>
    </w:div>
    <w:div w:id="1457214292">
      <w:bodyDiv w:val="1"/>
      <w:marLeft w:val="0"/>
      <w:marRight w:val="0"/>
      <w:marTop w:val="0"/>
      <w:marBottom w:val="0"/>
      <w:divBdr>
        <w:top w:val="none" w:sz="0" w:space="0" w:color="auto"/>
        <w:left w:val="none" w:sz="0" w:space="0" w:color="auto"/>
        <w:bottom w:val="none" w:sz="0" w:space="0" w:color="auto"/>
        <w:right w:val="none" w:sz="0" w:space="0" w:color="auto"/>
      </w:divBdr>
    </w:div>
    <w:div w:id="1459688372">
      <w:bodyDiv w:val="1"/>
      <w:marLeft w:val="0"/>
      <w:marRight w:val="0"/>
      <w:marTop w:val="0"/>
      <w:marBottom w:val="0"/>
      <w:divBdr>
        <w:top w:val="none" w:sz="0" w:space="0" w:color="auto"/>
        <w:left w:val="none" w:sz="0" w:space="0" w:color="auto"/>
        <w:bottom w:val="none" w:sz="0" w:space="0" w:color="auto"/>
        <w:right w:val="none" w:sz="0" w:space="0" w:color="auto"/>
      </w:divBdr>
    </w:div>
    <w:div w:id="1459713681">
      <w:bodyDiv w:val="1"/>
      <w:marLeft w:val="0"/>
      <w:marRight w:val="0"/>
      <w:marTop w:val="0"/>
      <w:marBottom w:val="0"/>
      <w:divBdr>
        <w:top w:val="none" w:sz="0" w:space="0" w:color="auto"/>
        <w:left w:val="none" w:sz="0" w:space="0" w:color="auto"/>
        <w:bottom w:val="none" w:sz="0" w:space="0" w:color="auto"/>
        <w:right w:val="none" w:sz="0" w:space="0" w:color="auto"/>
      </w:divBdr>
    </w:div>
    <w:div w:id="1459765127">
      <w:bodyDiv w:val="1"/>
      <w:marLeft w:val="0"/>
      <w:marRight w:val="0"/>
      <w:marTop w:val="0"/>
      <w:marBottom w:val="0"/>
      <w:divBdr>
        <w:top w:val="none" w:sz="0" w:space="0" w:color="auto"/>
        <w:left w:val="none" w:sz="0" w:space="0" w:color="auto"/>
        <w:bottom w:val="none" w:sz="0" w:space="0" w:color="auto"/>
        <w:right w:val="none" w:sz="0" w:space="0" w:color="auto"/>
      </w:divBdr>
    </w:div>
    <w:div w:id="1460880369">
      <w:bodyDiv w:val="1"/>
      <w:marLeft w:val="0"/>
      <w:marRight w:val="0"/>
      <w:marTop w:val="0"/>
      <w:marBottom w:val="0"/>
      <w:divBdr>
        <w:top w:val="none" w:sz="0" w:space="0" w:color="auto"/>
        <w:left w:val="none" w:sz="0" w:space="0" w:color="auto"/>
        <w:bottom w:val="none" w:sz="0" w:space="0" w:color="auto"/>
        <w:right w:val="none" w:sz="0" w:space="0" w:color="auto"/>
      </w:divBdr>
    </w:div>
    <w:div w:id="1461418594">
      <w:bodyDiv w:val="1"/>
      <w:marLeft w:val="0"/>
      <w:marRight w:val="0"/>
      <w:marTop w:val="0"/>
      <w:marBottom w:val="0"/>
      <w:divBdr>
        <w:top w:val="none" w:sz="0" w:space="0" w:color="auto"/>
        <w:left w:val="none" w:sz="0" w:space="0" w:color="auto"/>
        <w:bottom w:val="none" w:sz="0" w:space="0" w:color="auto"/>
        <w:right w:val="none" w:sz="0" w:space="0" w:color="auto"/>
      </w:divBdr>
    </w:div>
    <w:div w:id="1462115630">
      <w:bodyDiv w:val="1"/>
      <w:marLeft w:val="0"/>
      <w:marRight w:val="0"/>
      <w:marTop w:val="0"/>
      <w:marBottom w:val="0"/>
      <w:divBdr>
        <w:top w:val="none" w:sz="0" w:space="0" w:color="auto"/>
        <w:left w:val="none" w:sz="0" w:space="0" w:color="auto"/>
        <w:bottom w:val="none" w:sz="0" w:space="0" w:color="auto"/>
        <w:right w:val="none" w:sz="0" w:space="0" w:color="auto"/>
      </w:divBdr>
    </w:div>
    <w:div w:id="1463961306">
      <w:bodyDiv w:val="1"/>
      <w:marLeft w:val="0"/>
      <w:marRight w:val="0"/>
      <w:marTop w:val="0"/>
      <w:marBottom w:val="0"/>
      <w:divBdr>
        <w:top w:val="none" w:sz="0" w:space="0" w:color="auto"/>
        <w:left w:val="none" w:sz="0" w:space="0" w:color="auto"/>
        <w:bottom w:val="none" w:sz="0" w:space="0" w:color="auto"/>
        <w:right w:val="none" w:sz="0" w:space="0" w:color="auto"/>
      </w:divBdr>
    </w:div>
    <w:div w:id="1465076361">
      <w:bodyDiv w:val="1"/>
      <w:marLeft w:val="0"/>
      <w:marRight w:val="0"/>
      <w:marTop w:val="0"/>
      <w:marBottom w:val="0"/>
      <w:divBdr>
        <w:top w:val="none" w:sz="0" w:space="0" w:color="auto"/>
        <w:left w:val="none" w:sz="0" w:space="0" w:color="auto"/>
        <w:bottom w:val="none" w:sz="0" w:space="0" w:color="auto"/>
        <w:right w:val="none" w:sz="0" w:space="0" w:color="auto"/>
      </w:divBdr>
    </w:div>
    <w:div w:id="1469124319">
      <w:bodyDiv w:val="1"/>
      <w:marLeft w:val="0"/>
      <w:marRight w:val="0"/>
      <w:marTop w:val="0"/>
      <w:marBottom w:val="0"/>
      <w:divBdr>
        <w:top w:val="none" w:sz="0" w:space="0" w:color="auto"/>
        <w:left w:val="none" w:sz="0" w:space="0" w:color="auto"/>
        <w:bottom w:val="none" w:sz="0" w:space="0" w:color="auto"/>
        <w:right w:val="none" w:sz="0" w:space="0" w:color="auto"/>
      </w:divBdr>
    </w:div>
    <w:div w:id="1469468699">
      <w:bodyDiv w:val="1"/>
      <w:marLeft w:val="0"/>
      <w:marRight w:val="0"/>
      <w:marTop w:val="0"/>
      <w:marBottom w:val="0"/>
      <w:divBdr>
        <w:top w:val="none" w:sz="0" w:space="0" w:color="auto"/>
        <w:left w:val="none" w:sz="0" w:space="0" w:color="auto"/>
        <w:bottom w:val="none" w:sz="0" w:space="0" w:color="auto"/>
        <w:right w:val="none" w:sz="0" w:space="0" w:color="auto"/>
      </w:divBdr>
    </w:div>
    <w:div w:id="1470632586">
      <w:bodyDiv w:val="1"/>
      <w:marLeft w:val="0"/>
      <w:marRight w:val="0"/>
      <w:marTop w:val="0"/>
      <w:marBottom w:val="0"/>
      <w:divBdr>
        <w:top w:val="none" w:sz="0" w:space="0" w:color="auto"/>
        <w:left w:val="none" w:sz="0" w:space="0" w:color="auto"/>
        <w:bottom w:val="none" w:sz="0" w:space="0" w:color="auto"/>
        <w:right w:val="none" w:sz="0" w:space="0" w:color="auto"/>
      </w:divBdr>
    </w:div>
    <w:div w:id="1471482070">
      <w:bodyDiv w:val="1"/>
      <w:marLeft w:val="0"/>
      <w:marRight w:val="0"/>
      <w:marTop w:val="0"/>
      <w:marBottom w:val="0"/>
      <w:divBdr>
        <w:top w:val="none" w:sz="0" w:space="0" w:color="auto"/>
        <w:left w:val="none" w:sz="0" w:space="0" w:color="auto"/>
        <w:bottom w:val="none" w:sz="0" w:space="0" w:color="auto"/>
        <w:right w:val="none" w:sz="0" w:space="0" w:color="auto"/>
      </w:divBdr>
    </w:div>
    <w:div w:id="1472363781">
      <w:bodyDiv w:val="1"/>
      <w:marLeft w:val="0"/>
      <w:marRight w:val="0"/>
      <w:marTop w:val="0"/>
      <w:marBottom w:val="0"/>
      <w:divBdr>
        <w:top w:val="none" w:sz="0" w:space="0" w:color="auto"/>
        <w:left w:val="none" w:sz="0" w:space="0" w:color="auto"/>
        <w:bottom w:val="none" w:sz="0" w:space="0" w:color="auto"/>
        <w:right w:val="none" w:sz="0" w:space="0" w:color="auto"/>
      </w:divBdr>
    </w:div>
    <w:div w:id="1472748536">
      <w:bodyDiv w:val="1"/>
      <w:marLeft w:val="0"/>
      <w:marRight w:val="0"/>
      <w:marTop w:val="0"/>
      <w:marBottom w:val="0"/>
      <w:divBdr>
        <w:top w:val="none" w:sz="0" w:space="0" w:color="auto"/>
        <w:left w:val="none" w:sz="0" w:space="0" w:color="auto"/>
        <w:bottom w:val="none" w:sz="0" w:space="0" w:color="auto"/>
        <w:right w:val="none" w:sz="0" w:space="0" w:color="auto"/>
      </w:divBdr>
    </w:div>
    <w:div w:id="1473446115">
      <w:bodyDiv w:val="1"/>
      <w:marLeft w:val="0"/>
      <w:marRight w:val="0"/>
      <w:marTop w:val="0"/>
      <w:marBottom w:val="0"/>
      <w:divBdr>
        <w:top w:val="none" w:sz="0" w:space="0" w:color="auto"/>
        <w:left w:val="none" w:sz="0" w:space="0" w:color="auto"/>
        <w:bottom w:val="none" w:sz="0" w:space="0" w:color="auto"/>
        <w:right w:val="none" w:sz="0" w:space="0" w:color="auto"/>
      </w:divBdr>
    </w:div>
    <w:div w:id="1473714182">
      <w:bodyDiv w:val="1"/>
      <w:marLeft w:val="0"/>
      <w:marRight w:val="0"/>
      <w:marTop w:val="0"/>
      <w:marBottom w:val="0"/>
      <w:divBdr>
        <w:top w:val="none" w:sz="0" w:space="0" w:color="auto"/>
        <w:left w:val="none" w:sz="0" w:space="0" w:color="auto"/>
        <w:bottom w:val="none" w:sz="0" w:space="0" w:color="auto"/>
        <w:right w:val="none" w:sz="0" w:space="0" w:color="auto"/>
      </w:divBdr>
    </w:div>
    <w:div w:id="1476993368">
      <w:bodyDiv w:val="1"/>
      <w:marLeft w:val="0"/>
      <w:marRight w:val="0"/>
      <w:marTop w:val="0"/>
      <w:marBottom w:val="0"/>
      <w:divBdr>
        <w:top w:val="none" w:sz="0" w:space="0" w:color="auto"/>
        <w:left w:val="none" w:sz="0" w:space="0" w:color="auto"/>
        <w:bottom w:val="none" w:sz="0" w:space="0" w:color="auto"/>
        <w:right w:val="none" w:sz="0" w:space="0" w:color="auto"/>
      </w:divBdr>
    </w:div>
    <w:div w:id="1479029227">
      <w:bodyDiv w:val="1"/>
      <w:marLeft w:val="0"/>
      <w:marRight w:val="0"/>
      <w:marTop w:val="0"/>
      <w:marBottom w:val="0"/>
      <w:divBdr>
        <w:top w:val="none" w:sz="0" w:space="0" w:color="auto"/>
        <w:left w:val="none" w:sz="0" w:space="0" w:color="auto"/>
        <w:bottom w:val="none" w:sz="0" w:space="0" w:color="auto"/>
        <w:right w:val="none" w:sz="0" w:space="0" w:color="auto"/>
      </w:divBdr>
    </w:div>
    <w:div w:id="1481002068">
      <w:bodyDiv w:val="1"/>
      <w:marLeft w:val="0"/>
      <w:marRight w:val="0"/>
      <w:marTop w:val="0"/>
      <w:marBottom w:val="0"/>
      <w:divBdr>
        <w:top w:val="none" w:sz="0" w:space="0" w:color="auto"/>
        <w:left w:val="none" w:sz="0" w:space="0" w:color="auto"/>
        <w:bottom w:val="none" w:sz="0" w:space="0" w:color="auto"/>
        <w:right w:val="none" w:sz="0" w:space="0" w:color="auto"/>
      </w:divBdr>
    </w:div>
    <w:div w:id="1482188679">
      <w:bodyDiv w:val="1"/>
      <w:marLeft w:val="0"/>
      <w:marRight w:val="0"/>
      <w:marTop w:val="0"/>
      <w:marBottom w:val="0"/>
      <w:divBdr>
        <w:top w:val="none" w:sz="0" w:space="0" w:color="auto"/>
        <w:left w:val="none" w:sz="0" w:space="0" w:color="auto"/>
        <w:bottom w:val="none" w:sz="0" w:space="0" w:color="auto"/>
        <w:right w:val="none" w:sz="0" w:space="0" w:color="auto"/>
      </w:divBdr>
    </w:div>
    <w:div w:id="1485705597">
      <w:bodyDiv w:val="1"/>
      <w:marLeft w:val="0"/>
      <w:marRight w:val="0"/>
      <w:marTop w:val="0"/>
      <w:marBottom w:val="0"/>
      <w:divBdr>
        <w:top w:val="none" w:sz="0" w:space="0" w:color="auto"/>
        <w:left w:val="none" w:sz="0" w:space="0" w:color="auto"/>
        <w:bottom w:val="none" w:sz="0" w:space="0" w:color="auto"/>
        <w:right w:val="none" w:sz="0" w:space="0" w:color="auto"/>
      </w:divBdr>
    </w:div>
    <w:div w:id="1486120390">
      <w:bodyDiv w:val="1"/>
      <w:marLeft w:val="0"/>
      <w:marRight w:val="0"/>
      <w:marTop w:val="0"/>
      <w:marBottom w:val="0"/>
      <w:divBdr>
        <w:top w:val="none" w:sz="0" w:space="0" w:color="auto"/>
        <w:left w:val="none" w:sz="0" w:space="0" w:color="auto"/>
        <w:bottom w:val="none" w:sz="0" w:space="0" w:color="auto"/>
        <w:right w:val="none" w:sz="0" w:space="0" w:color="auto"/>
      </w:divBdr>
    </w:div>
    <w:div w:id="1486165702">
      <w:bodyDiv w:val="1"/>
      <w:marLeft w:val="0"/>
      <w:marRight w:val="0"/>
      <w:marTop w:val="0"/>
      <w:marBottom w:val="0"/>
      <w:divBdr>
        <w:top w:val="none" w:sz="0" w:space="0" w:color="auto"/>
        <w:left w:val="none" w:sz="0" w:space="0" w:color="auto"/>
        <w:bottom w:val="none" w:sz="0" w:space="0" w:color="auto"/>
        <w:right w:val="none" w:sz="0" w:space="0" w:color="auto"/>
      </w:divBdr>
    </w:div>
    <w:div w:id="1486236584">
      <w:bodyDiv w:val="1"/>
      <w:marLeft w:val="0"/>
      <w:marRight w:val="0"/>
      <w:marTop w:val="0"/>
      <w:marBottom w:val="0"/>
      <w:divBdr>
        <w:top w:val="none" w:sz="0" w:space="0" w:color="auto"/>
        <w:left w:val="none" w:sz="0" w:space="0" w:color="auto"/>
        <w:bottom w:val="none" w:sz="0" w:space="0" w:color="auto"/>
        <w:right w:val="none" w:sz="0" w:space="0" w:color="auto"/>
      </w:divBdr>
    </w:div>
    <w:div w:id="1486966801">
      <w:bodyDiv w:val="1"/>
      <w:marLeft w:val="0"/>
      <w:marRight w:val="0"/>
      <w:marTop w:val="0"/>
      <w:marBottom w:val="0"/>
      <w:divBdr>
        <w:top w:val="none" w:sz="0" w:space="0" w:color="auto"/>
        <w:left w:val="none" w:sz="0" w:space="0" w:color="auto"/>
        <w:bottom w:val="none" w:sz="0" w:space="0" w:color="auto"/>
        <w:right w:val="none" w:sz="0" w:space="0" w:color="auto"/>
      </w:divBdr>
    </w:div>
    <w:div w:id="1487042495">
      <w:bodyDiv w:val="1"/>
      <w:marLeft w:val="0"/>
      <w:marRight w:val="0"/>
      <w:marTop w:val="0"/>
      <w:marBottom w:val="0"/>
      <w:divBdr>
        <w:top w:val="none" w:sz="0" w:space="0" w:color="auto"/>
        <w:left w:val="none" w:sz="0" w:space="0" w:color="auto"/>
        <w:bottom w:val="none" w:sz="0" w:space="0" w:color="auto"/>
        <w:right w:val="none" w:sz="0" w:space="0" w:color="auto"/>
      </w:divBdr>
    </w:div>
    <w:div w:id="1487167680">
      <w:bodyDiv w:val="1"/>
      <w:marLeft w:val="0"/>
      <w:marRight w:val="0"/>
      <w:marTop w:val="0"/>
      <w:marBottom w:val="0"/>
      <w:divBdr>
        <w:top w:val="none" w:sz="0" w:space="0" w:color="auto"/>
        <w:left w:val="none" w:sz="0" w:space="0" w:color="auto"/>
        <w:bottom w:val="none" w:sz="0" w:space="0" w:color="auto"/>
        <w:right w:val="none" w:sz="0" w:space="0" w:color="auto"/>
      </w:divBdr>
    </w:div>
    <w:div w:id="1488787684">
      <w:bodyDiv w:val="1"/>
      <w:marLeft w:val="0"/>
      <w:marRight w:val="0"/>
      <w:marTop w:val="0"/>
      <w:marBottom w:val="0"/>
      <w:divBdr>
        <w:top w:val="none" w:sz="0" w:space="0" w:color="auto"/>
        <w:left w:val="none" w:sz="0" w:space="0" w:color="auto"/>
        <w:bottom w:val="none" w:sz="0" w:space="0" w:color="auto"/>
        <w:right w:val="none" w:sz="0" w:space="0" w:color="auto"/>
      </w:divBdr>
    </w:div>
    <w:div w:id="1488983846">
      <w:bodyDiv w:val="1"/>
      <w:marLeft w:val="0"/>
      <w:marRight w:val="0"/>
      <w:marTop w:val="0"/>
      <w:marBottom w:val="0"/>
      <w:divBdr>
        <w:top w:val="none" w:sz="0" w:space="0" w:color="auto"/>
        <w:left w:val="none" w:sz="0" w:space="0" w:color="auto"/>
        <w:bottom w:val="none" w:sz="0" w:space="0" w:color="auto"/>
        <w:right w:val="none" w:sz="0" w:space="0" w:color="auto"/>
      </w:divBdr>
    </w:div>
    <w:div w:id="1489248465">
      <w:bodyDiv w:val="1"/>
      <w:marLeft w:val="0"/>
      <w:marRight w:val="0"/>
      <w:marTop w:val="0"/>
      <w:marBottom w:val="0"/>
      <w:divBdr>
        <w:top w:val="none" w:sz="0" w:space="0" w:color="auto"/>
        <w:left w:val="none" w:sz="0" w:space="0" w:color="auto"/>
        <w:bottom w:val="none" w:sz="0" w:space="0" w:color="auto"/>
        <w:right w:val="none" w:sz="0" w:space="0" w:color="auto"/>
      </w:divBdr>
    </w:div>
    <w:div w:id="1490828367">
      <w:bodyDiv w:val="1"/>
      <w:marLeft w:val="0"/>
      <w:marRight w:val="0"/>
      <w:marTop w:val="0"/>
      <w:marBottom w:val="0"/>
      <w:divBdr>
        <w:top w:val="none" w:sz="0" w:space="0" w:color="auto"/>
        <w:left w:val="none" w:sz="0" w:space="0" w:color="auto"/>
        <w:bottom w:val="none" w:sz="0" w:space="0" w:color="auto"/>
        <w:right w:val="none" w:sz="0" w:space="0" w:color="auto"/>
      </w:divBdr>
    </w:div>
    <w:div w:id="1492406456">
      <w:bodyDiv w:val="1"/>
      <w:marLeft w:val="0"/>
      <w:marRight w:val="0"/>
      <w:marTop w:val="0"/>
      <w:marBottom w:val="0"/>
      <w:divBdr>
        <w:top w:val="none" w:sz="0" w:space="0" w:color="auto"/>
        <w:left w:val="none" w:sz="0" w:space="0" w:color="auto"/>
        <w:bottom w:val="none" w:sz="0" w:space="0" w:color="auto"/>
        <w:right w:val="none" w:sz="0" w:space="0" w:color="auto"/>
      </w:divBdr>
    </w:div>
    <w:div w:id="1492477812">
      <w:bodyDiv w:val="1"/>
      <w:marLeft w:val="0"/>
      <w:marRight w:val="0"/>
      <w:marTop w:val="0"/>
      <w:marBottom w:val="0"/>
      <w:divBdr>
        <w:top w:val="none" w:sz="0" w:space="0" w:color="auto"/>
        <w:left w:val="none" w:sz="0" w:space="0" w:color="auto"/>
        <w:bottom w:val="none" w:sz="0" w:space="0" w:color="auto"/>
        <w:right w:val="none" w:sz="0" w:space="0" w:color="auto"/>
      </w:divBdr>
    </w:div>
    <w:div w:id="1492871591">
      <w:bodyDiv w:val="1"/>
      <w:marLeft w:val="0"/>
      <w:marRight w:val="0"/>
      <w:marTop w:val="0"/>
      <w:marBottom w:val="0"/>
      <w:divBdr>
        <w:top w:val="none" w:sz="0" w:space="0" w:color="auto"/>
        <w:left w:val="none" w:sz="0" w:space="0" w:color="auto"/>
        <w:bottom w:val="none" w:sz="0" w:space="0" w:color="auto"/>
        <w:right w:val="none" w:sz="0" w:space="0" w:color="auto"/>
      </w:divBdr>
    </w:div>
    <w:div w:id="1493065392">
      <w:bodyDiv w:val="1"/>
      <w:marLeft w:val="0"/>
      <w:marRight w:val="0"/>
      <w:marTop w:val="0"/>
      <w:marBottom w:val="0"/>
      <w:divBdr>
        <w:top w:val="none" w:sz="0" w:space="0" w:color="auto"/>
        <w:left w:val="none" w:sz="0" w:space="0" w:color="auto"/>
        <w:bottom w:val="none" w:sz="0" w:space="0" w:color="auto"/>
        <w:right w:val="none" w:sz="0" w:space="0" w:color="auto"/>
      </w:divBdr>
    </w:div>
    <w:div w:id="1493372552">
      <w:bodyDiv w:val="1"/>
      <w:marLeft w:val="0"/>
      <w:marRight w:val="0"/>
      <w:marTop w:val="0"/>
      <w:marBottom w:val="0"/>
      <w:divBdr>
        <w:top w:val="none" w:sz="0" w:space="0" w:color="auto"/>
        <w:left w:val="none" w:sz="0" w:space="0" w:color="auto"/>
        <w:bottom w:val="none" w:sz="0" w:space="0" w:color="auto"/>
        <w:right w:val="none" w:sz="0" w:space="0" w:color="auto"/>
      </w:divBdr>
    </w:div>
    <w:div w:id="1493566817">
      <w:bodyDiv w:val="1"/>
      <w:marLeft w:val="0"/>
      <w:marRight w:val="0"/>
      <w:marTop w:val="0"/>
      <w:marBottom w:val="0"/>
      <w:divBdr>
        <w:top w:val="none" w:sz="0" w:space="0" w:color="auto"/>
        <w:left w:val="none" w:sz="0" w:space="0" w:color="auto"/>
        <w:bottom w:val="none" w:sz="0" w:space="0" w:color="auto"/>
        <w:right w:val="none" w:sz="0" w:space="0" w:color="auto"/>
      </w:divBdr>
    </w:div>
    <w:div w:id="1494683810">
      <w:bodyDiv w:val="1"/>
      <w:marLeft w:val="0"/>
      <w:marRight w:val="0"/>
      <w:marTop w:val="0"/>
      <w:marBottom w:val="0"/>
      <w:divBdr>
        <w:top w:val="none" w:sz="0" w:space="0" w:color="auto"/>
        <w:left w:val="none" w:sz="0" w:space="0" w:color="auto"/>
        <w:bottom w:val="none" w:sz="0" w:space="0" w:color="auto"/>
        <w:right w:val="none" w:sz="0" w:space="0" w:color="auto"/>
      </w:divBdr>
    </w:div>
    <w:div w:id="1495100417">
      <w:bodyDiv w:val="1"/>
      <w:marLeft w:val="0"/>
      <w:marRight w:val="0"/>
      <w:marTop w:val="0"/>
      <w:marBottom w:val="0"/>
      <w:divBdr>
        <w:top w:val="none" w:sz="0" w:space="0" w:color="auto"/>
        <w:left w:val="none" w:sz="0" w:space="0" w:color="auto"/>
        <w:bottom w:val="none" w:sz="0" w:space="0" w:color="auto"/>
        <w:right w:val="none" w:sz="0" w:space="0" w:color="auto"/>
      </w:divBdr>
    </w:div>
    <w:div w:id="1495755302">
      <w:bodyDiv w:val="1"/>
      <w:marLeft w:val="0"/>
      <w:marRight w:val="0"/>
      <w:marTop w:val="0"/>
      <w:marBottom w:val="0"/>
      <w:divBdr>
        <w:top w:val="none" w:sz="0" w:space="0" w:color="auto"/>
        <w:left w:val="none" w:sz="0" w:space="0" w:color="auto"/>
        <w:bottom w:val="none" w:sz="0" w:space="0" w:color="auto"/>
        <w:right w:val="none" w:sz="0" w:space="0" w:color="auto"/>
      </w:divBdr>
    </w:div>
    <w:div w:id="1496334452">
      <w:bodyDiv w:val="1"/>
      <w:marLeft w:val="0"/>
      <w:marRight w:val="0"/>
      <w:marTop w:val="0"/>
      <w:marBottom w:val="0"/>
      <w:divBdr>
        <w:top w:val="none" w:sz="0" w:space="0" w:color="auto"/>
        <w:left w:val="none" w:sz="0" w:space="0" w:color="auto"/>
        <w:bottom w:val="none" w:sz="0" w:space="0" w:color="auto"/>
        <w:right w:val="none" w:sz="0" w:space="0" w:color="auto"/>
      </w:divBdr>
    </w:div>
    <w:div w:id="1496843203">
      <w:bodyDiv w:val="1"/>
      <w:marLeft w:val="0"/>
      <w:marRight w:val="0"/>
      <w:marTop w:val="0"/>
      <w:marBottom w:val="0"/>
      <w:divBdr>
        <w:top w:val="none" w:sz="0" w:space="0" w:color="auto"/>
        <w:left w:val="none" w:sz="0" w:space="0" w:color="auto"/>
        <w:bottom w:val="none" w:sz="0" w:space="0" w:color="auto"/>
        <w:right w:val="none" w:sz="0" w:space="0" w:color="auto"/>
      </w:divBdr>
    </w:div>
    <w:div w:id="1497262595">
      <w:bodyDiv w:val="1"/>
      <w:marLeft w:val="0"/>
      <w:marRight w:val="0"/>
      <w:marTop w:val="0"/>
      <w:marBottom w:val="0"/>
      <w:divBdr>
        <w:top w:val="none" w:sz="0" w:space="0" w:color="auto"/>
        <w:left w:val="none" w:sz="0" w:space="0" w:color="auto"/>
        <w:bottom w:val="none" w:sz="0" w:space="0" w:color="auto"/>
        <w:right w:val="none" w:sz="0" w:space="0" w:color="auto"/>
      </w:divBdr>
    </w:div>
    <w:div w:id="1500316382">
      <w:bodyDiv w:val="1"/>
      <w:marLeft w:val="0"/>
      <w:marRight w:val="0"/>
      <w:marTop w:val="0"/>
      <w:marBottom w:val="0"/>
      <w:divBdr>
        <w:top w:val="none" w:sz="0" w:space="0" w:color="auto"/>
        <w:left w:val="none" w:sz="0" w:space="0" w:color="auto"/>
        <w:bottom w:val="none" w:sz="0" w:space="0" w:color="auto"/>
        <w:right w:val="none" w:sz="0" w:space="0" w:color="auto"/>
      </w:divBdr>
    </w:div>
    <w:div w:id="1500736191">
      <w:bodyDiv w:val="1"/>
      <w:marLeft w:val="0"/>
      <w:marRight w:val="0"/>
      <w:marTop w:val="0"/>
      <w:marBottom w:val="0"/>
      <w:divBdr>
        <w:top w:val="none" w:sz="0" w:space="0" w:color="auto"/>
        <w:left w:val="none" w:sz="0" w:space="0" w:color="auto"/>
        <w:bottom w:val="none" w:sz="0" w:space="0" w:color="auto"/>
        <w:right w:val="none" w:sz="0" w:space="0" w:color="auto"/>
      </w:divBdr>
    </w:div>
    <w:div w:id="1502357652">
      <w:bodyDiv w:val="1"/>
      <w:marLeft w:val="0"/>
      <w:marRight w:val="0"/>
      <w:marTop w:val="0"/>
      <w:marBottom w:val="0"/>
      <w:divBdr>
        <w:top w:val="none" w:sz="0" w:space="0" w:color="auto"/>
        <w:left w:val="none" w:sz="0" w:space="0" w:color="auto"/>
        <w:bottom w:val="none" w:sz="0" w:space="0" w:color="auto"/>
        <w:right w:val="none" w:sz="0" w:space="0" w:color="auto"/>
      </w:divBdr>
    </w:div>
    <w:div w:id="1503089043">
      <w:bodyDiv w:val="1"/>
      <w:marLeft w:val="0"/>
      <w:marRight w:val="0"/>
      <w:marTop w:val="0"/>
      <w:marBottom w:val="0"/>
      <w:divBdr>
        <w:top w:val="none" w:sz="0" w:space="0" w:color="auto"/>
        <w:left w:val="none" w:sz="0" w:space="0" w:color="auto"/>
        <w:bottom w:val="none" w:sz="0" w:space="0" w:color="auto"/>
        <w:right w:val="none" w:sz="0" w:space="0" w:color="auto"/>
      </w:divBdr>
    </w:div>
    <w:div w:id="1505976369">
      <w:bodyDiv w:val="1"/>
      <w:marLeft w:val="0"/>
      <w:marRight w:val="0"/>
      <w:marTop w:val="0"/>
      <w:marBottom w:val="0"/>
      <w:divBdr>
        <w:top w:val="none" w:sz="0" w:space="0" w:color="auto"/>
        <w:left w:val="none" w:sz="0" w:space="0" w:color="auto"/>
        <w:bottom w:val="none" w:sz="0" w:space="0" w:color="auto"/>
        <w:right w:val="none" w:sz="0" w:space="0" w:color="auto"/>
      </w:divBdr>
    </w:div>
    <w:div w:id="1506286393">
      <w:bodyDiv w:val="1"/>
      <w:marLeft w:val="0"/>
      <w:marRight w:val="0"/>
      <w:marTop w:val="0"/>
      <w:marBottom w:val="0"/>
      <w:divBdr>
        <w:top w:val="none" w:sz="0" w:space="0" w:color="auto"/>
        <w:left w:val="none" w:sz="0" w:space="0" w:color="auto"/>
        <w:bottom w:val="none" w:sz="0" w:space="0" w:color="auto"/>
        <w:right w:val="none" w:sz="0" w:space="0" w:color="auto"/>
      </w:divBdr>
    </w:div>
    <w:div w:id="1508668086">
      <w:bodyDiv w:val="1"/>
      <w:marLeft w:val="0"/>
      <w:marRight w:val="0"/>
      <w:marTop w:val="0"/>
      <w:marBottom w:val="0"/>
      <w:divBdr>
        <w:top w:val="none" w:sz="0" w:space="0" w:color="auto"/>
        <w:left w:val="none" w:sz="0" w:space="0" w:color="auto"/>
        <w:bottom w:val="none" w:sz="0" w:space="0" w:color="auto"/>
        <w:right w:val="none" w:sz="0" w:space="0" w:color="auto"/>
      </w:divBdr>
    </w:div>
    <w:div w:id="1509127846">
      <w:bodyDiv w:val="1"/>
      <w:marLeft w:val="0"/>
      <w:marRight w:val="0"/>
      <w:marTop w:val="0"/>
      <w:marBottom w:val="0"/>
      <w:divBdr>
        <w:top w:val="none" w:sz="0" w:space="0" w:color="auto"/>
        <w:left w:val="none" w:sz="0" w:space="0" w:color="auto"/>
        <w:bottom w:val="none" w:sz="0" w:space="0" w:color="auto"/>
        <w:right w:val="none" w:sz="0" w:space="0" w:color="auto"/>
      </w:divBdr>
    </w:div>
    <w:div w:id="1510364037">
      <w:bodyDiv w:val="1"/>
      <w:marLeft w:val="0"/>
      <w:marRight w:val="0"/>
      <w:marTop w:val="0"/>
      <w:marBottom w:val="0"/>
      <w:divBdr>
        <w:top w:val="none" w:sz="0" w:space="0" w:color="auto"/>
        <w:left w:val="none" w:sz="0" w:space="0" w:color="auto"/>
        <w:bottom w:val="none" w:sz="0" w:space="0" w:color="auto"/>
        <w:right w:val="none" w:sz="0" w:space="0" w:color="auto"/>
      </w:divBdr>
    </w:div>
    <w:div w:id="1511213561">
      <w:bodyDiv w:val="1"/>
      <w:marLeft w:val="0"/>
      <w:marRight w:val="0"/>
      <w:marTop w:val="0"/>
      <w:marBottom w:val="0"/>
      <w:divBdr>
        <w:top w:val="none" w:sz="0" w:space="0" w:color="auto"/>
        <w:left w:val="none" w:sz="0" w:space="0" w:color="auto"/>
        <w:bottom w:val="none" w:sz="0" w:space="0" w:color="auto"/>
        <w:right w:val="none" w:sz="0" w:space="0" w:color="auto"/>
      </w:divBdr>
    </w:div>
    <w:div w:id="1511603786">
      <w:bodyDiv w:val="1"/>
      <w:marLeft w:val="0"/>
      <w:marRight w:val="0"/>
      <w:marTop w:val="0"/>
      <w:marBottom w:val="0"/>
      <w:divBdr>
        <w:top w:val="none" w:sz="0" w:space="0" w:color="auto"/>
        <w:left w:val="none" w:sz="0" w:space="0" w:color="auto"/>
        <w:bottom w:val="none" w:sz="0" w:space="0" w:color="auto"/>
        <w:right w:val="none" w:sz="0" w:space="0" w:color="auto"/>
      </w:divBdr>
    </w:div>
    <w:div w:id="1512143400">
      <w:bodyDiv w:val="1"/>
      <w:marLeft w:val="0"/>
      <w:marRight w:val="0"/>
      <w:marTop w:val="0"/>
      <w:marBottom w:val="0"/>
      <w:divBdr>
        <w:top w:val="none" w:sz="0" w:space="0" w:color="auto"/>
        <w:left w:val="none" w:sz="0" w:space="0" w:color="auto"/>
        <w:bottom w:val="none" w:sz="0" w:space="0" w:color="auto"/>
        <w:right w:val="none" w:sz="0" w:space="0" w:color="auto"/>
      </w:divBdr>
    </w:div>
    <w:div w:id="1515924191">
      <w:bodyDiv w:val="1"/>
      <w:marLeft w:val="0"/>
      <w:marRight w:val="0"/>
      <w:marTop w:val="0"/>
      <w:marBottom w:val="0"/>
      <w:divBdr>
        <w:top w:val="none" w:sz="0" w:space="0" w:color="auto"/>
        <w:left w:val="none" w:sz="0" w:space="0" w:color="auto"/>
        <w:bottom w:val="none" w:sz="0" w:space="0" w:color="auto"/>
        <w:right w:val="none" w:sz="0" w:space="0" w:color="auto"/>
      </w:divBdr>
    </w:div>
    <w:div w:id="1516571631">
      <w:bodyDiv w:val="1"/>
      <w:marLeft w:val="0"/>
      <w:marRight w:val="0"/>
      <w:marTop w:val="0"/>
      <w:marBottom w:val="0"/>
      <w:divBdr>
        <w:top w:val="none" w:sz="0" w:space="0" w:color="auto"/>
        <w:left w:val="none" w:sz="0" w:space="0" w:color="auto"/>
        <w:bottom w:val="none" w:sz="0" w:space="0" w:color="auto"/>
        <w:right w:val="none" w:sz="0" w:space="0" w:color="auto"/>
      </w:divBdr>
    </w:div>
    <w:div w:id="1516961918">
      <w:bodyDiv w:val="1"/>
      <w:marLeft w:val="0"/>
      <w:marRight w:val="0"/>
      <w:marTop w:val="0"/>
      <w:marBottom w:val="0"/>
      <w:divBdr>
        <w:top w:val="none" w:sz="0" w:space="0" w:color="auto"/>
        <w:left w:val="none" w:sz="0" w:space="0" w:color="auto"/>
        <w:bottom w:val="none" w:sz="0" w:space="0" w:color="auto"/>
        <w:right w:val="none" w:sz="0" w:space="0" w:color="auto"/>
      </w:divBdr>
    </w:div>
    <w:div w:id="1517767620">
      <w:bodyDiv w:val="1"/>
      <w:marLeft w:val="0"/>
      <w:marRight w:val="0"/>
      <w:marTop w:val="0"/>
      <w:marBottom w:val="0"/>
      <w:divBdr>
        <w:top w:val="none" w:sz="0" w:space="0" w:color="auto"/>
        <w:left w:val="none" w:sz="0" w:space="0" w:color="auto"/>
        <w:bottom w:val="none" w:sz="0" w:space="0" w:color="auto"/>
        <w:right w:val="none" w:sz="0" w:space="0" w:color="auto"/>
      </w:divBdr>
    </w:div>
    <w:div w:id="1520462466">
      <w:bodyDiv w:val="1"/>
      <w:marLeft w:val="0"/>
      <w:marRight w:val="0"/>
      <w:marTop w:val="0"/>
      <w:marBottom w:val="0"/>
      <w:divBdr>
        <w:top w:val="none" w:sz="0" w:space="0" w:color="auto"/>
        <w:left w:val="none" w:sz="0" w:space="0" w:color="auto"/>
        <w:bottom w:val="none" w:sz="0" w:space="0" w:color="auto"/>
        <w:right w:val="none" w:sz="0" w:space="0" w:color="auto"/>
      </w:divBdr>
    </w:div>
    <w:div w:id="1520512748">
      <w:bodyDiv w:val="1"/>
      <w:marLeft w:val="0"/>
      <w:marRight w:val="0"/>
      <w:marTop w:val="0"/>
      <w:marBottom w:val="0"/>
      <w:divBdr>
        <w:top w:val="none" w:sz="0" w:space="0" w:color="auto"/>
        <w:left w:val="none" w:sz="0" w:space="0" w:color="auto"/>
        <w:bottom w:val="none" w:sz="0" w:space="0" w:color="auto"/>
        <w:right w:val="none" w:sz="0" w:space="0" w:color="auto"/>
      </w:divBdr>
    </w:div>
    <w:div w:id="1521385311">
      <w:bodyDiv w:val="1"/>
      <w:marLeft w:val="0"/>
      <w:marRight w:val="0"/>
      <w:marTop w:val="0"/>
      <w:marBottom w:val="0"/>
      <w:divBdr>
        <w:top w:val="none" w:sz="0" w:space="0" w:color="auto"/>
        <w:left w:val="none" w:sz="0" w:space="0" w:color="auto"/>
        <w:bottom w:val="none" w:sz="0" w:space="0" w:color="auto"/>
        <w:right w:val="none" w:sz="0" w:space="0" w:color="auto"/>
      </w:divBdr>
    </w:div>
    <w:div w:id="1522284471">
      <w:bodyDiv w:val="1"/>
      <w:marLeft w:val="0"/>
      <w:marRight w:val="0"/>
      <w:marTop w:val="0"/>
      <w:marBottom w:val="0"/>
      <w:divBdr>
        <w:top w:val="none" w:sz="0" w:space="0" w:color="auto"/>
        <w:left w:val="none" w:sz="0" w:space="0" w:color="auto"/>
        <w:bottom w:val="none" w:sz="0" w:space="0" w:color="auto"/>
        <w:right w:val="none" w:sz="0" w:space="0" w:color="auto"/>
      </w:divBdr>
    </w:div>
    <w:div w:id="1522818744">
      <w:bodyDiv w:val="1"/>
      <w:marLeft w:val="0"/>
      <w:marRight w:val="0"/>
      <w:marTop w:val="0"/>
      <w:marBottom w:val="0"/>
      <w:divBdr>
        <w:top w:val="none" w:sz="0" w:space="0" w:color="auto"/>
        <w:left w:val="none" w:sz="0" w:space="0" w:color="auto"/>
        <w:bottom w:val="none" w:sz="0" w:space="0" w:color="auto"/>
        <w:right w:val="none" w:sz="0" w:space="0" w:color="auto"/>
      </w:divBdr>
    </w:div>
    <w:div w:id="1523124765">
      <w:bodyDiv w:val="1"/>
      <w:marLeft w:val="0"/>
      <w:marRight w:val="0"/>
      <w:marTop w:val="0"/>
      <w:marBottom w:val="0"/>
      <w:divBdr>
        <w:top w:val="none" w:sz="0" w:space="0" w:color="auto"/>
        <w:left w:val="none" w:sz="0" w:space="0" w:color="auto"/>
        <w:bottom w:val="none" w:sz="0" w:space="0" w:color="auto"/>
        <w:right w:val="none" w:sz="0" w:space="0" w:color="auto"/>
      </w:divBdr>
    </w:div>
    <w:div w:id="1523931618">
      <w:bodyDiv w:val="1"/>
      <w:marLeft w:val="0"/>
      <w:marRight w:val="0"/>
      <w:marTop w:val="0"/>
      <w:marBottom w:val="0"/>
      <w:divBdr>
        <w:top w:val="none" w:sz="0" w:space="0" w:color="auto"/>
        <w:left w:val="none" w:sz="0" w:space="0" w:color="auto"/>
        <w:bottom w:val="none" w:sz="0" w:space="0" w:color="auto"/>
        <w:right w:val="none" w:sz="0" w:space="0" w:color="auto"/>
      </w:divBdr>
    </w:div>
    <w:div w:id="1525091399">
      <w:bodyDiv w:val="1"/>
      <w:marLeft w:val="0"/>
      <w:marRight w:val="0"/>
      <w:marTop w:val="0"/>
      <w:marBottom w:val="0"/>
      <w:divBdr>
        <w:top w:val="none" w:sz="0" w:space="0" w:color="auto"/>
        <w:left w:val="none" w:sz="0" w:space="0" w:color="auto"/>
        <w:bottom w:val="none" w:sz="0" w:space="0" w:color="auto"/>
        <w:right w:val="none" w:sz="0" w:space="0" w:color="auto"/>
      </w:divBdr>
    </w:div>
    <w:div w:id="1526479849">
      <w:bodyDiv w:val="1"/>
      <w:marLeft w:val="0"/>
      <w:marRight w:val="0"/>
      <w:marTop w:val="0"/>
      <w:marBottom w:val="0"/>
      <w:divBdr>
        <w:top w:val="none" w:sz="0" w:space="0" w:color="auto"/>
        <w:left w:val="none" w:sz="0" w:space="0" w:color="auto"/>
        <w:bottom w:val="none" w:sz="0" w:space="0" w:color="auto"/>
        <w:right w:val="none" w:sz="0" w:space="0" w:color="auto"/>
      </w:divBdr>
    </w:div>
    <w:div w:id="1526823252">
      <w:bodyDiv w:val="1"/>
      <w:marLeft w:val="0"/>
      <w:marRight w:val="0"/>
      <w:marTop w:val="0"/>
      <w:marBottom w:val="0"/>
      <w:divBdr>
        <w:top w:val="none" w:sz="0" w:space="0" w:color="auto"/>
        <w:left w:val="none" w:sz="0" w:space="0" w:color="auto"/>
        <w:bottom w:val="none" w:sz="0" w:space="0" w:color="auto"/>
        <w:right w:val="none" w:sz="0" w:space="0" w:color="auto"/>
      </w:divBdr>
    </w:div>
    <w:div w:id="1527408432">
      <w:bodyDiv w:val="1"/>
      <w:marLeft w:val="0"/>
      <w:marRight w:val="0"/>
      <w:marTop w:val="0"/>
      <w:marBottom w:val="0"/>
      <w:divBdr>
        <w:top w:val="none" w:sz="0" w:space="0" w:color="auto"/>
        <w:left w:val="none" w:sz="0" w:space="0" w:color="auto"/>
        <w:bottom w:val="none" w:sz="0" w:space="0" w:color="auto"/>
        <w:right w:val="none" w:sz="0" w:space="0" w:color="auto"/>
      </w:divBdr>
    </w:div>
    <w:div w:id="1528104140">
      <w:bodyDiv w:val="1"/>
      <w:marLeft w:val="0"/>
      <w:marRight w:val="0"/>
      <w:marTop w:val="0"/>
      <w:marBottom w:val="0"/>
      <w:divBdr>
        <w:top w:val="none" w:sz="0" w:space="0" w:color="auto"/>
        <w:left w:val="none" w:sz="0" w:space="0" w:color="auto"/>
        <w:bottom w:val="none" w:sz="0" w:space="0" w:color="auto"/>
        <w:right w:val="none" w:sz="0" w:space="0" w:color="auto"/>
      </w:divBdr>
    </w:div>
    <w:div w:id="1529296334">
      <w:bodyDiv w:val="1"/>
      <w:marLeft w:val="0"/>
      <w:marRight w:val="0"/>
      <w:marTop w:val="0"/>
      <w:marBottom w:val="0"/>
      <w:divBdr>
        <w:top w:val="none" w:sz="0" w:space="0" w:color="auto"/>
        <w:left w:val="none" w:sz="0" w:space="0" w:color="auto"/>
        <w:bottom w:val="none" w:sz="0" w:space="0" w:color="auto"/>
        <w:right w:val="none" w:sz="0" w:space="0" w:color="auto"/>
      </w:divBdr>
    </w:div>
    <w:div w:id="1531065899">
      <w:bodyDiv w:val="1"/>
      <w:marLeft w:val="0"/>
      <w:marRight w:val="0"/>
      <w:marTop w:val="0"/>
      <w:marBottom w:val="0"/>
      <w:divBdr>
        <w:top w:val="none" w:sz="0" w:space="0" w:color="auto"/>
        <w:left w:val="none" w:sz="0" w:space="0" w:color="auto"/>
        <w:bottom w:val="none" w:sz="0" w:space="0" w:color="auto"/>
        <w:right w:val="none" w:sz="0" w:space="0" w:color="auto"/>
      </w:divBdr>
    </w:div>
    <w:div w:id="1531795205">
      <w:bodyDiv w:val="1"/>
      <w:marLeft w:val="0"/>
      <w:marRight w:val="0"/>
      <w:marTop w:val="0"/>
      <w:marBottom w:val="0"/>
      <w:divBdr>
        <w:top w:val="none" w:sz="0" w:space="0" w:color="auto"/>
        <w:left w:val="none" w:sz="0" w:space="0" w:color="auto"/>
        <w:bottom w:val="none" w:sz="0" w:space="0" w:color="auto"/>
        <w:right w:val="none" w:sz="0" w:space="0" w:color="auto"/>
      </w:divBdr>
    </w:div>
    <w:div w:id="1532574687">
      <w:bodyDiv w:val="1"/>
      <w:marLeft w:val="0"/>
      <w:marRight w:val="0"/>
      <w:marTop w:val="0"/>
      <w:marBottom w:val="0"/>
      <w:divBdr>
        <w:top w:val="none" w:sz="0" w:space="0" w:color="auto"/>
        <w:left w:val="none" w:sz="0" w:space="0" w:color="auto"/>
        <w:bottom w:val="none" w:sz="0" w:space="0" w:color="auto"/>
        <w:right w:val="none" w:sz="0" w:space="0" w:color="auto"/>
      </w:divBdr>
    </w:div>
    <w:div w:id="1533960500">
      <w:bodyDiv w:val="1"/>
      <w:marLeft w:val="0"/>
      <w:marRight w:val="0"/>
      <w:marTop w:val="0"/>
      <w:marBottom w:val="0"/>
      <w:divBdr>
        <w:top w:val="none" w:sz="0" w:space="0" w:color="auto"/>
        <w:left w:val="none" w:sz="0" w:space="0" w:color="auto"/>
        <w:bottom w:val="none" w:sz="0" w:space="0" w:color="auto"/>
        <w:right w:val="none" w:sz="0" w:space="0" w:color="auto"/>
      </w:divBdr>
    </w:div>
    <w:div w:id="1534688854">
      <w:bodyDiv w:val="1"/>
      <w:marLeft w:val="0"/>
      <w:marRight w:val="0"/>
      <w:marTop w:val="0"/>
      <w:marBottom w:val="0"/>
      <w:divBdr>
        <w:top w:val="none" w:sz="0" w:space="0" w:color="auto"/>
        <w:left w:val="none" w:sz="0" w:space="0" w:color="auto"/>
        <w:bottom w:val="none" w:sz="0" w:space="0" w:color="auto"/>
        <w:right w:val="none" w:sz="0" w:space="0" w:color="auto"/>
      </w:divBdr>
    </w:div>
    <w:div w:id="1536192742">
      <w:bodyDiv w:val="1"/>
      <w:marLeft w:val="0"/>
      <w:marRight w:val="0"/>
      <w:marTop w:val="0"/>
      <w:marBottom w:val="0"/>
      <w:divBdr>
        <w:top w:val="none" w:sz="0" w:space="0" w:color="auto"/>
        <w:left w:val="none" w:sz="0" w:space="0" w:color="auto"/>
        <w:bottom w:val="none" w:sz="0" w:space="0" w:color="auto"/>
        <w:right w:val="none" w:sz="0" w:space="0" w:color="auto"/>
      </w:divBdr>
    </w:div>
    <w:div w:id="1537351480">
      <w:bodyDiv w:val="1"/>
      <w:marLeft w:val="0"/>
      <w:marRight w:val="0"/>
      <w:marTop w:val="0"/>
      <w:marBottom w:val="0"/>
      <w:divBdr>
        <w:top w:val="none" w:sz="0" w:space="0" w:color="auto"/>
        <w:left w:val="none" w:sz="0" w:space="0" w:color="auto"/>
        <w:bottom w:val="none" w:sz="0" w:space="0" w:color="auto"/>
        <w:right w:val="none" w:sz="0" w:space="0" w:color="auto"/>
      </w:divBdr>
    </w:div>
    <w:div w:id="1537811867">
      <w:bodyDiv w:val="1"/>
      <w:marLeft w:val="0"/>
      <w:marRight w:val="0"/>
      <w:marTop w:val="0"/>
      <w:marBottom w:val="0"/>
      <w:divBdr>
        <w:top w:val="none" w:sz="0" w:space="0" w:color="auto"/>
        <w:left w:val="none" w:sz="0" w:space="0" w:color="auto"/>
        <w:bottom w:val="none" w:sz="0" w:space="0" w:color="auto"/>
        <w:right w:val="none" w:sz="0" w:space="0" w:color="auto"/>
      </w:divBdr>
    </w:div>
    <w:div w:id="1537884084">
      <w:bodyDiv w:val="1"/>
      <w:marLeft w:val="0"/>
      <w:marRight w:val="0"/>
      <w:marTop w:val="0"/>
      <w:marBottom w:val="0"/>
      <w:divBdr>
        <w:top w:val="none" w:sz="0" w:space="0" w:color="auto"/>
        <w:left w:val="none" w:sz="0" w:space="0" w:color="auto"/>
        <w:bottom w:val="none" w:sz="0" w:space="0" w:color="auto"/>
        <w:right w:val="none" w:sz="0" w:space="0" w:color="auto"/>
      </w:divBdr>
    </w:div>
    <w:div w:id="1538156558">
      <w:bodyDiv w:val="1"/>
      <w:marLeft w:val="0"/>
      <w:marRight w:val="0"/>
      <w:marTop w:val="0"/>
      <w:marBottom w:val="0"/>
      <w:divBdr>
        <w:top w:val="none" w:sz="0" w:space="0" w:color="auto"/>
        <w:left w:val="none" w:sz="0" w:space="0" w:color="auto"/>
        <w:bottom w:val="none" w:sz="0" w:space="0" w:color="auto"/>
        <w:right w:val="none" w:sz="0" w:space="0" w:color="auto"/>
      </w:divBdr>
    </w:div>
    <w:div w:id="1538201980">
      <w:bodyDiv w:val="1"/>
      <w:marLeft w:val="0"/>
      <w:marRight w:val="0"/>
      <w:marTop w:val="0"/>
      <w:marBottom w:val="0"/>
      <w:divBdr>
        <w:top w:val="none" w:sz="0" w:space="0" w:color="auto"/>
        <w:left w:val="none" w:sz="0" w:space="0" w:color="auto"/>
        <w:bottom w:val="none" w:sz="0" w:space="0" w:color="auto"/>
        <w:right w:val="none" w:sz="0" w:space="0" w:color="auto"/>
      </w:divBdr>
    </w:div>
    <w:div w:id="1542857531">
      <w:bodyDiv w:val="1"/>
      <w:marLeft w:val="0"/>
      <w:marRight w:val="0"/>
      <w:marTop w:val="0"/>
      <w:marBottom w:val="0"/>
      <w:divBdr>
        <w:top w:val="none" w:sz="0" w:space="0" w:color="auto"/>
        <w:left w:val="none" w:sz="0" w:space="0" w:color="auto"/>
        <w:bottom w:val="none" w:sz="0" w:space="0" w:color="auto"/>
        <w:right w:val="none" w:sz="0" w:space="0" w:color="auto"/>
      </w:divBdr>
    </w:div>
    <w:div w:id="1543712365">
      <w:bodyDiv w:val="1"/>
      <w:marLeft w:val="0"/>
      <w:marRight w:val="0"/>
      <w:marTop w:val="0"/>
      <w:marBottom w:val="0"/>
      <w:divBdr>
        <w:top w:val="none" w:sz="0" w:space="0" w:color="auto"/>
        <w:left w:val="none" w:sz="0" w:space="0" w:color="auto"/>
        <w:bottom w:val="none" w:sz="0" w:space="0" w:color="auto"/>
        <w:right w:val="none" w:sz="0" w:space="0" w:color="auto"/>
      </w:divBdr>
    </w:div>
    <w:div w:id="1543982331">
      <w:bodyDiv w:val="1"/>
      <w:marLeft w:val="0"/>
      <w:marRight w:val="0"/>
      <w:marTop w:val="0"/>
      <w:marBottom w:val="0"/>
      <w:divBdr>
        <w:top w:val="none" w:sz="0" w:space="0" w:color="auto"/>
        <w:left w:val="none" w:sz="0" w:space="0" w:color="auto"/>
        <w:bottom w:val="none" w:sz="0" w:space="0" w:color="auto"/>
        <w:right w:val="none" w:sz="0" w:space="0" w:color="auto"/>
      </w:divBdr>
    </w:div>
    <w:div w:id="1545943836">
      <w:bodyDiv w:val="1"/>
      <w:marLeft w:val="0"/>
      <w:marRight w:val="0"/>
      <w:marTop w:val="0"/>
      <w:marBottom w:val="0"/>
      <w:divBdr>
        <w:top w:val="none" w:sz="0" w:space="0" w:color="auto"/>
        <w:left w:val="none" w:sz="0" w:space="0" w:color="auto"/>
        <w:bottom w:val="none" w:sz="0" w:space="0" w:color="auto"/>
        <w:right w:val="none" w:sz="0" w:space="0" w:color="auto"/>
      </w:divBdr>
    </w:div>
    <w:div w:id="1546020020">
      <w:bodyDiv w:val="1"/>
      <w:marLeft w:val="0"/>
      <w:marRight w:val="0"/>
      <w:marTop w:val="0"/>
      <w:marBottom w:val="0"/>
      <w:divBdr>
        <w:top w:val="none" w:sz="0" w:space="0" w:color="auto"/>
        <w:left w:val="none" w:sz="0" w:space="0" w:color="auto"/>
        <w:bottom w:val="none" w:sz="0" w:space="0" w:color="auto"/>
        <w:right w:val="none" w:sz="0" w:space="0" w:color="auto"/>
      </w:divBdr>
    </w:div>
    <w:div w:id="1548448061">
      <w:bodyDiv w:val="1"/>
      <w:marLeft w:val="0"/>
      <w:marRight w:val="0"/>
      <w:marTop w:val="0"/>
      <w:marBottom w:val="0"/>
      <w:divBdr>
        <w:top w:val="none" w:sz="0" w:space="0" w:color="auto"/>
        <w:left w:val="none" w:sz="0" w:space="0" w:color="auto"/>
        <w:bottom w:val="none" w:sz="0" w:space="0" w:color="auto"/>
        <w:right w:val="none" w:sz="0" w:space="0" w:color="auto"/>
      </w:divBdr>
    </w:div>
    <w:div w:id="1548763196">
      <w:bodyDiv w:val="1"/>
      <w:marLeft w:val="0"/>
      <w:marRight w:val="0"/>
      <w:marTop w:val="0"/>
      <w:marBottom w:val="0"/>
      <w:divBdr>
        <w:top w:val="none" w:sz="0" w:space="0" w:color="auto"/>
        <w:left w:val="none" w:sz="0" w:space="0" w:color="auto"/>
        <w:bottom w:val="none" w:sz="0" w:space="0" w:color="auto"/>
        <w:right w:val="none" w:sz="0" w:space="0" w:color="auto"/>
      </w:divBdr>
    </w:div>
    <w:div w:id="1551110895">
      <w:bodyDiv w:val="1"/>
      <w:marLeft w:val="0"/>
      <w:marRight w:val="0"/>
      <w:marTop w:val="0"/>
      <w:marBottom w:val="0"/>
      <w:divBdr>
        <w:top w:val="none" w:sz="0" w:space="0" w:color="auto"/>
        <w:left w:val="none" w:sz="0" w:space="0" w:color="auto"/>
        <w:bottom w:val="none" w:sz="0" w:space="0" w:color="auto"/>
        <w:right w:val="none" w:sz="0" w:space="0" w:color="auto"/>
      </w:divBdr>
    </w:div>
    <w:div w:id="1553883375">
      <w:bodyDiv w:val="1"/>
      <w:marLeft w:val="0"/>
      <w:marRight w:val="0"/>
      <w:marTop w:val="0"/>
      <w:marBottom w:val="0"/>
      <w:divBdr>
        <w:top w:val="none" w:sz="0" w:space="0" w:color="auto"/>
        <w:left w:val="none" w:sz="0" w:space="0" w:color="auto"/>
        <w:bottom w:val="none" w:sz="0" w:space="0" w:color="auto"/>
        <w:right w:val="none" w:sz="0" w:space="0" w:color="auto"/>
      </w:divBdr>
    </w:div>
    <w:div w:id="1554341104">
      <w:bodyDiv w:val="1"/>
      <w:marLeft w:val="0"/>
      <w:marRight w:val="0"/>
      <w:marTop w:val="0"/>
      <w:marBottom w:val="0"/>
      <w:divBdr>
        <w:top w:val="none" w:sz="0" w:space="0" w:color="auto"/>
        <w:left w:val="none" w:sz="0" w:space="0" w:color="auto"/>
        <w:bottom w:val="none" w:sz="0" w:space="0" w:color="auto"/>
        <w:right w:val="none" w:sz="0" w:space="0" w:color="auto"/>
      </w:divBdr>
    </w:div>
    <w:div w:id="1554543917">
      <w:bodyDiv w:val="1"/>
      <w:marLeft w:val="0"/>
      <w:marRight w:val="0"/>
      <w:marTop w:val="0"/>
      <w:marBottom w:val="0"/>
      <w:divBdr>
        <w:top w:val="none" w:sz="0" w:space="0" w:color="auto"/>
        <w:left w:val="none" w:sz="0" w:space="0" w:color="auto"/>
        <w:bottom w:val="none" w:sz="0" w:space="0" w:color="auto"/>
        <w:right w:val="none" w:sz="0" w:space="0" w:color="auto"/>
      </w:divBdr>
    </w:div>
    <w:div w:id="1554851062">
      <w:bodyDiv w:val="1"/>
      <w:marLeft w:val="0"/>
      <w:marRight w:val="0"/>
      <w:marTop w:val="0"/>
      <w:marBottom w:val="0"/>
      <w:divBdr>
        <w:top w:val="none" w:sz="0" w:space="0" w:color="auto"/>
        <w:left w:val="none" w:sz="0" w:space="0" w:color="auto"/>
        <w:bottom w:val="none" w:sz="0" w:space="0" w:color="auto"/>
        <w:right w:val="none" w:sz="0" w:space="0" w:color="auto"/>
      </w:divBdr>
    </w:div>
    <w:div w:id="1555384788">
      <w:bodyDiv w:val="1"/>
      <w:marLeft w:val="0"/>
      <w:marRight w:val="0"/>
      <w:marTop w:val="0"/>
      <w:marBottom w:val="0"/>
      <w:divBdr>
        <w:top w:val="none" w:sz="0" w:space="0" w:color="auto"/>
        <w:left w:val="none" w:sz="0" w:space="0" w:color="auto"/>
        <w:bottom w:val="none" w:sz="0" w:space="0" w:color="auto"/>
        <w:right w:val="none" w:sz="0" w:space="0" w:color="auto"/>
      </w:divBdr>
    </w:div>
    <w:div w:id="1556353590">
      <w:bodyDiv w:val="1"/>
      <w:marLeft w:val="0"/>
      <w:marRight w:val="0"/>
      <w:marTop w:val="0"/>
      <w:marBottom w:val="0"/>
      <w:divBdr>
        <w:top w:val="none" w:sz="0" w:space="0" w:color="auto"/>
        <w:left w:val="none" w:sz="0" w:space="0" w:color="auto"/>
        <w:bottom w:val="none" w:sz="0" w:space="0" w:color="auto"/>
        <w:right w:val="none" w:sz="0" w:space="0" w:color="auto"/>
      </w:divBdr>
    </w:div>
    <w:div w:id="1556548994">
      <w:bodyDiv w:val="1"/>
      <w:marLeft w:val="0"/>
      <w:marRight w:val="0"/>
      <w:marTop w:val="0"/>
      <w:marBottom w:val="0"/>
      <w:divBdr>
        <w:top w:val="none" w:sz="0" w:space="0" w:color="auto"/>
        <w:left w:val="none" w:sz="0" w:space="0" w:color="auto"/>
        <w:bottom w:val="none" w:sz="0" w:space="0" w:color="auto"/>
        <w:right w:val="none" w:sz="0" w:space="0" w:color="auto"/>
      </w:divBdr>
    </w:div>
    <w:div w:id="1556771970">
      <w:bodyDiv w:val="1"/>
      <w:marLeft w:val="0"/>
      <w:marRight w:val="0"/>
      <w:marTop w:val="0"/>
      <w:marBottom w:val="0"/>
      <w:divBdr>
        <w:top w:val="none" w:sz="0" w:space="0" w:color="auto"/>
        <w:left w:val="none" w:sz="0" w:space="0" w:color="auto"/>
        <w:bottom w:val="none" w:sz="0" w:space="0" w:color="auto"/>
        <w:right w:val="none" w:sz="0" w:space="0" w:color="auto"/>
      </w:divBdr>
    </w:div>
    <w:div w:id="1556813032">
      <w:bodyDiv w:val="1"/>
      <w:marLeft w:val="0"/>
      <w:marRight w:val="0"/>
      <w:marTop w:val="0"/>
      <w:marBottom w:val="0"/>
      <w:divBdr>
        <w:top w:val="none" w:sz="0" w:space="0" w:color="auto"/>
        <w:left w:val="none" w:sz="0" w:space="0" w:color="auto"/>
        <w:bottom w:val="none" w:sz="0" w:space="0" w:color="auto"/>
        <w:right w:val="none" w:sz="0" w:space="0" w:color="auto"/>
      </w:divBdr>
    </w:div>
    <w:div w:id="1558473816">
      <w:bodyDiv w:val="1"/>
      <w:marLeft w:val="0"/>
      <w:marRight w:val="0"/>
      <w:marTop w:val="0"/>
      <w:marBottom w:val="0"/>
      <w:divBdr>
        <w:top w:val="none" w:sz="0" w:space="0" w:color="auto"/>
        <w:left w:val="none" w:sz="0" w:space="0" w:color="auto"/>
        <w:bottom w:val="none" w:sz="0" w:space="0" w:color="auto"/>
        <w:right w:val="none" w:sz="0" w:space="0" w:color="auto"/>
      </w:divBdr>
    </w:div>
    <w:div w:id="1562326456">
      <w:bodyDiv w:val="1"/>
      <w:marLeft w:val="0"/>
      <w:marRight w:val="0"/>
      <w:marTop w:val="0"/>
      <w:marBottom w:val="0"/>
      <w:divBdr>
        <w:top w:val="none" w:sz="0" w:space="0" w:color="auto"/>
        <w:left w:val="none" w:sz="0" w:space="0" w:color="auto"/>
        <w:bottom w:val="none" w:sz="0" w:space="0" w:color="auto"/>
        <w:right w:val="none" w:sz="0" w:space="0" w:color="auto"/>
      </w:divBdr>
    </w:div>
    <w:div w:id="1562977990">
      <w:bodyDiv w:val="1"/>
      <w:marLeft w:val="0"/>
      <w:marRight w:val="0"/>
      <w:marTop w:val="0"/>
      <w:marBottom w:val="0"/>
      <w:divBdr>
        <w:top w:val="none" w:sz="0" w:space="0" w:color="auto"/>
        <w:left w:val="none" w:sz="0" w:space="0" w:color="auto"/>
        <w:bottom w:val="none" w:sz="0" w:space="0" w:color="auto"/>
        <w:right w:val="none" w:sz="0" w:space="0" w:color="auto"/>
      </w:divBdr>
    </w:div>
    <w:div w:id="1562979160">
      <w:bodyDiv w:val="1"/>
      <w:marLeft w:val="0"/>
      <w:marRight w:val="0"/>
      <w:marTop w:val="0"/>
      <w:marBottom w:val="0"/>
      <w:divBdr>
        <w:top w:val="none" w:sz="0" w:space="0" w:color="auto"/>
        <w:left w:val="none" w:sz="0" w:space="0" w:color="auto"/>
        <w:bottom w:val="none" w:sz="0" w:space="0" w:color="auto"/>
        <w:right w:val="none" w:sz="0" w:space="0" w:color="auto"/>
      </w:divBdr>
    </w:div>
    <w:div w:id="1563559500">
      <w:bodyDiv w:val="1"/>
      <w:marLeft w:val="0"/>
      <w:marRight w:val="0"/>
      <w:marTop w:val="0"/>
      <w:marBottom w:val="0"/>
      <w:divBdr>
        <w:top w:val="none" w:sz="0" w:space="0" w:color="auto"/>
        <w:left w:val="none" w:sz="0" w:space="0" w:color="auto"/>
        <w:bottom w:val="none" w:sz="0" w:space="0" w:color="auto"/>
        <w:right w:val="none" w:sz="0" w:space="0" w:color="auto"/>
      </w:divBdr>
    </w:div>
    <w:div w:id="1565867537">
      <w:bodyDiv w:val="1"/>
      <w:marLeft w:val="0"/>
      <w:marRight w:val="0"/>
      <w:marTop w:val="0"/>
      <w:marBottom w:val="0"/>
      <w:divBdr>
        <w:top w:val="none" w:sz="0" w:space="0" w:color="auto"/>
        <w:left w:val="none" w:sz="0" w:space="0" w:color="auto"/>
        <w:bottom w:val="none" w:sz="0" w:space="0" w:color="auto"/>
        <w:right w:val="none" w:sz="0" w:space="0" w:color="auto"/>
      </w:divBdr>
    </w:div>
    <w:div w:id="1568372880">
      <w:bodyDiv w:val="1"/>
      <w:marLeft w:val="0"/>
      <w:marRight w:val="0"/>
      <w:marTop w:val="0"/>
      <w:marBottom w:val="0"/>
      <w:divBdr>
        <w:top w:val="none" w:sz="0" w:space="0" w:color="auto"/>
        <w:left w:val="none" w:sz="0" w:space="0" w:color="auto"/>
        <w:bottom w:val="none" w:sz="0" w:space="0" w:color="auto"/>
        <w:right w:val="none" w:sz="0" w:space="0" w:color="auto"/>
      </w:divBdr>
    </w:div>
    <w:div w:id="1571309751">
      <w:bodyDiv w:val="1"/>
      <w:marLeft w:val="0"/>
      <w:marRight w:val="0"/>
      <w:marTop w:val="0"/>
      <w:marBottom w:val="0"/>
      <w:divBdr>
        <w:top w:val="none" w:sz="0" w:space="0" w:color="auto"/>
        <w:left w:val="none" w:sz="0" w:space="0" w:color="auto"/>
        <w:bottom w:val="none" w:sz="0" w:space="0" w:color="auto"/>
        <w:right w:val="none" w:sz="0" w:space="0" w:color="auto"/>
      </w:divBdr>
    </w:div>
    <w:div w:id="1572235597">
      <w:bodyDiv w:val="1"/>
      <w:marLeft w:val="0"/>
      <w:marRight w:val="0"/>
      <w:marTop w:val="0"/>
      <w:marBottom w:val="0"/>
      <w:divBdr>
        <w:top w:val="none" w:sz="0" w:space="0" w:color="auto"/>
        <w:left w:val="none" w:sz="0" w:space="0" w:color="auto"/>
        <w:bottom w:val="none" w:sz="0" w:space="0" w:color="auto"/>
        <w:right w:val="none" w:sz="0" w:space="0" w:color="auto"/>
      </w:divBdr>
    </w:div>
    <w:div w:id="1574580870">
      <w:bodyDiv w:val="1"/>
      <w:marLeft w:val="0"/>
      <w:marRight w:val="0"/>
      <w:marTop w:val="0"/>
      <w:marBottom w:val="0"/>
      <w:divBdr>
        <w:top w:val="none" w:sz="0" w:space="0" w:color="auto"/>
        <w:left w:val="none" w:sz="0" w:space="0" w:color="auto"/>
        <w:bottom w:val="none" w:sz="0" w:space="0" w:color="auto"/>
        <w:right w:val="none" w:sz="0" w:space="0" w:color="auto"/>
      </w:divBdr>
    </w:div>
    <w:div w:id="1575317747">
      <w:bodyDiv w:val="1"/>
      <w:marLeft w:val="0"/>
      <w:marRight w:val="0"/>
      <w:marTop w:val="0"/>
      <w:marBottom w:val="0"/>
      <w:divBdr>
        <w:top w:val="none" w:sz="0" w:space="0" w:color="auto"/>
        <w:left w:val="none" w:sz="0" w:space="0" w:color="auto"/>
        <w:bottom w:val="none" w:sz="0" w:space="0" w:color="auto"/>
        <w:right w:val="none" w:sz="0" w:space="0" w:color="auto"/>
      </w:divBdr>
    </w:div>
    <w:div w:id="1575318137">
      <w:bodyDiv w:val="1"/>
      <w:marLeft w:val="0"/>
      <w:marRight w:val="0"/>
      <w:marTop w:val="0"/>
      <w:marBottom w:val="0"/>
      <w:divBdr>
        <w:top w:val="none" w:sz="0" w:space="0" w:color="auto"/>
        <w:left w:val="none" w:sz="0" w:space="0" w:color="auto"/>
        <w:bottom w:val="none" w:sz="0" w:space="0" w:color="auto"/>
        <w:right w:val="none" w:sz="0" w:space="0" w:color="auto"/>
      </w:divBdr>
    </w:div>
    <w:div w:id="1575700356">
      <w:bodyDiv w:val="1"/>
      <w:marLeft w:val="0"/>
      <w:marRight w:val="0"/>
      <w:marTop w:val="0"/>
      <w:marBottom w:val="0"/>
      <w:divBdr>
        <w:top w:val="none" w:sz="0" w:space="0" w:color="auto"/>
        <w:left w:val="none" w:sz="0" w:space="0" w:color="auto"/>
        <w:bottom w:val="none" w:sz="0" w:space="0" w:color="auto"/>
        <w:right w:val="none" w:sz="0" w:space="0" w:color="auto"/>
      </w:divBdr>
    </w:div>
    <w:div w:id="1576012801">
      <w:bodyDiv w:val="1"/>
      <w:marLeft w:val="0"/>
      <w:marRight w:val="0"/>
      <w:marTop w:val="0"/>
      <w:marBottom w:val="0"/>
      <w:divBdr>
        <w:top w:val="none" w:sz="0" w:space="0" w:color="auto"/>
        <w:left w:val="none" w:sz="0" w:space="0" w:color="auto"/>
        <w:bottom w:val="none" w:sz="0" w:space="0" w:color="auto"/>
        <w:right w:val="none" w:sz="0" w:space="0" w:color="auto"/>
      </w:divBdr>
    </w:div>
    <w:div w:id="1576014383">
      <w:bodyDiv w:val="1"/>
      <w:marLeft w:val="0"/>
      <w:marRight w:val="0"/>
      <w:marTop w:val="0"/>
      <w:marBottom w:val="0"/>
      <w:divBdr>
        <w:top w:val="none" w:sz="0" w:space="0" w:color="auto"/>
        <w:left w:val="none" w:sz="0" w:space="0" w:color="auto"/>
        <w:bottom w:val="none" w:sz="0" w:space="0" w:color="auto"/>
        <w:right w:val="none" w:sz="0" w:space="0" w:color="auto"/>
      </w:divBdr>
    </w:div>
    <w:div w:id="1577278122">
      <w:bodyDiv w:val="1"/>
      <w:marLeft w:val="0"/>
      <w:marRight w:val="0"/>
      <w:marTop w:val="0"/>
      <w:marBottom w:val="0"/>
      <w:divBdr>
        <w:top w:val="none" w:sz="0" w:space="0" w:color="auto"/>
        <w:left w:val="none" w:sz="0" w:space="0" w:color="auto"/>
        <w:bottom w:val="none" w:sz="0" w:space="0" w:color="auto"/>
        <w:right w:val="none" w:sz="0" w:space="0" w:color="auto"/>
      </w:divBdr>
    </w:div>
    <w:div w:id="1578128077">
      <w:bodyDiv w:val="1"/>
      <w:marLeft w:val="0"/>
      <w:marRight w:val="0"/>
      <w:marTop w:val="0"/>
      <w:marBottom w:val="0"/>
      <w:divBdr>
        <w:top w:val="none" w:sz="0" w:space="0" w:color="auto"/>
        <w:left w:val="none" w:sz="0" w:space="0" w:color="auto"/>
        <w:bottom w:val="none" w:sz="0" w:space="0" w:color="auto"/>
        <w:right w:val="none" w:sz="0" w:space="0" w:color="auto"/>
      </w:divBdr>
    </w:div>
    <w:div w:id="1580286875">
      <w:bodyDiv w:val="1"/>
      <w:marLeft w:val="0"/>
      <w:marRight w:val="0"/>
      <w:marTop w:val="0"/>
      <w:marBottom w:val="0"/>
      <w:divBdr>
        <w:top w:val="none" w:sz="0" w:space="0" w:color="auto"/>
        <w:left w:val="none" w:sz="0" w:space="0" w:color="auto"/>
        <w:bottom w:val="none" w:sz="0" w:space="0" w:color="auto"/>
        <w:right w:val="none" w:sz="0" w:space="0" w:color="auto"/>
      </w:divBdr>
    </w:div>
    <w:div w:id="1580402546">
      <w:bodyDiv w:val="1"/>
      <w:marLeft w:val="0"/>
      <w:marRight w:val="0"/>
      <w:marTop w:val="0"/>
      <w:marBottom w:val="0"/>
      <w:divBdr>
        <w:top w:val="none" w:sz="0" w:space="0" w:color="auto"/>
        <w:left w:val="none" w:sz="0" w:space="0" w:color="auto"/>
        <w:bottom w:val="none" w:sz="0" w:space="0" w:color="auto"/>
        <w:right w:val="none" w:sz="0" w:space="0" w:color="auto"/>
      </w:divBdr>
    </w:div>
    <w:div w:id="1581061870">
      <w:bodyDiv w:val="1"/>
      <w:marLeft w:val="0"/>
      <w:marRight w:val="0"/>
      <w:marTop w:val="0"/>
      <w:marBottom w:val="0"/>
      <w:divBdr>
        <w:top w:val="none" w:sz="0" w:space="0" w:color="auto"/>
        <w:left w:val="none" w:sz="0" w:space="0" w:color="auto"/>
        <w:bottom w:val="none" w:sz="0" w:space="0" w:color="auto"/>
        <w:right w:val="none" w:sz="0" w:space="0" w:color="auto"/>
      </w:divBdr>
    </w:div>
    <w:div w:id="1581938002">
      <w:bodyDiv w:val="1"/>
      <w:marLeft w:val="0"/>
      <w:marRight w:val="0"/>
      <w:marTop w:val="0"/>
      <w:marBottom w:val="0"/>
      <w:divBdr>
        <w:top w:val="none" w:sz="0" w:space="0" w:color="auto"/>
        <w:left w:val="none" w:sz="0" w:space="0" w:color="auto"/>
        <w:bottom w:val="none" w:sz="0" w:space="0" w:color="auto"/>
        <w:right w:val="none" w:sz="0" w:space="0" w:color="auto"/>
      </w:divBdr>
    </w:div>
    <w:div w:id="1582904924">
      <w:bodyDiv w:val="1"/>
      <w:marLeft w:val="0"/>
      <w:marRight w:val="0"/>
      <w:marTop w:val="0"/>
      <w:marBottom w:val="0"/>
      <w:divBdr>
        <w:top w:val="none" w:sz="0" w:space="0" w:color="auto"/>
        <w:left w:val="none" w:sz="0" w:space="0" w:color="auto"/>
        <w:bottom w:val="none" w:sz="0" w:space="0" w:color="auto"/>
        <w:right w:val="none" w:sz="0" w:space="0" w:color="auto"/>
      </w:divBdr>
    </w:div>
    <w:div w:id="1582909870">
      <w:bodyDiv w:val="1"/>
      <w:marLeft w:val="0"/>
      <w:marRight w:val="0"/>
      <w:marTop w:val="0"/>
      <w:marBottom w:val="0"/>
      <w:divBdr>
        <w:top w:val="none" w:sz="0" w:space="0" w:color="auto"/>
        <w:left w:val="none" w:sz="0" w:space="0" w:color="auto"/>
        <w:bottom w:val="none" w:sz="0" w:space="0" w:color="auto"/>
        <w:right w:val="none" w:sz="0" w:space="0" w:color="auto"/>
      </w:divBdr>
    </w:div>
    <w:div w:id="1583022274">
      <w:bodyDiv w:val="1"/>
      <w:marLeft w:val="0"/>
      <w:marRight w:val="0"/>
      <w:marTop w:val="0"/>
      <w:marBottom w:val="0"/>
      <w:divBdr>
        <w:top w:val="none" w:sz="0" w:space="0" w:color="auto"/>
        <w:left w:val="none" w:sz="0" w:space="0" w:color="auto"/>
        <w:bottom w:val="none" w:sz="0" w:space="0" w:color="auto"/>
        <w:right w:val="none" w:sz="0" w:space="0" w:color="auto"/>
      </w:divBdr>
    </w:div>
    <w:div w:id="1584871883">
      <w:bodyDiv w:val="1"/>
      <w:marLeft w:val="0"/>
      <w:marRight w:val="0"/>
      <w:marTop w:val="0"/>
      <w:marBottom w:val="0"/>
      <w:divBdr>
        <w:top w:val="none" w:sz="0" w:space="0" w:color="auto"/>
        <w:left w:val="none" w:sz="0" w:space="0" w:color="auto"/>
        <w:bottom w:val="none" w:sz="0" w:space="0" w:color="auto"/>
        <w:right w:val="none" w:sz="0" w:space="0" w:color="auto"/>
      </w:divBdr>
    </w:div>
    <w:div w:id="1585453284">
      <w:bodyDiv w:val="1"/>
      <w:marLeft w:val="0"/>
      <w:marRight w:val="0"/>
      <w:marTop w:val="0"/>
      <w:marBottom w:val="0"/>
      <w:divBdr>
        <w:top w:val="none" w:sz="0" w:space="0" w:color="auto"/>
        <w:left w:val="none" w:sz="0" w:space="0" w:color="auto"/>
        <w:bottom w:val="none" w:sz="0" w:space="0" w:color="auto"/>
        <w:right w:val="none" w:sz="0" w:space="0" w:color="auto"/>
      </w:divBdr>
    </w:div>
    <w:div w:id="1586920889">
      <w:bodyDiv w:val="1"/>
      <w:marLeft w:val="0"/>
      <w:marRight w:val="0"/>
      <w:marTop w:val="0"/>
      <w:marBottom w:val="0"/>
      <w:divBdr>
        <w:top w:val="none" w:sz="0" w:space="0" w:color="auto"/>
        <w:left w:val="none" w:sz="0" w:space="0" w:color="auto"/>
        <w:bottom w:val="none" w:sz="0" w:space="0" w:color="auto"/>
        <w:right w:val="none" w:sz="0" w:space="0" w:color="auto"/>
      </w:divBdr>
    </w:div>
    <w:div w:id="1587226637">
      <w:bodyDiv w:val="1"/>
      <w:marLeft w:val="0"/>
      <w:marRight w:val="0"/>
      <w:marTop w:val="0"/>
      <w:marBottom w:val="0"/>
      <w:divBdr>
        <w:top w:val="none" w:sz="0" w:space="0" w:color="auto"/>
        <w:left w:val="none" w:sz="0" w:space="0" w:color="auto"/>
        <w:bottom w:val="none" w:sz="0" w:space="0" w:color="auto"/>
        <w:right w:val="none" w:sz="0" w:space="0" w:color="auto"/>
      </w:divBdr>
    </w:div>
    <w:div w:id="1587377385">
      <w:bodyDiv w:val="1"/>
      <w:marLeft w:val="0"/>
      <w:marRight w:val="0"/>
      <w:marTop w:val="0"/>
      <w:marBottom w:val="0"/>
      <w:divBdr>
        <w:top w:val="none" w:sz="0" w:space="0" w:color="auto"/>
        <w:left w:val="none" w:sz="0" w:space="0" w:color="auto"/>
        <w:bottom w:val="none" w:sz="0" w:space="0" w:color="auto"/>
        <w:right w:val="none" w:sz="0" w:space="0" w:color="auto"/>
      </w:divBdr>
    </w:div>
    <w:div w:id="1591814823">
      <w:bodyDiv w:val="1"/>
      <w:marLeft w:val="0"/>
      <w:marRight w:val="0"/>
      <w:marTop w:val="0"/>
      <w:marBottom w:val="0"/>
      <w:divBdr>
        <w:top w:val="none" w:sz="0" w:space="0" w:color="auto"/>
        <w:left w:val="none" w:sz="0" w:space="0" w:color="auto"/>
        <w:bottom w:val="none" w:sz="0" w:space="0" w:color="auto"/>
        <w:right w:val="none" w:sz="0" w:space="0" w:color="auto"/>
      </w:divBdr>
    </w:div>
    <w:div w:id="1593473342">
      <w:bodyDiv w:val="1"/>
      <w:marLeft w:val="0"/>
      <w:marRight w:val="0"/>
      <w:marTop w:val="0"/>
      <w:marBottom w:val="0"/>
      <w:divBdr>
        <w:top w:val="none" w:sz="0" w:space="0" w:color="auto"/>
        <w:left w:val="none" w:sz="0" w:space="0" w:color="auto"/>
        <w:bottom w:val="none" w:sz="0" w:space="0" w:color="auto"/>
        <w:right w:val="none" w:sz="0" w:space="0" w:color="auto"/>
      </w:divBdr>
    </w:div>
    <w:div w:id="1594439693">
      <w:bodyDiv w:val="1"/>
      <w:marLeft w:val="0"/>
      <w:marRight w:val="0"/>
      <w:marTop w:val="0"/>
      <w:marBottom w:val="0"/>
      <w:divBdr>
        <w:top w:val="none" w:sz="0" w:space="0" w:color="auto"/>
        <w:left w:val="none" w:sz="0" w:space="0" w:color="auto"/>
        <w:bottom w:val="none" w:sz="0" w:space="0" w:color="auto"/>
        <w:right w:val="none" w:sz="0" w:space="0" w:color="auto"/>
      </w:divBdr>
    </w:div>
    <w:div w:id="1595279762">
      <w:bodyDiv w:val="1"/>
      <w:marLeft w:val="0"/>
      <w:marRight w:val="0"/>
      <w:marTop w:val="0"/>
      <w:marBottom w:val="0"/>
      <w:divBdr>
        <w:top w:val="none" w:sz="0" w:space="0" w:color="auto"/>
        <w:left w:val="none" w:sz="0" w:space="0" w:color="auto"/>
        <w:bottom w:val="none" w:sz="0" w:space="0" w:color="auto"/>
        <w:right w:val="none" w:sz="0" w:space="0" w:color="auto"/>
      </w:divBdr>
    </w:div>
    <w:div w:id="1595893642">
      <w:bodyDiv w:val="1"/>
      <w:marLeft w:val="0"/>
      <w:marRight w:val="0"/>
      <w:marTop w:val="0"/>
      <w:marBottom w:val="0"/>
      <w:divBdr>
        <w:top w:val="none" w:sz="0" w:space="0" w:color="auto"/>
        <w:left w:val="none" w:sz="0" w:space="0" w:color="auto"/>
        <w:bottom w:val="none" w:sz="0" w:space="0" w:color="auto"/>
        <w:right w:val="none" w:sz="0" w:space="0" w:color="auto"/>
      </w:divBdr>
    </w:div>
    <w:div w:id="1597322820">
      <w:bodyDiv w:val="1"/>
      <w:marLeft w:val="0"/>
      <w:marRight w:val="0"/>
      <w:marTop w:val="0"/>
      <w:marBottom w:val="0"/>
      <w:divBdr>
        <w:top w:val="none" w:sz="0" w:space="0" w:color="auto"/>
        <w:left w:val="none" w:sz="0" w:space="0" w:color="auto"/>
        <w:bottom w:val="none" w:sz="0" w:space="0" w:color="auto"/>
        <w:right w:val="none" w:sz="0" w:space="0" w:color="auto"/>
      </w:divBdr>
    </w:div>
    <w:div w:id="1597472752">
      <w:bodyDiv w:val="1"/>
      <w:marLeft w:val="0"/>
      <w:marRight w:val="0"/>
      <w:marTop w:val="0"/>
      <w:marBottom w:val="0"/>
      <w:divBdr>
        <w:top w:val="none" w:sz="0" w:space="0" w:color="auto"/>
        <w:left w:val="none" w:sz="0" w:space="0" w:color="auto"/>
        <w:bottom w:val="none" w:sz="0" w:space="0" w:color="auto"/>
        <w:right w:val="none" w:sz="0" w:space="0" w:color="auto"/>
      </w:divBdr>
    </w:div>
    <w:div w:id="1597593082">
      <w:bodyDiv w:val="1"/>
      <w:marLeft w:val="0"/>
      <w:marRight w:val="0"/>
      <w:marTop w:val="0"/>
      <w:marBottom w:val="0"/>
      <w:divBdr>
        <w:top w:val="none" w:sz="0" w:space="0" w:color="auto"/>
        <w:left w:val="none" w:sz="0" w:space="0" w:color="auto"/>
        <w:bottom w:val="none" w:sz="0" w:space="0" w:color="auto"/>
        <w:right w:val="none" w:sz="0" w:space="0" w:color="auto"/>
      </w:divBdr>
    </w:div>
    <w:div w:id="1597594696">
      <w:bodyDiv w:val="1"/>
      <w:marLeft w:val="0"/>
      <w:marRight w:val="0"/>
      <w:marTop w:val="0"/>
      <w:marBottom w:val="0"/>
      <w:divBdr>
        <w:top w:val="none" w:sz="0" w:space="0" w:color="auto"/>
        <w:left w:val="none" w:sz="0" w:space="0" w:color="auto"/>
        <w:bottom w:val="none" w:sz="0" w:space="0" w:color="auto"/>
        <w:right w:val="none" w:sz="0" w:space="0" w:color="auto"/>
      </w:divBdr>
    </w:div>
    <w:div w:id="1598445676">
      <w:bodyDiv w:val="1"/>
      <w:marLeft w:val="0"/>
      <w:marRight w:val="0"/>
      <w:marTop w:val="0"/>
      <w:marBottom w:val="0"/>
      <w:divBdr>
        <w:top w:val="none" w:sz="0" w:space="0" w:color="auto"/>
        <w:left w:val="none" w:sz="0" w:space="0" w:color="auto"/>
        <w:bottom w:val="none" w:sz="0" w:space="0" w:color="auto"/>
        <w:right w:val="none" w:sz="0" w:space="0" w:color="auto"/>
      </w:divBdr>
    </w:div>
    <w:div w:id="1598976264">
      <w:bodyDiv w:val="1"/>
      <w:marLeft w:val="0"/>
      <w:marRight w:val="0"/>
      <w:marTop w:val="0"/>
      <w:marBottom w:val="0"/>
      <w:divBdr>
        <w:top w:val="none" w:sz="0" w:space="0" w:color="auto"/>
        <w:left w:val="none" w:sz="0" w:space="0" w:color="auto"/>
        <w:bottom w:val="none" w:sz="0" w:space="0" w:color="auto"/>
        <w:right w:val="none" w:sz="0" w:space="0" w:color="auto"/>
      </w:divBdr>
    </w:div>
    <w:div w:id="1600409203">
      <w:bodyDiv w:val="1"/>
      <w:marLeft w:val="0"/>
      <w:marRight w:val="0"/>
      <w:marTop w:val="0"/>
      <w:marBottom w:val="0"/>
      <w:divBdr>
        <w:top w:val="none" w:sz="0" w:space="0" w:color="auto"/>
        <w:left w:val="none" w:sz="0" w:space="0" w:color="auto"/>
        <w:bottom w:val="none" w:sz="0" w:space="0" w:color="auto"/>
        <w:right w:val="none" w:sz="0" w:space="0" w:color="auto"/>
      </w:divBdr>
    </w:div>
    <w:div w:id="1600681418">
      <w:bodyDiv w:val="1"/>
      <w:marLeft w:val="0"/>
      <w:marRight w:val="0"/>
      <w:marTop w:val="0"/>
      <w:marBottom w:val="0"/>
      <w:divBdr>
        <w:top w:val="none" w:sz="0" w:space="0" w:color="auto"/>
        <w:left w:val="none" w:sz="0" w:space="0" w:color="auto"/>
        <w:bottom w:val="none" w:sz="0" w:space="0" w:color="auto"/>
        <w:right w:val="none" w:sz="0" w:space="0" w:color="auto"/>
      </w:divBdr>
    </w:div>
    <w:div w:id="1600988667">
      <w:bodyDiv w:val="1"/>
      <w:marLeft w:val="0"/>
      <w:marRight w:val="0"/>
      <w:marTop w:val="0"/>
      <w:marBottom w:val="0"/>
      <w:divBdr>
        <w:top w:val="none" w:sz="0" w:space="0" w:color="auto"/>
        <w:left w:val="none" w:sz="0" w:space="0" w:color="auto"/>
        <w:bottom w:val="none" w:sz="0" w:space="0" w:color="auto"/>
        <w:right w:val="none" w:sz="0" w:space="0" w:color="auto"/>
      </w:divBdr>
    </w:div>
    <w:div w:id="1601135229">
      <w:bodyDiv w:val="1"/>
      <w:marLeft w:val="0"/>
      <w:marRight w:val="0"/>
      <w:marTop w:val="0"/>
      <w:marBottom w:val="0"/>
      <w:divBdr>
        <w:top w:val="none" w:sz="0" w:space="0" w:color="auto"/>
        <w:left w:val="none" w:sz="0" w:space="0" w:color="auto"/>
        <w:bottom w:val="none" w:sz="0" w:space="0" w:color="auto"/>
        <w:right w:val="none" w:sz="0" w:space="0" w:color="auto"/>
      </w:divBdr>
    </w:div>
    <w:div w:id="1601179224">
      <w:bodyDiv w:val="1"/>
      <w:marLeft w:val="0"/>
      <w:marRight w:val="0"/>
      <w:marTop w:val="0"/>
      <w:marBottom w:val="0"/>
      <w:divBdr>
        <w:top w:val="none" w:sz="0" w:space="0" w:color="auto"/>
        <w:left w:val="none" w:sz="0" w:space="0" w:color="auto"/>
        <w:bottom w:val="none" w:sz="0" w:space="0" w:color="auto"/>
        <w:right w:val="none" w:sz="0" w:space="0" w:color="auto"/>
      </w:divBdr>
    </w:div>
    <w:div w:id="1601184205">
      <w:bodyDiv w:val="1"/>
      <w:marLeft w:val="0"/>
      <w:marRight w:val="0"/>
      <w:marTop w:val="0"/>
      <w:marBottom w:val="0"/>
      <w:divBdr>
        <w:top w:val="none" w:sz="0" w:space="0" w:color="auto"/>
        <w:left w:val="none" w:sz="0" w:space="0" w:color="auto"/>
        <w:bottom w:val="none" w:sz="0" w:space="0" w:color="auto"/>
        <w:right w:val="none" w:sz="0" w:space="0" w:color="auto"/>
      </w:divBdr>
    </w:div>
    <w:div w:id="1601449637">
      <w:bodyDiv w:val="1"/>
      <w:marLeft w:val="0"/>
      <w:marRight w:val="0"/>
      <w:marTop w:val="0"/>
      <w:marBottom w:val="0"/>
      <w:divBdr>
        <w:top w:val="none" w:sz="0" w:space="0" w:color="auto"/>
        <w:left w:val="none" w:sz="0" w:space="0" w:color="auto"/>
        <w:bottom w:val="none" w:sz="0" w:space="0" w:color="auto"/>
        <w:right w:val="none" w:sz="0" w:space="0" w:color="auto"/>
      </w:divBdr>
    </w:div>
    <w:div w:id="1601571408">
      <w:bodyDiv w:val="1"/>
      <w:marLeft w:val="0"/>
      <w:marRight w:val="0"/>
      <w:marTop w:val="0"/>
      <w:marBottom w:val="0"/>
      <w:divBdr>
        <w:top w:val="none" w:sz="0" w:space="0" w:color="auto"/>
        <w:left w:val="none" w:sz="0" w:space="0" w:color="auto"/>
        <w:bottom w:val="none" w:sz="0" w:space="0" w:color="auto"/>
        <w:right w:val="none" w:sz="0" w:space="0" w:color="auto"/>
      </w:divBdr>
    </w:div>
    <w:div w:id="1603106071">
      <w:bodyDiv w:val="1"/>
      <w:marLeft w:val="0"/>
      <w:marRight w:val="0"/>
      <w:marTop w:val="0"/>
      <w:marBottom w:val="0"/>
      <w:divBdr>
        <w:top w:val="none" w:sz="0" w:space="0" w:color="auto"/>
        <w:left w:val="none" w:sz="0" w:space="0" w:color="auto"/>
        <w:bottom w:val="none" w:sz="0" w:space="0" w:color="auto"/>
        <w:right w:val="none" w:sz="0" w:space="0" w:color="auto"/>
      </w:divBdr>
    </w:div>
    <w:div w:id="1603957021">
      <w:bodyDiv w:val="1"/>
      <w:marLeft w:val="0"/>
      <w:marRight w:val="0"/>
      <w:marTop w:val="0"/>
      <w:marBottom w:val="0"/>
      <w:divBdr>
        <w:top w:val="none" w:sz="0" w:space="0" w:color="auto"/>
        <w:left w:val="none" w:sz="0" w:space="0" w:color="auto"/>
        <w:bottom w:val="none" w:sz="0" w:space="0" w:color="auto"/>
        <w:right w:val="none" w:sz="0" w:space="0" w:color="auto"/>
      </w:divBdr>
    </w:div>
    <w:div w:id="1603997358">
      <w:bodyDiv w:val="1"/>
      <w:marLeft w:val="0"/>
      <w:marRight w:val="0"/>
      <w:marTop w:val="0"/>
      <w:marBottom w:val="0"/>
      <w:divBdr>
        <w:top w:val="none" w:sz="0" w:space="0" w:color="auto"/>
        <w:left w:val="none" w:sz="0" w:space="0" w:color="auto"/>
        <w:bottom w:val="none" w:sz="0" w:space="0" w:color="auto"/>
        <w:right w:val="none" w:sz="0" w:space="0" w:color="auto"/>
      </w:divBdr>
    </w:div>
    <w:div w:id="1606157145">
      <w:bodyDiv w:val="1"/>
      <w:marLeft w:val="0"/>
      <w:marRight w:val="0"/>
      <w:marTop w:val="0"/>
      <w:marBottom w:val="0"/>
      <w:divBdr>
        <w:top w:val="none" w:sz="0" w:space="0" w:color="auto"/>
        <w:left w:val="none" w:sz="0" w:space="0" w:color="auto"/>
        <w:bottom w:val="none" w:sz="0" w:space="0" w:color="auto"/>
        <w:right w:val="none" w:sz="0" w:space="0" w:color="auto"/>
      </w:divBdr>
    </w:div>
    <w:div w:id="1608078256">
      <w:bodyDiv w:val="1"/>
      <w:marLeft w:val="0"/>
      <w:marRight w:val="0"/>
      <w:marTop w:val="0"/>
      <w:marBottom w:val="0"/>
      <w:divBdr>
        <w:top w:val="none" w:sz="0" w:space="0" w:color="auto"/>
        <w:left w:val="none" w:sz="0" w:space="0" w:color="auto"/>
        <w:bottom w:val="none" w:sz="0" w:space="0" w:color="auto"/>
        <w:right w:val="none" w:sz="0" w:space="0" w:color="auto"/>
      </w:divBdr>
    </w:div>
    <w:div w:id="1608267783">
      <w:bodyDiv w:val="1"/>
      <w:marLeft w:val="0"/>
      <w:marRight w:val="0"/>
      <w:marTop w:val="0"/>
      <w:marBottom w:val="0"/>
      <w:divBdr>
        <w:top w:val="none" w:sz="0" w:space="0" w:color="auto"/>
        <w:left w:val="none" w:sz="0" w:space="0" w:color="auto"/>
        <w:bottom w:val="none" w:sz="0" w:space="0" w:color="auto"/>
        <w:right w:val="none" w:sz="0" w:space="0" w:color="auto"/>
      </w:divBdr>
    </w:div>
    <w:div w:id="1608274887">
      <w:bodyDiv w:val="1"/>
      <w:marLeft w:val="0"/>
      <w:marRight w:val="0"/>
      <w:marTop w:val="0"/>
      <w:marBottom w:val="0"/>
      <w:divBdr>
        <w:top w:val="none" w:sz="0" w:space="0" w:color="auto"/>
        <w:left w:val="none" w:sz="0" w:space="0" w:color="auto"/>
        <w:bottom w:val="none" w:sz="0" w:space="0" w:color="auto"/>
        <w:right w:val="none" w:sz="0" w:space="0" w:color="auto"/>
      </w:divBdr>
    </w:div>
    <w:div w:id="1608342088">
      <w:bodyDiv w:val="1"/>
      <w:marLeft w:val="0"/>
      <w:marRight w:val="0"/>
      <w:marTop w:val="0"/>
      <w:marBottom w:val="0"/>
      <w:divBdr>
        <w:top w:val="none" w:sz="0" w:space="0" w:color="auto"/>
        <w:left w:val="none" w:sz="0" w:space="0" w:color="auto"/>
        <w:bottom w:val="none" w:sz="0" w:space="0" w:color="auto"/>
        <w:right w:val="none" w:sz="0" w:space="0" w:color="auto"/>
      </w:divBdr>
    </w:div>
    <w:div w:id="1609386109">
      <w:bodyDiv w:val="1"/>
      <w:marLeft w:val="0"/>
      <w:marRight w:val="0"/>
      <w:marTop w:val="0"/>
      <w:marBottom w:val="0"/>
      <w:divBdr>
        <w:top w:val="none" w:sz="0" w:space="0" w:color="auto"/>
        <w:left w:val="none" w:sz="0" w:space="0" w:color="auto"/>
        <w:bottom w:val="none" w:sz="0" w:space="0" w:color="auto"/>
        <w:right w:val="none" w:sz="0" w:space="0" w:color="auto"/>
      </w:divBdr>
    </w:div>
    <w:div w:id="1611234083">
      <w:bodyDiv w:val="1"/>
      <w:marLeft w:val="0"/>
      <w:marRight w:val="0"/>
      <w:marTop w:val="0"/>
      <w:marBottom w:val="0"/>
      <w:divBdr>
        <w:top w:val="none" w:sz="0" w:space="0" w:color="auto"/>
        <w:left w:val="none" w:sz="0" w:space="0" w:color="auto"/>
        <w:bottom w:val="none" w:sz="0" w:space="0" w:color="auto"/>
        <w:right w:val="none" w:sz="0" w:space="0" w:color="auto"/>
      </w:divBdr>
    </w:div>
    <w:div w:id="1615212645">
      <w:bodyDiv w:val="1"/>
      <w:marLeft w:val="0"/>
      <w:marRight w:val="0"/>
      <w:marTop w:val="0"/>
      <w:marBottom w:val="0"/>
      <w:divBdr>
        <w:top w:val="none" w:sz="0" w:space="0" w:color="auto"/>
        <w:left w:val="none" w:sz="0" w:space="0" w:color="auto"/>
        <w:bottom w:val="none" w:sz="0" w:space="0" w:color="auto"/>
        <w:right w:val="none" w:sz="0" w:space="0" w:color="auto"/>
      </w:divBdr>
    </w:div>
    <w:div w:id="1618944370">
      <w:bodyDiv w:val="1"/>
      <w:marLeft w:val="0"/>
      <w:marRight w:val="0"/>
      <w:marTop w:val="0"/>
      <w:marBottom w:val="0"/>
      <w:divBdr>
        <w:top w:val="none" w:sz="0" w:space="0" w:color="auto"/>
        <w:left w:val="none" w:sz="0" w:space="0" w:color="auto"/>
        <w:bottom w:val="none" w:sz="0" w:space="0" w:color="auto"/>
        <w:right w:val="none" w:sz="0" w:space="0" w:color="auto"/>
      </w:divBdr>
    </w:div>
    <w:div w:id="1619335123">
      <w:bodyDiv w:val="1"/>
      <w:marLeft w:val="0"/>
      <w:marRight w:val="0"/>
      <w:marTop w:val="0"/>
      <w:marBottom w:val="0"/>
      <w:divBdr>
        <w:top w:val="none" w:sz="0" w:space="0" w:color="auto"/>
        <w:left w:val="none" w:sz="0" w:space="0" w:color="auto"/>
        <w:bottom w:val="none" w:sz="0" w:space="0" w:color="auto"/>
        <w:right w:val="none" w:sz="0" w:space="0" w:color="auto"/>
      </w:divBdr>
    </w:div>
    <w:div w:id="1619793432">
      <w:bodyDiv w:val="1"/>
      <w:marLeft w:val="0"/>
      <w:marRight w:val="0"/>
      <w:marTop w:val="0"/>
      <w:marBottom w:val="0"/>
      <w:divBdr>
        <w:top w:val="none" w:sz="0" w:space="0" w:color="auto"/>
        <w:left w:val="none" w:sz="0" w:space="0" w:color="auto"/>
        <w:bottom w:val="none" w:sz="0" w:space="0" w:color="auto"/>
        <w:right w:val="none" w:sz="0" w:space="0" w:color="auto"/>
      </w:divBdr>
    </w:div>
    <w:div w:id="1620528685">
      <w:bodyDiv w:val="1"/>
      <w:marLeft w:val="0"/>
      <w:marRight w:val="0"/>
      <w:marTop w:val="0"/>
      <w:marBottom w:val="0"/>
      <w:divBdr>
        <w:top w:val="none" w:sz="0" w:space="0" w:color="auto"/>
        <w:left w:val="none" w:sz="0" w:space="0" w:color="auto"/>
        <w:bottom w:val="none" w:sz="0" w:space="0" w:color="auto"/>
        <w:right w:val="none" w:sz="0" w:space="0" w:color="auto"/>
      </w:divBdr>
    </w:div>
    <w:div w:id="1620575102">
      <w:bodyDiv w:val="1"/>
      <w:marLeft w:val="0"/>
      <w:marRight w:val="0"/>
      <w:marTop w:val="0"/>
      <w:marBottom w:val="0"/>
      <w:divBdr>
        <w:top w:val="none" w:sz="0" w:space="0" w:color="auto"/>
        <w:left w:val="none" w:sz="0" w:space="0" w:color="auto"/>
        <w:bottom w:val="none" w:sz="0" w:space="0" w:color="auto"/>
        <w:right w:val="none" w:sz="0" w:space="0" w:color="auto"/>
      </w:divBdr>
    </w:div>
    <w:div w:id="1621064638">
      <w:bodyDiv w:val="1"/>
      <w:marLeft w:val="0"/>
      <w:marRight w:val="0"/>
      <w:marTop w:val="0"/>
      <w:marBottom w:val="0"/>
      <w:divBdr>
        <w:top w:val="none" w:sz="0" w:space="0" w:color="auto"/>
        <w:left w:val="none" w:sz="0" w:space="0" w:color="auto"/>
        <w:bottom w:val="none" w:sz="0" w:space="0" w:color="auto"/>
        <w:right w:val="none" w:sz="0" w:space="0" w:color="auto"/>
      </w:divBdr>
    </w:div>
    <w:div w:id="1621109555">
      <w:bodyDiv w:val="1"/>
      <w:marLeft w:val="0"/>
      <w:marRight w:val="0"/>
      <w:marTop w:val="0"/>
      <w:marBottom w:val="0"/>
      <w:divBdr>
        <w:top w:val="none" w:sz="0" w:space="0" w:color="auto"/>
        <w:left w:val="none" w:sz="0" w:space="0" w:color="auto"/>
        <w:bottom w:val="none" w:sz="0" w:space="0" w:color="auto"/>
        <w:right w:val="none" w:sz="0" w:space="0" w:color="auto"/>
      </w:divBdr>
    </w:div>
    <w:div w:id="1623070131">
      <w:bodyDiv w:val="1"/>
      <w:marLeft w:val="0"/>
      <w:marRight w:val="0"/>
      <w:marTop w:val="0"/>
      <w:marBottom w:val="0"/>
      <w:divBdr>
        <w:top w:val="none" w:sz="0" w:space="0" w:color="auto"/>
        <w:left w:val="none" w:sz="0" w:space="0" w:color="auto"/>
        <w:bottom w:val="none" w:sz="0" w:space="0" w:color="auto"/>
        <w:right w:val="none" w:sz="0" w:space="0" w:color="auto"/>
      </w:divBdr>
    </w:div>
    <w:div w:id="1626500217">
      <w:bodyDiv w:val="1"/>
      <w:marLeft w:val="0"/>
      <w:marRight w:val="0"/>
      <w:marTop w:val="0"/>
      <w:marBottom w:val="0"/>
      <w:divBdr>
        <w:top w:val="none" w:sz="0" w:space="0" w:color="auto"/>
        <w:left w:val="none" w:sz="0" w:space="0" w:color="auto"/>
        <w:bottom w:val="none" w:sz="0" w:space="0" w:color="auto"/>
        <w:right w:val="none" w:sz="0" w:space="0" w:color="auto"/>
      </w:divBdr>
    </w:div>
    <w:div w:id="1627198704">
      <w:bodyDiv w:val="1"/>
      <w:marLeft w:val="0"/>
      <w:marRight w:val="0"/>
      <w:marTop w:val="0"/>
      <w:marBottom w:val="0"/>
      <w:divBdr>
        <w:top w:val="none" w:sz="0" w:space="0" w:color="auto"/>
        <w:left w:val="none" w:sz="0" w:space="0" w:color="auto"/>
        <w:bottom w:val="none" w:sz="0" w:space="0" w:color="auto"/>
        <w:right w:val="none" w:sz="0" w:space="0" w:color="auto"/>
      </w:divBdr>
    </w:div>
    <w:div w:id="1627421712">
      <w:bodyDiv w:val="1"/>
      <w:marLeft w:val="0"/>
      <w:marRight w:val="0"/>
      <w:marTop w:val="0"/>
      <w:marBottom w:val="0"/>
      <w:divBdr>
        <w:top w:val="none" w:sz="0" w:space="0" w:color="auto"/>
        <w:left w:val="none" w:sz="0" w:space="0" w:color="auto"/>
        <w:bottom w:val="none" w:sz="0" w:space="0" w:color="auto"/>
        <w:right w:val="none" w:sz="0" w:space="0" w:color="auto"/>
      </w:divBdr>
    </w:div>
    <w:div w:id="1630818012">
      <w:bodyDiv w:val="1"/>
      <w:marLeft w:val="0"/>
      <w:marRight w:val="0"/>
      <w:marTop w:val="0"/>
      <w:marBottom w:val="0"/>
      <w:divBdr>
        <w:top w:val="none" w:sz="0" w:space="0" w:color="auto"/>
        <w:left w:val="none" w:sz="0" w:space="0" w:color="auto"/>
        <w:bottom w:val="none" w:sz="0" w:space="0" w:color="auto"/>
        <w:right w:val="none" w:sz="0" w:space="0" w:color="auto"/>
      </w:divBdr>
    </w:div>
    <w:div w:id="1631402978">
      <w:bodyDiv w:val="1"/>
      <w:marLeft w:val="0"/>
      <w:marRight w:val="0"/>
      <w:marTop w:val="0"/>
      <w:marBottom w:val="0"/>
      <w:divBdr>
        <w:top w:val="none" w:sz="0" w:space="0" w:color="auto"/>
        <w:left w:val="none" w:sz="0" w:space="0" w:color="auto"/>
        <w:bottom w:val="none" w:sz="0" w:space="0" w:color="auto"/>
        <w:right w:val="none" w:sz="0" w:space="0" w:color="auto"/>
      </w:divBdr>
    </w:div>
    <w:div w:id="1631939508">
      <w:bodyDiv w:val="1"/>
      <w:marLeft w:val="0"/>
      <w:marRight w:val="0"/>
      <w:marTop w:val="0"/>
      <w:marBottom w:val="0"/>
      <w:divBdr>
        <w:top w:val="none" w:sz="0" w:space="0" w:color="auto"/>
        <w:left w:val="none" w:sz="0" w:space="0" w:color="auto"/>
        <w:bottom w:val="none" w:sz="0" w:space="0" w:color="auto"/>
        <w:right w:val="none" w:sz="0" w:space="0" w:color="auto"/>
      </w:divBdr>
    </w:div>
    <w:div w:id="1635018461">
      <w:bodyDiv w:val="1"/>
      <w:marLeft w:val="0"/>
      <w:marRight w:val="0"/>
      <w:marTop w:val="0"/>
      <w:marBottom w:val="0"/>
      <w:divBdr>
        <w:top w:val="none" w:sz="0" w:space="0" w:color="auto"/>
        <w:left w:val="none" w:sz="0" w:space="0" w:color="auto"/>
        <w:bottom w:val="none" w:sz="0" w:space="0" w:color="auto"/>
        <w:right w:val="none" w:sz="0" w:space="0" w:color="auto"/>
      </w:divBdr>
    </w:div>
    <w:div w:id="1635602288">
      <w:bodyDiv w:val="1"/>
      <w:marLeft w:val="0"/>
      <w:marRight w:val="0"/>
      <w:marTop w:val="0"/>
      <w:marBottom w:val="0"/>
      <w:divBdr>
        <w:top w:val="none" w:sz="0" w:space="0" w:color="auto"/>
        <w:left w:val="none" w:sz="0" w:space="0" w:color="auto"/>
        <w:bottom w:val="none" w:sz="0" w:space="0" w:color="auto"/>
        <w:right w:val="none" w:sz="0" w:space="0" w:color="auto"/>
      </w:divBdr>
    </w:div>
    <w:div w:id="1636643792">
      <w:bodyDiv w:val="1"/>
      <w:marLeft w:val="0"/>
      <w:marRight w:val="0"/>
      <w:marTop w:val="0"/>
      <w:marBottom w:val="0"/>
      <w:divBdr>
        <w:top w:val="none" w:sz="0" w:space="0" w:color="auto"/>
        <w:left w:val="none" w:sz="0" w:space="0" w:color="auto"/>
        <w:bottom w:val="none" w:sz="0" w:space="0" w:color="auto"/>
        <w:right w:val="none" w:sz="0" w:space="0" w:color="auto"/>
      </w:divBdr>
    </w:div>
    <w:div w:id="1640303391">
      <w:bodyDiv w:val="1"/>
      <w:marLeft w:val="0"/>
      <w:marRight w:val="0"/>
      <w:marTop w:val="0"/>
      <w:marBottom w:val="0"/>
      <w:divBdr>
        <w:top w:val="none" w:sz="0" w:space="0" w:color="auto"/>
        <w:left w:val="none" w:sz="0" w:space="0" w:color="auto"/>
        <w:bottom w:val="none" w:sz="0" w:space="0" w:color="auto"/>
        <w:right w:val="none" w:sz="0" w:space="0" w:color="auto"/>
      </w:divBdr>
    </w:div>
    <w:div w:id="1640845457">
      <w:bodyDiv w:val="1"/>
      <w:marLeft w:val="0"/>
      <w:marRight w:val="0"/>
      <w:marTop w:val="0"/>
      <w:marBottom w:val="0"/>
      <w:divBdr>
        <w:top w:val="none" w:sz="0" w:space="0" w:color="auto"/>
        <w:left w:val="none" w:sz="0" w:space="0" w:color="auto"/>
        <w:bottom w:val="none" w:sz="0" w:space="0" w:color="auto"/>
        <w:right w:val="none" w:sz="0" w:space="0" w:color="auto"/>
      </w:divBdr>
    </w:div>
    <w:div w:id="1641302856">
      <w:bodyDiv w:val="1"/>
      <w:marLeft w:val="0"/>
      <w:marRight w:val="0"/>
      <w:marTop w:val="0"/>
      <w:marBottom w:val="0"/>
      <w:divBdr>
        <w:top w:val="none" w:sz="0" w:space="0" w:color="auto"/>
        <w:left w:val="none" w:sz="0" w:space="0" w:color="auto"/>
        <w:bottom w:val="none" w:sz="0" w:space="0" w:color="auto"/>
        <w:right w:val="none" w:sz="0" w:space="0" w:color="auto"/>
      </w:divBdr>
    </w:div>
    <w:div w:id="1644041279">
      <w:bodyDiv w:val="1"/>
      <w:marLeft w:val="0"/>
      <w:marRight w:val="0"/>
      <w:marTop w:val="0"/>
      <w:marBottom w:val="0"/>
      <w:divBdr>
        <w:top w:val="none" w:sz="0" w:space="0" w:color="auto"/>
        <w:left w:val="none" w:sz="0" w:space="0" w:color="auto"/>
        <w:bottom w:val="none" w:sz="0" w:space="0" w:color="auto"/>
        <w:right w:val="none" w:sz="0" w:space="0" w:color="auto"/>
      </w:divBdr>
    </w:div>
    <w:div w:id="1645426828">
      <w:bodyDiv w:val="1"/>
      <w:marLeft w:val="0"/>
      <w:marRight w:val="0"/>
      <w:marTop w:val="0"/>
      <w:marBottom w:val="0"/>
      <w:divBdr>
        <w:top w:val="none" w:sz="0" w:space="0" w:color="auto"/>
        <w:left w:val="none" w:sz="0" w:space="0" w:color="auto"/>
        <w:bottom w:val="none" w:sz="0" w:space="0" w:color="auto"/>
        <w:right w:val="none" w:sz="0" w:space="0" w:color="auto"/>
      </w:divBdr>
    </w:div>
    <w:div w:id="1646616774">
      <w:bodyDiv w:val="1"/>
      <w:marLeft w:val="0"/>
      <w:marRight w:val="0"/>
      <w:marTop w:val="0"/>
      <w:marBottom w:val="0"/>
      <w:divBdr>
        <w:top w:val="none" w:sz="0" w:space="0" w:color="auto"/>
        <w:left w:val="none" w:sz="0" w:space="0" w:color="auto"/>
        <w:bottom w:val="none" w:sz="0" w:space="0" w:color="auto"/>
        <w:right w:val="none" w:sz="0" w:space="0" w:color="auto"/>
      </w:divBdr>
    </w:div>
    <w:div w:id="1648392521">
      <w:bodyDiv w:val="1"/>
      <w:marLeft w:val="0"/>
      <w:marRight w:val="0"/>
      <w:marTop w:val="0"/>
      <w:marBottom w:val="0"/>
      <w:divBdr>
        <w:top w:val="none" w:sz="0" w:space="0" w:color="auto"/>
        <w:left w:val="none" w:sz="0" w:space="0" w:color="auto"/>
        <w:bottom w:val="none" w:sz="0" w:space="0" w:color="auto"/>
        <w:right w:val="none" w:sz="0" w:space="0" w:color="auto"/>
      </w:divBdr>
    </w:div>
    <w:div w:id="1654136582">
      <w:bodyDiv w:val="1"/>
      <w:marLeft w:val="0"/>
      <w:marRight w:val="0"/>
      <w:marTop w:val="0"/>
      <w:marBottom w:val="0"/>
      <w:divBdr>
        <w:top w:val="none" w:sz="0" w:space="0" w:color="auto"/>
        <w:left w:val="none" w:sz="0" w:space="0" w:color="auto"/>
        <w:bottom w:val="none" w:sz="0" w:space="0" w:color="auto"/>
        <w:right w:val="none" w:sz="0" w:space="0" w:color="auto"/>
      </w:divBdr>
    </w:div>
    <w:div w:id="1654144266">
      <w:bodyDiv w:val="1"/>
      <w:marLeft w:val="0"/>
      <w:marRight w:val="0"/>
      <w:marTop w:val="0"/>
      <w:marBottom w:val="0"/>
      <w:divBdr>
        <w:top w:val="none" w:sz="0" w:space="0" w:color="auto"/>
        <w:left w:val="none" w:sz="0" w:space="0" w:color="auto"/>
        <w:bottom w:val="none" w:sz="0" w:space="0" w:color="auto"/>
        <w:right w:val="none" w:sz="0" w:space="0" w:color="auto"/>
      </w:divBdr>
    </w:div>
    <w:div w:id="1654872337">
      <w:bodyDiv w:val="1"/>
      <w:marLeft w:val="0"/>
      <w:marRight w:val="0"/>
      <w:marTop w:val="0"/>
      <w:marBottom w:val="0"/>
      <w:divBdr>
        <w:top w:val="none" w:sz="0" w:space="0" w:color="auto"/>
        <w:left w:val="none" w:sz="0" w:space="0" w:color="auto"/>
        <w:bottom w:val="none" w:sz="0" w:space="0" w:color="auto"/>
        <w:right w:val="none" w:sz="0" w:space="0" w:color="auto"/>
      </w:divBdr>
    </w:div>
    <w:div w:id="1658146088">
      <w:bodyDiv w:val="1"/>
      <w:marLeft w:val="0"/>
      <w:marRight w:val="0"/>
      <w:marTop w:val="0"/>
      <w:marBottom w:val="0"/>
      <w:divBdr>
        <w:top w:val="none" w:sz="0" w:space="0" w:color="auto"/>
        <w:left w:val="none" w:sz="0" w:space="0" w:color="auto"/>
        <w:bottom w:val="none" w:sz="0" w:space="0" w:color="auto"/>
        <w:right w:val="none" w:sz="0" w:space="0" w:color="auto"/>
      </w:divBdr>
    </w:div>
    <w:div w:id="1664890931">
      <w:bodyDiv w:val="1"/>
      <w:marLeft w:val="0"/>
      <w:marRight w:val="0"/>
      <w:marTop w:val="0"/>
      <w:marBottom w:val="0"/>
      <w:divBdr>
        <w:top w:val="none" w:sz="0" w:space="0" w:color="auto"/>
        <w:left w:val="none" w:sz="0" w:space="0" w:color="auto"/>
        <w:bottom w:val="none" w:sz="0" w:space="0" w:color="auto"/>
        <w:right w:val="none" w:sz="0" w:space="0" w:color="auto"/>
      </w:divBdr>
    </w:div>
    <w:div w:id="1667779195">
      <w:bodyDiv w:val="1"/>
      <w:marLeft w:val="0"/>
      <w:marRight w:val="0"/>
      <w:marTop w:val="0"/>
      <w:marBottom w:val="0"/>
      <w:divBdr>
        <w:top w:val="none" w:sz="0" w:space="0" w:color="auto"/>
        <w:left w:val="none" w:sz="0" w:space="0" w:color="auto"/>
        <w:bottom w:val="none" w:sz="0" w:space="0" w:color="auto"/>
        <w:right w:val="none" w:sz="0" w:space="0" w:color="auto"/>
      </w:divBdr>
    </w:div>
    <w:div w:id="1669819470">
      <w:bodyDiv w:val="1"/>
      <w:marLeft w:val="0"/>
      <w:marRight w:val="0"/>
      <w:marTop w:val="0"/>
      <w:marBottom w:val="0"/>
      <w:divBdr>
        <w:top w:val="none" w:sz="0" w:space="0" w:color="auto"/>
        <w:left w:val="none" w:sz="0" w:space="0" w:color="auto"/>
        <w:bottom w:val="none" w:sz="0" w:space="0" w:color="auto"/>
        <w:right w:val="none" w:sz="0" w:space="0" w:color="auto"/>
      </w:divBdr>
    </w:div>
    <w:div w:id="1670479606">
      <w:bodyDiv w:val="1"/>
      <w:marLeft w:val="0"/>
      <w:marRight w:val="0"/>
      <w:marTop w:val="0"/>
      <w:marBottom w:val="0"/>
      <w:divBdr>
        <w:top w:val="none" w:sz="0" w:space="0" w:color="auto"/>
        <w:left w:val="none" w:sz="0" w:space="0" w:color="auto"/>
        <w:bottom w:val="none" w:sz="0" w:space="0" w:color="auto"/>
        <w:right w:val="none" w:sz="0" w:space="0" w:color="auto"/>
      </w:divBdr>
    </w:div>
    <w:div w:id="1677338584">
      <w:bodyDiv w:val="1"/>
      <w:marLeft w:val="0"/>
      <w:marRight w:val="0"/>
      <w:marTop w:val="0"/>
      <w:marBottom w:val="0"/>
      <w:divBdr>
        <w:top w:val="none" w:sz="0" w:space="0" w:color="auto"/>
        <w:left w:val="none" w:sz="0" w:space="0" w:color="auto"/>
        <w:bottom w:val="none" w:sz="0" w:space="0" w:color="auto"/>
        <w:right w:val="none" w:sz="0" w:space="0" w:color="auto"/>
      </w:divBdr>
    </w:div>
    <w:div w:id="1677656776">
      <w:bodyDiv w:val="1"/>
      <w:marLeft w:val="0"/>
      <w:marRight w:val="0"/>
      <w:marTop w:val="0"/>
      <w:marBottom w:val="0"/>
      <w:divBdr>
        <w:top w:val="none" w:sz="0" w:space="0" w:color="auto"/>
        <w:left w:val="none" w:sz="0" w:space="0" w:color="auto"/>
        <w:bottom w:val="none" w:sz="0" w:space="0" w:color="auto"/>
        <w:right w:val="none" w:sz="0" w:space="0" w:color="auto"/>
      </w:divBdr>
    </w:div>
    <w:div w:id="1678119904">
      <w:bodyDiv w:val="1"/>
      <w:marLeft w:val="0"/>
      <w:marRight w:val="0"/>
      <w:marTop w:val="0"/>
      <w:marBottom w:val="0"/>
      <w:divBdr>
        <w:top w:val="none" w:sz="0" w:space="0" w:color="auto"/>
        <w:left w:val="none" w:sz="0" w:space="0" w:color="auto"/>
        <w:bottom w:val="none" w:sz="0" w:space="0" w:color="auto"/>
        <w:right w:val="none" w:sz="0" w:space="0" w:color="auto"/>
      </w:divBdr>
    </w:div>
    <w:div w:id="1678458307">
      <w:bodyDiv w:val="1"/>
      <w:marLeft w:val="0"/>
      <w:marRight w:val="0"/>
      <w:marTop w:val="0"/>
      <w:marBottom w:val="0"/>
      <w:divBdr>
        <w:top w:val="none" w:sz="0" w:space="0" w:color="auto"/>
        <w:left w:val="none" w:sz="0" w:space="0" w:color="auto"/>
        <w:bottom w:val="none" w:sz="0" w:space="0" w:color="auto"/>
        <w:right w:val="none" w:sz="0" w:space="0" w:color="auto"/>
      </w:divBdr>
    </w:div>
    <w:div w:id="1679458106">
      <w:bodyDiv w:val="1"/>
      <w:marLeft w:val="0"/>
      <w:marRight w:val="0"/>
      <w:marTop w:val="0"/>
      <w:marBottom w:val="0"/>
      <w:divBdr>
        <w:top w:val="none" w:sz="0" w:space="0" w:color="auto"/>
        <w:left w:val="none" w:sz="0" w:space="0" w:color="auto"/>
        <w:bottom w:val="none" w:sz="0" w:space="0" w:color="auto"/>
        <w:right w:val="none" w:sz="0" w:space="0" w:color="auto"/>
      </w:divBdr>
    </w:div>
    <w:div w:id="1679497951">
      <w:bodyDiv w:val="1"/>
      <w:marLeft w:val="0"/>
      <w:marRight w:val="0"/>
      <w:marTop w:val="0"/>
      <w:marBottom w:val="0"/>
      <w:divBdr>
        <w:top w:val="none" w:sz="0" w:space="0" w:color="auto"/>
        <w:left w:val="none" w:sz="0" w:space="0" w:color="auto"/>
        <w:bottom w:val="none" w:sz="0" w:space="0" w:color="auto"/>
        <w:right w:val="none" w:sz="0" w:space="0" w:color="auto"/>
      </w:divBdr>
    </w:div>
    <w:div w:id="1679694183">
      <w:bodyDiv w:val="1"/>
      <w:marLeft w:val="0"/>
      <w:marRight w:val="0"/>
      <w:marTop w:val="0"/>
      <w:marBottom w:val="0"/>
      <w:divBdr>
        <w:top w:val="none" w:sz="0" w:space="0" w:color="auto"/>
        <w:left w:val="none" w:sz="0" w:space="0" w:color="auto"/>
        <w:bottom w:val="none" w:sz="0" w:space="0" w:color="auto"/>
        <w:right w:val="none" w:sz="0" w:space="0" w:color="auto"/>
      </w:divBdr>
    </w:div>
    <w:div w:id="1680034799">
      <w:bodyDiv w:val="1"/>
      <w:marLeft w:val="0"/>
      <w:marRight w:val="0"/>
      <w:marTop w:val="0"/>
      <w:marBottom w:val="0"/>
      <w:divBdr>
        <w:top w:val="none" w:sz="0" w:space="0" w:color="auto"/>
        <w:left w:val="none" w:sz="0" w:space="0" w:color="auto"/>
        <w:bottom w:val="none" w:sz="0" w:space="0" w:color="auto"/>
        <w:right w:val="none" w:sz="0" w:space="0" w:color="auto"/>
      </w:divBdr>
    </w:div>
    <w:div w:id="1680884314">
      <w:bodyDiv w:val="1"/>
      <w:marLeft w:val="0"/>
      <w:marRight w:val="0"/>
      <w:marTop w:val="0"/>
      <w:marBottom w:val="0"/>
      <w:divBdr>
        <w:top w:val="none" w:sz="0" w:space="0" w:color="auto"/>
        <w:left w:val="none" w:sz="0" w:space="0" w:color="auto"/>
        <w:bottom w:val="none" w:sz="0" w:space="0" w:color="auto"/>
        <w:right w:val="none" w:sz="0" w:space="0" w:color="auto"/>
      </w:divBdr>
    </w:div>
    <w:div w:id="1680958984">
      <w:bodyDiv w:val="1"/>
      <w:marLeft w:val="0"/>
      <w:marRight w:val="0"/>
      <w:marTop w:val="0"/>
      <w:marBottom w:val="0"/>
      <w:divBdr>
        <w:top w:val="none" w:sz="0" w:space="0" w:color="auto"/>
        <w:left w:val="none" w:sz="0" w:space="0" w:color="auto"/>
        <w:bottom w:val="none" w:sz="0" w:space="0" w:color="auto"/>
        <w:right w:val="none" w:sz="0" w:space="0" w:color="auto"/>
      </w:divBdr>
    </w:div>
    <w:div w:id="1681614616">
      <w:bodyDiv w:val="1"/>
      <w:marLeft w:val="0"/>
      <w:marRight w:val="0"/>
      <w:marTop w:val="0"/>
      <w:marBottom w:val="0"/>
      <w:divBdr>
        <w:top w:val="none" w:sz="0" w:space="0" w:color="auto"/>
        <w:left w:val="none" w:sz="0" w:space="0" w:color="auto"/>
        <w:bottom w:val="none" w:sz="0" w:space="0" w:color="auto"/>
        <w:right w:val="none" w:sz="0" w:space="0" w:color="auto"/>
      </w:divBdr>
    </w:div>
    <w:div w:id="1683703297">
      <w:bodyDiv w:val="1"/>
      <w:marLeft w:val="0"/>
      <w:marRight w:val="0"/>
      <w:marTop w:val="0"/>
      <w:marBottom w:val="0"/>
      <w:divBdr>
        <w:top w:val="none" w:sz="0" w:space="0" w:color="auto"/>
        <w:left w:val="none" w:sz="0" w:space="0" w:color="auto"/>
        <w:bottom w:val="none" w:sz="0" w:space="0" w:color="auto"/>
        <w:right w:val="none" w:sz="0" w:space="0" w:color="auto"/>
      </w:divBdr>
    </w:div>
    <w:div w:id="1686395483">
      <w:bodyDiv w:val="1"/>
      <w:marLeft w:val="0"/>
      <w:marRight w:val="0"/>
      <w:marTop w:val="0"/>
      <w:marBottom w:val="0"/>
      <w:divBdr>
        <w:top w:val="none" w:sz="0" w:space="0" w:color="auto"/>
        <w:left w:val="none" w:sz="0" w:space="0" w:color="auto"/>
        <w:bottom w:val="none" w:sz="0" w:space="0" w:color="auto"/>
        <w:right w:val="none" w:sz="0" w:space="0" w:color="auto"/>
      </w:divBdr>
    </w:div>
    <w:div w:id="1691493926">
      <w:bodyDiv w:val="1"/>
      <w:marLeft w:val="0"/>
      <w:marRight w:val="0"/>
      <w:marTop w:val="0"/>
      <w:marBottom w:val="0"/>
      <w:divBdr>
        <w:top w:val="none" w:sz="0" w:space="0" w:color="auto"/>
        <w:left w:val="none" w:sz="0" w:space="0" w:color="auto"/>
        <w:bottom w:val="none" w:sz="0" w:space="0" w:color="auto"/>
        <w:right w:val="none" w:sz="0" w:space="0" w:color="auto"/>
      </w:divBdr>
    </w:div>
    <w:div w:id="1693602982">
      <w:bodyDiv w:val="1"/>
      <w:marLeft w:val="0"/>
      <w:marRight w:val="0"/>
      <w:marTop w:val="0"/>
      <w:marBottom w:val="0"/>
      <w:divBdr>
        <w:top w:val="none" w:sz="0" w:space="0" w:color="auto"/>
        <w:left w:val="none" w:sz="0" w:space="0" w:color="auto"/>
        <w:bottom w:val="none" w:sz="0" w:space="0" w:color="auto"/>
        <w:right w:val="none" w:sz="0" w:space="0" w:color="auto"/>
      </w:divBdr>
    </w:div>
    <w:div w:id="1694457425">
      <w:bodyDiv w:val="1"/>
      <w:marLeft w:val="0"/>
      <w:marRight w:val="0"/>
      <w:marTop w:val="0"/>
      <w:marBottom w:val="0"/>
      <w:divBdr>
        <w:top w:val="none" w:sz="0" w:space="0" w:color="auto"/>
        <w:left w:val="none" w:sz="0" w:space="0" w:color="auto"/>
        <w:bottom w:val="none" w:sz="0" w:space="0" w:color="auto"/>
        <w:right w:val="none" w:sz="0" w:space="0" w:color="auto"/>
      </w:divBdr>
    </w:div>
    <w:div w:id="1697149712">
      <w:bodyDiv w:val="1"/>
      <w:marLeft w:val="0"/>
      <w:marRight w:val="0"/>
      <w:marTop w:val="0"/>
      <w:marBottom w:val="0"/>
      <w:divBdr>
        <w:top w:val="none" w:sz="0" w:space="0" w:color="auto"/>
        <w:left w:val="none" w:sz="0" w:space="0" w:color="auto"/>
        <w:bottom w:val="none" w:sz="0" w:space="0" w:color="auto"/>
        <w:right w:val="none" w:sz="0" w:space="0" w:color="auto"/>
      </w:divBdr>
    </w:div>
    <w:div w:id="1697266440">
      <w:bodyDiv w:val="1"/>
      <w:marLeft w:val="0"/>
      <w:marRight w:val="0"/>
      <w:marTop w:val="0"/>
      <w:marBottom w:val="0"/>
      <w:divBdr>
        <w:top w:val="none" w:sz="0" w:space="0" w:color="auto"/>
        <w:left w:val="none" w:sz="0" w:space="0" w:color="auto"/>
        <w:bottom w:val="none" w:sz="0" w:space="0" w:color="auto"/>
        <w:right w:val="none" w:sz="0" w:space="0" w:color="auto"/>
      </w:divBdr>
    </w:div>
    <w:div w:id="1698581052">
      <w:bodyDiv w:val="1"/>
      <w:marLeft w:val="0"/>
      <w:marRight w:val="0"/>
      <w:marTop w:val="0"/>
      <w:marBottom w:val="0"/>
      <w:divBdr>
        <w:top w:val="none" w:sz="0" w:space="0" w:color="auto"/>
        <w:left w:val="none" w:sz="0" w:space="0" w:color="auto"/>
        <w:bottom w:val="none" w:sz="0" w:space="0" w:color="auto"/>
        <w:right w:val="none" w:sz="0" w:space="0" w:color="auto"/>
      </w:divBdr>
    </w:div>
    <w:div w:id="1700086536">
      <w:bodyDiv w:val="1"/>
      <w:marLeft w:val="0"/>
      <w:marRight w:val="0"/>
      <w:marTop w:val="0"/>
      <w:marBottom w:val="0"/>
      <w:divBdr>
        <w:top w:val="none" w:sz="0" w:space="0" w:color="auto"/>
        <w:left w:val="none" w:sz="0" w:space="0" w:color="auto"/>
        <w:bottom w:val="none" w:sz="0" w:space="0" w:color="auto"/>
        <w:right w:val="none" w:sz="0" w:space="0" w:color="auto"/>
      </w:divBdr>
    </w:div>
    <w:div w:id="1701585387">
      <w:bodyDiv w:val="1"/>
      <w:marLeft w:val="0"/>
      <w:marRight w:val="0"/>
      <w:marTop w:val="0"/>
      <w:marBottom w:val="0"/>
      <w:divBdr>
        <w:top w:val="none" w:sz="0" w:space="0" w:color="auto"/>
        <w:left w:val="none" w:sz="0" w:space="0" w:color="auto"/>
        <w:bottom w:val="none" w:sz="0" w:space="0" w:color="auto"/>
        <w:right w:val="none" w:sz="0" w:space="0" w:color="auto"/>
      </w:divBdr>
    </w:div>
    <w:div w:id="1705249608">
      <w:bodyDiv w:val="1"/>
      <w:marLeft w:val="0"/>
      <w:marRight w:val="0"/>
      <w:marTop w:val="0"/>
      <w:marBottom w:val="0"/>
      <w:divBdr>
        <w:top w:val="none" w:sz="0" w:space="0" w:color="auto"/>
        <w:left w:val="none" w:sz="0" w:space="0" w:color="auto"/>
        <w:bottom w:val="none" w:sz="0" w:space="0" w:color="auto"/>
        <w:right w:val="none" w:sz="0" w:space="0" w:color="auto"/>
      </w:divBdr>
    </w:div>
    <w:div w:id="1705934278">
      <w:bodyDiv w:val="1"/>
      <w:marLeft w:val="0"/>
      <w:marRight w:val="0"/>
      <w:marTop w:val="0"/>
      <w:marBottom w:val="0"/>
      <w:divBdr>
        <w:top w:val="none" w:sz="0" w:space="0" w:color="auto"/>
        <w:left w:val="none" w:sz="0" w:space="0" w:color="auto"/>
        <w:bottom w:val="none" w:sz="0" w:space="0" w:color="auto"/>
        <w:right w:val="none" w:sz="0" w:space="0" w:color="auto"/>
      </w:divBdr>
    </w:div>
    <w:div w:id="1707414000">
      <w:bodyDiv w:val="1"/>
      <w:marLeft w:val="0"/>
      <w:marRight w:val="0"/>
      <w:marTop w:val="0"/>
      <w:marBottom w:val="0"/>
      <w:divBdr>
        <w:top w:val="none" w:sz="0" w:space="0" w:color="auto"/>
        <w:left w:val="none" w:sz="0" w:space="0" w:color="auto"/>
        <w:bottom w:val="none" w:sz="0" w:space="0" w:color="auto"/>
        <w:right w:val="none" w:sz="0" w:space="0" w:color="auto"/>
      </w:divBdr>
    </w:div>
    <w:div w:id="1707485865">
      <w:bodyDiv w:val="1"/>
      <w:marLeft w:val="0"/>
      <w:marRight w:val="0"/>
      <w:marTop w:val="0"/>
      <w:marBottom w:val="0"/>
      <w:divBdr>
        <w:top w:val="none" w:sz="0" w:space="0" w:color="auto"/>
        <w:left w:val="none" w:sz="0" w:space="0" w:color="auto"/>
        <w:bottom w:val="none" w:sz="0" w:space="0" w:color="auto"/>
        <w:right w:val="none" w:sz="0" w:space="0" w:color="auto"/>
      </w:divBdr>
    </w:div>
    <w:div w:id="1707952316">
      <w:bodyDiv w:val="1"/>
      <w:marLeft w:val="0"/>
      <w:marRight w:val="0"/>
      <w:marTop w:val="0"/>
      <w:marBottom w:val="0"/>
      <w:divBdr>
        <w:top w:val="none" w:sz="0" w:space="0" w:color="auto"/>
        <w:left w:val="none" w:sz="0" w:space="0" w:color="auto"/>
        <w:bottom w:val="none" w:sz="0" w:space="0" w:color="auto"/>
        <w:right w:val="none" w:sz="0" w:space="0" w:color="auto"/>
      </w:divBdr>
    </w:div>
    <w:div w:id="1708946993">
      <w:bodyDiv w:val="1"/>
      <w:marLeft w:val="0"/>
      <w:marRight w:val="0"/>
      <w:marTop w:val="0"/>
      <w:marBottom w:val="0"/>
      <w:divBdr>
        <w:top w:val="none" w:sz="0" w:space="0" w:color="auto"/>
        <w:left w:val="none" w:sz="0" w:space="0" w:color="auto"/>
        <w:bottom w:val="none" w:sz="0" w:space="0" w:color="auto"/>
        <w:right w:val="none" w:sz="0" w:space="0" w:color="auto"/>
      </w:divBdr>
    </w:div>
    <w:div w:id="1709403940">
      <w:bodyDiv w:val="1"/>
      <w:marLeft w:val="0"/>
      <w:marRight w:val="0"/>
      <w:marTop w:val="0"/>
      <w:marBottom w:val="0"/>
      <w:divBdr>
        <w:top w:val="none" w:sz="0" w:space="0" w:color="auto"/>
        <w:left w:val="none" w:sz="0" w:space="0" w:color="auto"/>
        <w:bottom w:val="none" w:sz="0" w:space="0" w:color="auto"/>
        <w:right w:val="none" w:sz="0" w:space="0" w:color="auto"/>
      </w:divBdr>
    </w:div>
    <w:div w:id="1709797058">
      <w:bodyDiv w:val="1"/>
      <w:marLeft w:val="0"/>
      <w:marRight w:val="0"/>
      <w:marTop w:val="0"/>
      <w:marBottom w:val="0"/>
      <w:divBdr>
        <w:top w:val="none" w:sz="0" w:space="0" w:color="auto"/>
        <w:left w:val="none" w:sz="0" w:space="0" w:color="auto"/>
        <w:bottom w:val="none" w:sz="0" w:space="0" w:color="auto"/>
        <w:right w:val="none" w:sz="0" w:space="0" w:color="auto"/>
      </w:divBdr>
    </w:div>
    <w:div w:id="1709983898">
      <w:bodyDiv w:val="1"/>
      <w:marLeft w:val="0"/>
      <w:marRight w:val="0"/>
      <w:marTop w:val="0"/>
      <w:marBottom w:val="0"/>
      <w:divBdr>
        <w:top w:val="none" w:sz="0" w:space="0" w:color="auto"/>
        <w:left w:val="none" w:sz="0" w:space="0" w:color="auto"/>
        <w:bottom w:val="none" w:sz="0" w:space="0" w:color="auto"/>
        <w:right w:val="none" w:sz="0" w:space="0" w:color="auto"/>
      </w:divBdr>
    </w:div>
    <w:div w:id="1710492308">
      <w:bodyDiv w:val="1"/>
      <w:marLeft w:val="0"/>
      <w:marRight w:val="0"/>
      <w:marTop w:val="0"/>
      <w:marBottom w:val="0"/>
      <w:divBdr>
        <w:top w:val="none" w:sz="0" w:space="0" w:color="auto"/>
        <w:left w:val="none" w:sz="0" w:space="0" w:color="auto"/>
        <w:bottom w:val="none" w:sz="0" w:space="0" w:color="auto"/>
        <w:right w:val="none" w:sz="0" w:space="0" w:color="auto"/>
      </w:divBdr>
    </w:div>
    <w:div w:id="1711297340">
      <w:bodyDiv w:val="1"/>
      <w:marLeft w:val="0"/>
      <w:marRight w:val="0"/>
      <w:marTop w:val="0"/>
      <w:marBottom w:val="0"/>
      <w:divBdr>
        <w:top w:val="none" w:sz="0" w:space="0" w:color="auto"/>
        <w:left w:val="none" w:sz="0" w:space="0" w:color="auto"/>
        <w:bottom w:val="none" w:sz="0" w:space="0" w:color="auto"/>
        <w:right w:val="none" w:sz="0" w:space="0" w:color="auto"/>
      </w:divBdr>
    </w:div>
    <w:div w:id="1713575345">
      <w:bodyDiv w:val="1"/>
      <w:marLeft w:val="0"/>
      <w:marRight w:val="0"/>
      <w:marTop w:val="0"/>
      <w:marBottom w:val="0"/>
      <w:divBdr>
        <w:top w:val="none" w:sz="0" w:space="0" w:color="auto"/>
        <w:left w:val="none" w:sz="0" w:space="0" w:color="auto"/>
        <w:bottom w:val="none" w:sz="0" w:space="0" w:color="auto"/>
        <w:right w:val="none" w:sz="0" w:space="0" w:color="auto"/>
      </w:divBdr>
    </w:div>
    <w:div w:id="1714842717">
      <w:bodyDiv w:val="1"/>
      <w:marLeft w:val="0"/>
      <w:marRight w:val="0"/>
      <w:marTop w:val="0"/>
      <w:marBottom w:val="0"/>
      <w:divBdr>
        <w:top w:val="none" w:sz="0" w:space="0" w:color="auto"/>
        <w:left w:val="none" w:sz="0" w:space="0" w:color="auto"/>
        <w:bottom w:val="none" w:sz="0" w:space="0" w:color="auto"/>
        <w:right w:val="none" w:sz="0" w:space="0" w:color="auto"/>
      </w:divBdr>
    </w:div>
    <w:div w:id="1715154456">
      <w:bodyDiv w:val="1"/>
      <w:marLeft w:val="0"/>
      <w:marRight w:val="0"/>
      <w:marTop w:val="0"/>
      <w:marBottom w:val="0"/>
      <w:divBdr>
        <w:top w:val="none" w:sz="0" w:space="0" w:color="auto"/>
        <w:left w:val="none" w:sz="0" w:space="0" w:color="auto"/>
        <w:bottom w:val="none" w:sz="0" w:space="0" w:color="auto"/>
        <w:right w:val="none" w:sz="0" w:space="0" w:color="auto"/>
      </w:divBdr>
    </w:div>
    <w:div w:id="1715736794">
      <w:bodyDiv w:val="1"/>
      <w:marLeft w:val="0"/>
      <w:marRight w:val="0"/>
      <w:marTop w:val="0"/>
      <w:marBottom w:val="0"/>
      <w:divBdr>
        <w:top w:val="none" w:sz="0" w:space="0" w:color="auto"/>
        <w:left w:val="none" w:sz="0" w:space="0" w:color="auto"/>
        <w:bottom w:val="none" w:sz="0" w:space="0" w:color="auto"/>
        <w:right w:val="none" w:sz="0" w:space="0" w:color="auto"/>
      </w:divBdr>
    </w:div>
    <w:div w:id="1716199635">
      <w:bodyDiv w:val="1"/>
      <w:marLeft w:val="0"/>
      <w:marRight w:val="0"/>
      <w:marTop w:val="0"/>
      <w:marBottom w:val="0"/>
      <w:divBdr>
        <w:top w:val="none" w:sz="0" w:space="0" w:color="auto"/>
        <w:left w:val="none" w:sz="0" w:space="0" w:color="auto"/>
        <w:bottom w:val="none" w:sz="0" w:space="0" w:color="auto"/>
        <w:right w:val="none" w:sz="0" w:space="0" w:color="auto"/>
      </w:divBdr>
    </w:div>
    <w:div w:id="1716656296">
      <w:bodyDiv w:val="1"/>
      <w:marLeft w:val="0"/>
      <w:marRight w:val="0"/>
      <w:marTop w:val="0"/>
      <w:marBottom w:val="0"/>
      <w:divBdr>
        <w:top w:val="none" w:sz="0" w:space="0" w:color="auto"/>
        <w:left w:val="none" w:sz="0" w:space="0" w:color="auto"/>
        <w:bottom w:val="none" w:sz="0" w:space="0" w:color="auto"/>
        <w:right w:val="none" w:sz="0" w:space="0" w:color="auto"/>
      </w:divBdr>
    </w:div>
    <w:div w:id="1717779767">
      <w:bodyDiv w:val="1"/>
      <w:marLeft w:val="0"/>
      <w:marRight w:val="0"/>
      <w:marTop w:val="0"/>
      <w:marBottom w:val="0"/>
      <w:divBdr>
        <w:top w:val="none" w:sz="0" w:space="0" w:color="auto"/>
        <w:left w:val="none" w:sz="0" w:space="0" w:color="auto"/>
        <w:bottom w:val="none" w:sz="0" w:space="0" w:color="auto"/>
        <w:right w:val="none" w:sz="0" w:space="0" w:color="auto"/>
      </w:divBdr>
    </w:div>
    <w:div w:id="1719011540">
      <w:bodyDiv w:val="1"/>
      <w:marLeft w:val="0"/>
      <w:marRight w:val="0"/>
      <w:marTop w:val="0"/>
      <w:marBottom w:val="0"/>
      <w:divBdr>
        <w:top w:val="none" w:sz="0" w:space="0" w:color="auto"/>
        <w:left w:val="none" w:sz="0" w:space="0" w:color="auto"/>
        <w:bottom w:val="none" w:sz="0" w:space="0" w:color="auto"/>
        <w:right w:val="none" w:sz="0" w:space="0" w:color="auto"/>
      </w:divBdr>
    </w:div>
    <w:div w:id="1720664330">
      <w:bodyDiv w:val="1"/>
      <w:marLeft w:val="0"/>
      <w:marRight w:val="0"/>
      <w:marTop w:val="0"/>
      <w:marBottom w:val="0"/>
      <w:divBdr>
        <w:top w:val="none" w:sz="0" w:space="0" w:color="auto"/>
        <w:left w:val="none" w:sz="0" w:space="0" w:color="auto"/>
        <w:bottom w:val="none" w:sz="0" w:space="0" w:color="auto"/>
        <w:right w:val="none" w:sz="0" w:space="0" w:color="auto"/>
      </w:divBdr>
    </w:div>
    <w:div w:id="1722365431">
      <w:bodyDiv w:val="1"/>
      <w:marLeft w:val="0"/>
      <w:marRight w:val="0"/>
      <w:marTop w:val="0"/>
      <w:marBottom w:val="0"/>
      <w:divBdr>
        <w:top w:val="none" w:sz="0" w:space="0" w:color="auto"/>
        <w:left w:val="none" w:sz="0" w:space="0" w:color="auto"/>
        <w:bottom w:val="none" w:sz="0" w:space="0" w:color="auto"/>
        <w:right w:val="none" w:sz="0" w:space="0" w:color="auto"/>
      </w:divBdr>
    </w:div>
    <w:div w:id="1723946386">
      <w:bodyDiv w:val="1"/>
      <w:marLeft w:val="0"/>
      <w:marRight w:val="0"/>
      <w:marTop w:val="0"/>
      <w:marBottom w:val="0"/>
      <w:divBdr>
        <w:top w:val="none" w:sz="0" w:space="0" w:color="auto"/>
        <w:left w:val="none" w:sz="0" w:space="0" w:color="auto"/>
        <w:bottom w:val="none" w:sz="0" w:space="0" w:color="auto"/>
        <w:right w:val="none" w:sz="0" w:space="0" w:color="auto"/>
      </w:divBdr>
    </w:div>
    <w:div w:id="1724060750">
      <w:bodyDiv w:val="1"/>
      <w:marLeft w:val="0"/>
      <w:marRight w:val="0"/>
      <w:marTop w:val="0"/>
      <w:marBottom w:val="0"/>
      <w:divBdr>
        <w:top w:val="none" w:sz="0" w:space="0" w:color="auto"/>
        <w:left w:val="none" w:sz="0" w:space="0" w:color="auto"/>
        <w:bottom w:val="none" w:sz="0" w:space="0" w:color="auto"/>
        <w:right w:val="none" w:sz="0" w:space="0" w:color="auto"/>
      </w:divBdr>
    </w:div>
    <w:div w:id="1725719603">
      <w:bodyDiv w:val="1"/>
      <w:marLeft w:val="0"/>
      <w:marRight w:val="0"/>
      <w:marTop w:val="0"/>
      <w:marBottom w:val="0"/>
      <w:divBdr>
        <w:top w:val="none" w:sz="0" w:space="0" w:color="auto"/>
        <w:left w:val="none" w:sz="0" w:space="0" w:color="auto"/>
        <w:bottom w:val="none" w:sz="0" w:space="0" w:color="auto"/>
        <w:right w:val="none" w:sz="0" w:space="0" w:color="auto"/>
      </w:divBdr>
    </w:div>
    <w:div w:id="1725759635">
      <w:bodyDiv w:val="1"/>
      <w:marLeft w:val="0"/>
      <w:marRight w:val="0"/>
      <w:marTop w:val="0"/>
      <w:marBottom w:val="0"/>
      <w:divBdr>
        <w:top w:val="none" w:sz="0" w:space="0" w:color="auto"/>
        <w:left w:val="none" w:sz="0" w:space="0" w:color="auto"/>
        <w:bottom w:val="none" w:sz="0" w:space="0" w:color="auto"/>
        <w:right w:val="none" w:sz="0" w:space="0" w:color="auto"/>
      </w:divBdr>
    </w:div>
    <w:div w:id="1726760847">
      <w:bodyDiv w:val="1"/>
      <w:marLeft w:val="0"/>
      <w:marRight w:val="0"/>
      <w:marTop w:val="0"/>
      <w:marBottom w:val="0"/>
      <w:divBdr>
        <w:top w:val="none" w:sz="0" w:space="0" w:color="auto"/>
        <w:left w:val="none" w:sz="0" w:space="0" w:color="auto"/>
        <w:bottom w:val="none" w:sz="0" w:space="0" w:color="auto"/>
        <w:right w:val="none" w:sz="0" w:space="0" w:color="auto"/>
      </w:divBdr>
    </w:div>
    <w:div w:id="1727989355">
      <w:bodyDiv w:val="1"/>
      <w:marLeft w:val="0"/>
      <w:marRight w:val="0"/>
      <w:marTop w:val="0"/>
      <w:marBottom w:val="0"/>
      <w:divBdr>
        <w:top w:val="none" w:sz="0" w:space="0" w:color="auto"/>
        <w:left w:val="none" w:sz="0" w:space="0" w:color="auto"/>
        <w:bottom w:val="none" w:sz="0" w:space="0" w:color="auto"/>
        <w:right w:val="none" w:sz="0" w:space="0" w:color="auto"/>
      </w:divBdr>
    </w:div>
    <w:div w:id="1728144189">
      <w:bodyDiv w:val="1"/>
      <w:marLeft w:val="0"/>
      <w:marRight w:val="0"/>
      <w:marTop w:val="0"/>
      <w:marBottom w:val="0"/>
      <w:divBdr>
        <w:top w:val="none" w:sz="0" w:space="0" w:color="auto"/>
        <w:left w:val="none" w:sz="0" w:space="0" w:color="auto"/>
        <w:bottom w:val="none" w:sz="0" w:space="0" w:color="auto"/>
        <w:right w:val="none" w:sz="0" w:space="0" w:color="auto"/>
      </w:divBdr>
    </w:div>
    <w:div w:id="1732145983">
      <w:bodyDiv w:val="1"/>
      <w:marLeft w:val="0"/>
      <w:marRight w:val="0"/>
      <w:marTop w:val="0"/>
      <w:marBottom w:val="0"/>
      <w:divBdr>
        <w:top w:val="none" w:sz="0" w:space="0" w:color="auto"/>
        <w:left w:val="none" w:sz="0" w:space="0" w:color="auto"/>
        <w:bottom w:val="none" w:sz="0" w:space="0" w:color="auto"/>
        <w:right w:val="none" w:sz="0" w:space="0" w:color="auto"/>
      </w:divBdr>
    </w:div>
    <w:div w:id="1733851575">
      <w:bodyDiv w:val="1"/>
      <w:marLeft w:val="0"/>
      <w:marRight w:val="0"/>
      <w:marTop w:val="0"/>
      <w:marBottom w:val="0"/>
      <w:divBdr>
        <w:top w:val="none" w:sz="0" w:space="0" w:color="auto"/>
        <w:left w:val="none" w:sz="0" w:space="0" w:color="auto"/>
        <w:bottom w:val="none" w:sz="0" w:space="0" w:color="auto"/>
        <w:right w:val="none" w:sz="0" w:space="0" w:color="auto"/>
      </w:divBdr>
    </w:div>
    <w:div w:id="1734304334">
      <w:bodyDiv w:val="1"/>
      <w:marLeft w:val="0"/>
      <w:marRight w:val="0"/>
      <w:marTop w:val="0"/>
      <w:marBottom w:val="0"/>
      <w:divBdr>
        <w:top w:val="none" w:sz="0" w:space="0" w:color="auto"/>
        <w:left w:val="none" w:sz="0" w:space="0" w:color="auto"/>
        <w:bottom w:val="none" w:sz="0" w:space="0" w:color="auto"/>
        <w:right w:val="none" w:sz="0" w:space="0" w:color="auto"/>
      </w:divBdr>
    </w:div>
    <w:div w:id="1734355982">
      <w:bodyDiv w:val="1"/>
      <w:marLeft w:val="0"/>
      <w:marRight w:val="0"/>
      <w:marTop w:val="0"/>
      <w:marBottom w:val="0"/>
      <w:divBdr>
        <w:top w:val="none" w:sz="0" w:space="0" w:color="auto"/>
        <w:left w:val="none" w:sz="0" w:space="0" w:color="auto"/>
        <w:bottom w:val="none" w:sz="0" w:space="0" w:color="auto"/>
        <w:right w:val="none" w:sz="0" w:space="0" w:color="auto"/>
      </w:divBdr>
    </w:div>
    <w:div w:id="1737775096">
      <w:bodyDiv w:val="1"/>
      <w:marLeft w:val="0"/>
      <w:marRight w:val="0"/>
      <w:marTop w:val="0"/>
      <w:marBottom w:val="0"/>
      <w:divBdr>
        <w:top w:val="none" w:sz="0" w:space="0" w:color="auto"/>
        <w:left w:val="none" w:sz="0" w:space="0" w:color="auto"/>
        <w:bottom w:val="none" w:sz="0" w:space="0" w:color="auto"/>
        <w:right w:val="none" w:sz="0" w:space="0" w:color="auto"/>
      </w:divBdr>
    </w:div>
    <w:div w:id="1738477926">
      <w:bodyDiv w:val="1"/>
      <w:marLeft w:val="0"/>
      <w:marRight w:val="0"/>
      <w:marTop w:val="0"/>
      <w:marBottom w:val="0"/>
      <w:divBdr>
        <w:top w:val="none" w:sz="0" w:space="0" w:color="auto"/>
        <w:left w:val="none" w:sz="0" w:space="0" w:color="auto"/>
        <w:bottom w:val="none" w:sz="0" w:space="0" w:color="auto"/>
        <w:right w:val="none" w:sz="0" w:space="0" w:color="auto"/>
      </w:divBdr>
    </w:div>
    <w:div w:id="1739666232">
      <w:bodyDiv w:val="1"/>
      <w:marLeft w:val="0"/>
      <w:marRight w:val="0"/>
      <w:marTop w:val="0"/>
      <w:marBottom w:val="0"/>
      <w:divBdr>
        <w:top w:val="none" w:sz="0" w:space="0" w:color="auto"/>
        <w:left w:val="none" w:sz="0" w:space="0" w:color="auto"/>
        <w:bottom w:val="none" w:sz="0" w:space="0" w:color="auto"/>
        <w:right w:val="none" w:sz="0" w:space="0" w:color="auto"/>
      </w:divBdr>
    </w:div>
    <w:div w:id="1740132101">
      <w:bodyDiv w:val="1"/>
      <w:marLeft w:val="0"/>
      <w:marRight w:val="0"/>
      <w:marTop w:val="0"/>
      <w:marBottom w:val="0"/>
      <w:divBdr>
        <w:top w:val="none" w:sz="0" w:space="0" w:color="auto"/>
        <w:left w:val="none" w:sz="0" w:space="0" w:color="auto"/>
        <w:bottom w:val="none" w:sz="0" w:space="0" w:color="auto"/>
        <w:right w:val="none" w:sz="0" w:space="0" w:color="auto"/>
      </w:divBdr>
    </w:div>
    <w:div w:id="1740397948">
      <w:bodyDiv w:val="1"/>
      <w:marLeft w:val="0"/>
      <w:marRight w:val="0"/>
      <w:marTop w:val="0"/>
      <w:marBottom w:val="0"/>
      <w:divBdr>
        <w:top w:val="none" w:sz="0" w:space="0" w:color="auto"/>
        <w:left w:val="none" w:sz="0" w:space="0" w:color="auto"/>
        <w:bottom w:val="none" w:sz="0" w:space="0" w:color="auto"/>
        <w:right w:val="none" w:sz="0" w:space="0" w:color="auto"/>
      </w:divBdr>
    </w:div>
    <w:div w:id="1744986334">
      <w:bodyDiv w:val="1"/>
      <w:marLeft w:val="0"/>
      <w:marRight w:val="0"/>
      <w:marTop w:val="0"/>
      <w:marBottom w:val="0"/>
      <w:divBdr>
        <w:top w:val="none" w:sz="0" w:space="0" w:color="auto"/>
        <w:left w:val="none" w:sz="0" w:space="0" w:color="auto"/>
        <w:bottom w:val="none" w:sz="0" w:space="0" w:color="auto"/>
        <w:right w:val="none" w:sz="0" w:space="0" w:color="auto"/>
      </w:divBdr>
    </w:div>
    <w:div w:id="1745420539">
      <w:bodyDiv w:val="1"/>
      <w:marLeft w:val="0"/>
      <w:marRight w:val="0"/>
      <w:marTop w:val="0"/>
      <w:marBottom w:val="0"/>
      <w:divBdr>
        <w:top w:val="none" w:sz="0" w:space="0" w:color="auto"/>
        <w:left w:val="none" w:sz="0" w:space="0" w:color="auto"/>
        <w:bottom w:val="none" w:sz="0" w:space="0" w:color="auto"/>
        <w:right w:val="none" w:sz="0" w:space="0" w:color="auto"/>
      </w:divBdr>
    </w:div>
    <w:div w:id="1745879250">
      <w:bodyDiv w:val="1"/>
      <w:marLeft w:val="0"/>
      <w:marRight w:val="0"/>
      <w:marTop w:val="0"/>
      <w:marBottom w:val="0"/>
      <w:divBdr>
        <w:top w:val="none" w:sz="0" w:space="0" w:color="auto"/>
        <w:left w:val="none" w:sz="0" w:space="0" w:color="auto"/>
        <w:bottom w:val="none" w:sz="0" w:space="0" w:color="auto"/>
        <w:right w:val="none" w:sz="0" w:space="0" w:color="auto"/>
      </w:divBdr>
    </w:div>
    <w:div w:id="1746416456">
      <w:bodyDiv w:val="1"/>
      <w:marLeft w:val="0"/>
      <w:marRight w:val="0"/>
      <w:marTop w:val="0"/>
      <w:marBottom w:val="0"/>
      <w:divBdr>
        <w:top w:val="none" w:sz="0" w:space="0" w:color="auto"/>
        <w:left w:val="none" w:sz="0" w:space="0" w:color="auto"/>
        <w:bottom w:val="none" w:sz="0" w:space="0" w:color="auto"/>
        <w:right w:val="none" w:sz="0" w:space="0" w:color="auto"/>
      </w:divBdr>
    </w:div>
    <w:div w:id="1748728305">
      <w:bodyDiv w:val="1"/>
      <w:marLeft w:val="0"/>
      <w:marRight w:val="0"/>
      <w:marTop w:val="0"/>
      <w:marBottom w:val="0"/>
      <w:divBdr>
        <w:top w:val="none" w:sz="0" w:space="0" w:color="auto"/>
        <w:left w:val="none" w:sz="0" w:space="0" w:color="auto"/>
        <w:bottom w:val="none" w:sz="0" w:space="0" w:color="auto"/>
        <w:right w:val="none" w:sz="0" w:space="0" w:color="auto"/>
      </w:divBdr>
    </w:div>
    <w:div w:id="1750930320">
      <w:bodyDiv w:val="1"/>
      <w:marLeft w:val="0"/>
      <w:marRight w:val="0"/>
      <w:marTop w:val="0"/>
      <w:marBottom w:val="0"/>
      <w:divBdr>
        <w:top w:val="none" w:sz="0" w:space="0" w:color="auto"/>
        <w:left w:val="none" w:sz="0" w:space="0" w:color="auto"/>
        <w:bottom w:val="none" w:sz="0" w:space="0" w:color="auto"/>
        <w:right w:val="none" w:sz="0" w:space="0" w:color="auto"/>
      </w:divBdr>
    </w:div>
    <w:div w:id="1751778353">
      <w:bodyDiv w:val="1"/>
      <w:marLeft w:val="0"/>
      <w:marRight w:val="0"/>
      <w:marTop w:val="0"/>
      <w:marBottom w:val="0"/>
      <w:divBdr>
        <w:top w:val="none" w:sz="0" w:space="0" w:color="auto"/>
        <w:left w:val="none" w:sz="0" w:space="0" w:color="auto"/>
        <w:bottom w:val="none" w:sz="0" w:space="0" w:color="auto"/>
        <w:right w:val="none" w:sz="0" w:space="0" w:color="auto"/>
      </w:divBdr>
    </w:div>
    <w:div w:id="1751850694">
      <w:bodyDiv w:val="1"/>
      <w:marLeft w:val="0"/>
      <w:marRight w:val="0"/>
      <w:marTop w:val="0"/>
      <w:marBottom w:val="0"/>
      <w:divBdr>
        <w:top w:val="none" w:sz="0" w:space="0" w:color="auto"/>
        <w:left w:val="none" w:sz="0" w:space="0" w:color="auto"/>
        <w:bottom w:val="none" w:sz="0" w:space="0" w:color="auto"/>
        <w:right w:val="none" w:sz="0" w:space="0" w:color="auto"/>
      </w:divBdr>
    </w:div>
    <w:div w:id="1752462998">
      <w:bodyDiv w:val="1"/>
      <w:marLeft w:val="0"/>
      <w:marRight w:val="0"/>
      <w:marTop w:val="0"/>
      <w:marBottom w:val="0"/>
      <w:divBdr>
        <w:top w:val="none" w:sz="0" w:space="0" w:color="auto"/>
        <w:left w:val="none" w:sz="0" w:space="0" w:color="auto"/>
        <w:bottom w:val="none" w:sz="0" w:space="0" w:color="auto"/>
        <w:right w:val="none" w:sz="0" w:space="0" w:color="auto"/>
      </w:divBdr>
    </w:div>
    <w:div w:id="1754693368">
      <w:bodyDiv w:val="1"/>
      <w:marLeft w:val="0"/>
      <w:marRight w:val="0"/>
      <w:marTop w:val="0"/>
      <w:marBottom w:val="0"/>
      <w:divBdr>
        <w:top w:val="none" w:sz="0" w:space="0" w:color="auto"/>
        <w:left w:val="none" w:sz="0" w:space="0" w:color="auto"/>
        <w:bottom w:val="none" w:sz="0" w:space="0" w:color="auto"/>
        <w:right w:val="none" w:sz="0" w:space="0" w:color="auto"/>
      </w:divBdr>
    </w:div>
    <w:div w:id="1754858015">
      <w:bodyDiv w:val="1"/>
      <w:marLeft w:val="0"/>
      <w:marRight w:val="0"/>
      <w:marTop w:val="0"/>
      <w:marBottom w:val="0"/>
      <w:divBdr>
        <w:top w:val="none" w:sz="0" w:space="0" w:color="auto"/>
        <w:left w:val="none" w:sz="0" w:space="0" w:color="auto"/>
        <w:bottom w:val="none" w:sz="0" w:space="0" w:color="auto"/>
        <w:right w:val="none" w:sz="0" w:space="0" w:color="auto"/>
      </w:divBdr>
    </w:div>
    <w:div w:id="1758549267">
      <w:bodyDiv w:val="1"/>
      <w:marLeft w:val="0"/>
      <w:marRight w:val="0"/>
      <w:marTop w:val="0"/>
      <w:marBottom w:val="0"/>
      <w:divBdr>
        <w:top w:val="none" w:sz="0" w:space="0" w:color="auto"/>
        <w:left w:val="none" w:sz="0" w:space="0" w:color="auto"/>
        <w:bottom w:val="none" w:sz="0" w:space="0" w:color="auto"/>
        <w:right w:val="none" w:sz="0" w:space="0" w:color="auto"/>
      </w:divBdr>
    </w:div>
    <w:div w:id="1759666744">
      <w:bodyDiv w:val="1"/>
      <w:marLeft w:val="0"/>
      <w:marRight w:val="0"/>
      <w:marTop w:val="0"/>
      <w:marBottom w:val="0"/>
      <w:divBdr>
        <w:top w:val="none" w:sz="0" w:space="0" w:color="auto"/>
        <w:left w:val="none" w:sz="0" w:space="0" w:color="auto"/>
        <w:bottom w:val="none" w:sz="0" w:space="0" w:color="auto"/>
        <w:right w:val="none" w:sz="0" w:space="0" w:color="auto"/>
      </w:divBdr>
    </w:div>
    <w:div w:id="1760563642">
      <w:bodyDiv w:val="1"/>
      <w:marLeft w:val="0"/>
      <w:marRight w:val="0"/>
      <w:marTop w:val="0"/>
      <w:marBottom w:val="0"/>
      <w:divBdr>
        <w:top w:val="none" w:sz="0" w:space="0" w:color="auto"/>
        <w:left w:val="none" w:sz="0" w:space="0" w:color="auto"/>
        <w:bottom w:val="none" w:sz="0" w:space="0" w:color="auto"/>
        <w:right w:val="none" w:sz="0" w:space="0" w:color="auto"/>
      </w:divBdr>
    </w:div>
    <w:div w:id="1763647556">
      <w:bodyDiv w:val="1"/>
      <w:marLeft w:val="0"/>
      <w:marRight w:val="0"/>
      <w:marTop w:val="0"/>
      <w:marBottom w:val="0"/>
      <w:divBdr>
        <w:top w:val="none" w:sz="0" w:space="0" w:color="auto"/>
        <w:left w:val="none" w:sz="0" w:space="0" w:color="auto"/>
        <w:bottom w:val="none" w:sz="0" w:space="0" w:color="auto"/>
        <w:right w:val="none" w:sz="0" w:space="0" w:color="auto"/>
      </w:divBdr>
    </w:div>
    <w:div w:id="1763649324">
      <w:bodyDiv w:val="1"/>
      <w:marLeft w:val="0"/>
      <w:marRight w:val="0"/>
      <w:marTop w:val="0"/>
      <w:marBottom w:val="0"/>
      <w:divBdr>
        <w:top w:val="none" w:sz="0" w:space="0" w:color="auto"/>
        <w:left w:val="none" w:sz="0" w:space="0" w:color="auto"/>
        <w:bottom w:val="none" w:sz="0" w:space="0" w:color="auto"/>
        <w:right w:val="none" w:sz="0" w:space="0" w:color="auto"/>
      </w:divBdr>
    </w:div>
    <w:div w:id="1763792383">
      <w:bodyDiv w:val="1"/>
      <w:marLeft w:val="0"/>
      <w:marRight w:val="0"/>
      <w:marTop w:val="0"/>
      <w:marBottom w:val="0"/>
      <w:divBdr>
        <w:top w:val="none" w:sz="0" w:space="0" w:color="auto"/>
        <w:left w:val="none" w:sz="0" w:space="0" w:color="auto"/>
        <w:bottom w:val="none" w:sz="0" w:space="0" w:color="auto"/>
        <w:right w:val="none" w:sz="0" w:space="0" w:color="auto"/>
      </w:divBdr>
    </w:div>
    <w:div w:id="1765758179">
      <w:bodyDiv w:val="1"/>
      <w:marLeft w:val="0"/>
      <w:marRight w:val="0"/>
      <w:marTop w:val="0"/>
      <w:marBottom w:val="0"/>
      <w:divBdr>
        <w:top w:val="none" w:sz="0" w:space="0" w:color="auto"/>
        <w:left w:val="none" w:sz="0" w:space="0" w:color="auto"/>
        <w:bottom w:val="none" w:sz="0" w:space="0" w:color="auto"/>
        <w:right w:val="none" w:sz="0" w:space="0" w:color="auto"/>
      </w:divBdr>
    </w:div>
    <w:div w:id="1766535419">
      <w:bodyDiv w:val="1"/>
      <w:marLeft w:val="0"/>
      <w:marRight w:val="0"/>
      <w:marTop w:val="0"/>
      <w:marBottom w:val="0"/>
      <w:divBdr>
        <w:top w:val="none" w:sz="0" w:space="0" w:color="auto"/>
        <w:left w:val="none" w:sz="0" w:space="0" w:color="auto"/>
        <w:bottom w:val="none" w:sz="0" w:space="0" w:color="auto"/>
        <w:right w:val="none" w:sz="0" w:space="0" w:color="auto"/>
      </w:divBdr>
    </w:div>
    <w:div w:id="1767573705">
      <w:bodyDiv w:val="1"/>
      <w:marLeft w:val="0"/>
      <w:marRight w:val="0"/>
      <w:marTop w:val="0"/>
      <w:marBottom w:val="0"/>
      <w:divBdr>
        <w:top w:val="none" w:sz="0" w:space="0" w:color="auto"/>
        <w:left w:val="none" w:sz="0" w:space="0" w:color="auto"/>
        <w:bottom w:val="none" w:sz="0" w:space="0" w:color="auto"/>
        <w:right w:val="none" w:sz="0" w:space="0" w:color="auto"/>
      </w:divBdr>
    </w:div>
    <w:div w:id="1768696936">
      <w:bodyDiv w:val="1"/>
      <w:marLeft w:val="0"/>
      <w:marRight w:val="0"/>
      <w:marTop w:val="0"/>
      <w:marBottom w:val="0"/>
      <w:divBdr>
        <w:top w:val="none" w:sz="0" w:space="0" w:color="auto"/>
        <w:left w:val="none" w:sz="0" w:space="0" w:color="auto"/>
        <w:bottom w:val="none" w:sz="0" w:space="0" w:color="auto"/>
        <w:right w:val="none" w:sz="0" w:space="0" w:color="auto"/>
      </w:divBdr>
    </w:div>
    <w:div w:id="1769811536">
      <w:bodyDiv w:val="1"/>
      <w:marLeft w:val="0"/>
      <w:marRight w:val="0"/>
      <w:marTop w:val="0"/>
      <w:marBottom w:val="0"/>
      <w:divBdr>
        <w:top w:val="none" w:sz="0" w:space="0" w:color="auto"/>
        <w:left w:val="none" w:sz="0" w:space="0" w:color="auto"/>
        <w:bottom w:val="none" w:sz="0" w:space="0" w:color="auto"/>
        <w:right w:val="none" w:sz="0" w:space="0" w:color="auto"/>
      </w:divBdr>
    </w:div>
    <w:div w:id="1770276193">
      <w:bodyDiv w:val="1"/>
      <w:marLeft w:val="0"/>
      <w:marRight w:val="0"/>
      <w:marTop w:val="0"/>
      <w:marBottom w:val="0"/>
      <w:divBdr>
        <w:top w:val="none" w:sz="0" w:space="0" w:color="auto"/>
        <w:left w:val="none" w:sz="0" w:space="0" w:color="auto"/>
        <w:bottom w:val="none" w:sz="0" w:space="0" w:color="auto"/>
        <w:right w:val="none" w:sz="0" w:space="0" w:color="auto"/>
      </w:divBdr>
    </w:div>
    <w:div w:id="1771462397">
      <w:bodyDiv w:val="1"/>
      <w:marLeft w:val="0"/>
      <w:marRight w:val="0"/>
      <w:marTop w:val="0"/>
      <w:marBottom w:val="0"/>
      <w:divBdr>
        <w:top w:val="none" w:sz="0" w:space="0" w:color="auto"/>
        <w:left w:val="none" w:sz="0" w:space="0" w:color="auto"/>
        <w:bottom w:val="none" w:sz="0" w:space="0" w:color="auto"/>
        <w:right w:val="none" w:sz="0" w:space="0" w:color="auto"/>
      </w:divBdr>
    </w:div>
    <w:div w:id="1772122175">
      <w:bodyDiv w:val="1"/>
      <w:marLeft w:val="0"/>
      <w:marRight w:val="0"/>
      <w:marTop w:val="0"/>
      <w:marBottom w:val="0"/>
      <w:divBdr>
        <w:top w:val="none" w:sz="0" w:space="0" w:color="auto"/>
        <w:left w:val="none" w:sz="0" w:space="0" w:color="auto"/>
        <w:bottom w:val="none" w:sz="0" w:space="0" w:color="auto"/>
        <w:right w:val="none" w:sz="0" w:space="0" w:color="auto"/>
      </w:divBdr>
    </w:div>
    <w:div w:id="1772622014">
      <w:bodyDiv w:val="1"/>
      <w:marLeft w:val="0"/>
      <w:marRight w:val="0"/>
      <w:marTop w:val="0"/>
      <w:marBottom w:val="0"/>
      <w:divBdr>
        <w:top w:val="none" w:sz="0" w:space="0" w:color="auto"/>
        <w:left w:val="none" w:sz="0" w:space="0" w:color="auto"/>
        <w:bottom w:val="none" w:sz="0" w:space="0" w:color="auto"/>
        <w:right w:val="none" w:sz="0" w:space="0" w:color="auto"/>
      </w:divBdr>
    </w:div>
    <w:div w:id="1775980579">
      <w:bodyDiv w:val="1"/>
      <w:marLeft w:val="0"/>
      <w:marRight w:val="0"/>
      <w:marTop w:val="0"/>
      <w:marBottom w:val="0"/>
      <w:divBdr>
        <w:top w:val="none" w:sz="0" w:space="0" w:color="auto"/>
        <w:left w:val="none" w:sz="0" w:space="0" w:color="auto"/>
        <w:bottom w:val="none" w:sz="0" w:space="0" w:color="auto"/>
        <w:right w:val="none" w:sz="0" w:space="0" w:color="auto"/>
      </w:divBdr>
    </w:div>
    <w:div w:id="1776946680">
      <w:bodyDiv w:val="1"/>
      <w:marLeft w:val="0"/>
      <w:marRight w:val="0"/>
      <w:marTop w:val="0"/>
      <w:marBottom w:val="0"/>
      <w:divBdr>
        <w:top w:val="none" w:sz="0" w:space="0" w:color="auto"/>
        <w:left w:val="none" w:sz="0" w:space="0" w:color="auto"/>
        <w:bottom w:val="none" w:sz="0" w:space="0" w:color="auto"/>
        <w:right w:val="none" w:sz="0" w:space="0" w:color="auto"/>
      </w:divBdr>
    </w:div>
    <w:div w:id="1778022069">
      <w:bodyDiv w:val="1"/>
      <w:marLeft w:val="0"/>
      <w:marRight w:val="0"/>
      <w:marTop w:val="0"/>
      <w:marBottom w:val="0"/>
      <w:divBdr>
        <w:top w:val="none" w:sz="0" w:space="0" w:color="auto"/>
        <w:left w:val="none" w:sz="0" w:space="0" w:color="auto"/>
        <w:bottom w:val="none" w:sz="0" w:space="0" w:color="auto"/>
        <w:right w:val="none" w:sz="0" w:space="0" w:color="auto"/>
      </w:divBdr>
    </w:div>
    <w:div w:id="1778910473">
      <w:bodyDiv w:val="1"/>
      <w:marLeft w:val="0"/>
      <w:marRight w:val="0"/>
      <w:marTop w:val="0"/>
      <w:marBottom w:val="0"/>
      <w:divBdr>
        <w:top w:val="none" w:sz="0" w:space="0" w:color="auto"/>
        <w:left w:val="none" w:sz="0" w:space="0" w:color="auto"/>
        <w:bottom w:val="none" w:sz="0" w:space="0" w:color="auto"/>
        <w:right w:val="none" w:sz="0" w:space="0" w:color="auto"/>
      </w:divBdr>
    </w:div>
    <w:div w:id="1779251929">
      <w:bodyDiv w:val="1"/>
      <w:marLeft w:val="0"/>
      <w:marRight w:val="0"/>
      <w:marTop w:val="0"/>
      <w:marBottom w:val="0"/>
      <w:divBdr>
        <w:top w:val="none" w:sz="0" w:space="0" w:color="auto"/>
        <w:left w:val="none" w:sz="0" w:space="0" w:color="auto"/>
        <w:bottom w:val="none" w:sz="0" w:space="0" w:color="auto"/>
        <w:right w:val="none" w:sz="0" w:space="0" w:color="auto"/>
      </w:divBdr>
    </w:div>
    <w:div w:id="1783067535">
      <w:bodyDiv w:val="1"/>
      <w:marLeft w:val="0"/>
      <w:marRight w:val="0"/>
      <w:marTop w:val="0"/>
      <w:marBottom w:val="0"/>
      <w:divBdr>
        <w:top w:val="none" w:sz="0" w:space="0" w:color="auto"/>
        <w:left w:val="none" w:sz="0" w:space="0" w:color="auto"/>
        <w:bottom w:val="none" w:sz="0" w:space="0" w:color="auto"/>
        <w:right w:val="none" w:sz="0" w:space="0" w:color="auto"/>
      </w:divBdr>
    </w:div>
    <w:div w:id="1785297223">
      <w:bodyDiv w:val="1"/>
      <w:marLeft w:val="0"/>
      <w:marRight w:val="0"/>
      <w:marTop w:val="0"/>
      <w:marBottom w:val="0"/>
      <w:divBdr>
        <w:top w:val="none" w:sz="0" w:space="0" w:color="auto"/>
        <w:left w:val="none" w:sz="0" w:space="0" w:color="auto"/>
        <w:bottom w:val="none" w:sz="0" w:space="0" w:color="auto"/>
        <w:right w:val="none" w:sz="0" w:space="0" w:color="auto"/>
      </w:divBdr>
    </w:div>
    <w:div w:id="1786345196">
      <w:bodyDiv w:val="1"/>
      <w:marLeft w:val="0"/>
      <w:marRight w:val="0"/>
      <w:marTop w:val="0"/>
      <w:marBottom w:val="0"/>
      <w:divBdr>
        <w:top w:val="none" w:sz="0" w:space="0" w:color="auto"/>
        <w:left w:val="none" w:sz="0" w:space="0" w:color="auto"/>
        <w:bottom w:val="none" w:sz="0" w:space="0" w:color="auto"/>
        <w:right w:val="none" w:sz="0" w:space="0" w:color="auto"/>
      </w:divBdr>
    </w:div>
    <w:div w:id="1786657896">
      <w:bodyDiv w:val="1"/>
      <w:marLeft w:val="0"/>
      <w:marRight w:val="0"/>
      <w:marTop w:val="0"/>
      <w:marBottom w:val="0"/>
      <w:divBdr>
        <w:top w:val="none" w:sz="0" w:space="0" w:color="auto"/>
        <w:left w:val="none" w:sz="0" w:space="0" w:color="auto"/>
        <w:bottom w:val="none" w:sz="0" w:space="0" w:color="auto"/>
        <w:right w:val="none" w:sz="0" w:space="0" w:color="auto"/>
      </w:divBdr>
    </w:div>
    <w:div w:id="1786802588">
      <w:bodyDiv w:val="1"/>
      <w:marLeft w:val="0"/>
      <w:marRight w:val="0"/>
      <w:marTop w:val="0"/>
      <w:marBottom w:val="0"/>
      <w:divBdr>
        <w:top w:val="none" w:sz="0" w:space="0" w:color="auto"/>
        <w:left w:val="none" w:sz="0" w:space="0" w:color="auto"/>
        <w:bottom w:val="none" w:sz="0" w:space="0" w:color="auto"/>
        <w:right w:val="none" w:sz="0" w:space="0" w:color="auto"/>
      </w:divBdr>
    </w:div>
    <w:div w:id="1787920139">
      <w:bodyDiv w:val="1"/>
      <w:marLeft w:val="0"/>
      <w:marRight w:val="0"/>
      <w:marTop w:val="0"/>
      <w:marBottom w:val="0"/>
      <w:divBdr>
        <w:top w:val="none" w:sz="0" w:space="0" w:color="auto"/>
        <w:left w:val="none" w:sz="0" w:space="0" w:color="auto"/>
        <w:bottom w:val="none" w:sz="0" w:space="0" w:color="auto"/>
        <w:right w:val="none" w:sz="0" w:space="0" w:color="auto"/>
      </w:divBdr>
    </w:div>
    <w:div w:id="1791897330">
      <w:bodyDiv w:val="1"/>
      <w:marLeft w:val="0"/>
      <w:marRight w:val="0"/>
      <w:marTop w:val="0"/>
      <w:marBottom w:val="0"/>
      <w:divBdr>
        <w:top w:val="none" w:sz="0" w:space="0" w:color="auto"/>
        <w:left w:val="none" w:sz="0" w:space="0" w:color="auto"/>
        <w:bottom w:val="none" w:sz="0" w:space="0" w:color="auto"/>
        <w:right w:val="none" w:sz="0" w:space="0" w:color="auto"/>
      </w:divBdr>
    </w:div>
    <w:div w:id="1792938994">
      <w:bodyDiv w:val="1"/>
      <w:marLeft w:val="0"/>
      <w:marRight w:val="0"/>
      <w:marTop w:val="0"/>
      <w:marBottom w:val="0"/>
      <w:divBdr>
        <w:top w:val="none" w:sz="0" w:space="0" w:color="auto"/>
        <w:left w:val="none" w:sz="0" w:space="0" w:color="auto"/>
        <w:bottom w:val="none" w:sz="0" w:space="0" w:color="auto"/>
        <w:right w:val="none" w:sz="0" w:space="0" w:color="auto"/>
      </w:divBdr>
    </w:div>
    <w:div w:id="1794472995">
      <w:bodyDiv w:val="1"/>
      <w:marLeft w:val="0"/>
      <w:marRight w:val="0"/>
      <w:marTop w:val="0"/>
      <w:marBottom w:val="0"/>
      <w:divBdr>
        <w:top w:val="none" w:sz="0" w:space="0" w:color="auto"/>
        <w:left w:val="none" w:sz="0" w:space="0" w:color="auto"/>
        <w:bottom w:val="none" w:sz="0" w:space="0" w:color="auto"/>
        <w:right w:val="none" w:sz="0" w:space="0" w:color="auto"/>
      </w:divBdr>
    </w:div>
    <w:div w:id="1794591395">
      <w:bodyDiv w:val="1"/>
      <w:marLeft w:val="0"/>
      <w:marRight w:val="0"/>
      <w:marTop w:val="0"/>
      <w:marBottom w:val="0"/>
      <w:divBdr>
        <w:top w:val="none" w:sz="0" w:space="0" w:color="auto"/>
        <w:left w:val="none" w:sz="0" w:space="0" w:color="auto"/>
        <w:bottom w:val="none" w:sz="0" w:space="0" w:color="auto"/>
        <w:right w:val="none" w:sz="0" w:space="0" w:color="auto"/>
      </w:divBdr>
    </w:div>
    <w:div w:id="1795901426">
      <w:bodyDiv w:val="1"/>
      <w:marLeft w:val="0"/>
      <w:marRight w:val="0"/>
      <w:marTop w:val="0"/>
      <w:marBottom w:val="0"/>
      <w:divBdr>
        <w:top w:val="none" w:sz="0" w:space="0" w:color="auto"/>
        <w:left w:val="none" w:sz="0" w:space="0" w:color="auto"/>
        <w:bottom w:val="none" w:sz="0" w:space="0" w:color="auto"/>
        <w:right w:val="none" w:sz="0" w:space="0" w:color="auto"/>
      </w:divBdr>
    </w:div>
    <w:div w:id="1796562683">
      <w:bodyDiv w:val="1"/>
      <w:marLeft w:val="0"/>
      <w:marRight w:val="0"/>
      <w:marTop w:val="0"/>
      <w:marBottom w:val="0"/>
      <w:divBdr>
        <w:top w:val="none" w:sz="0" w:space="0" w:color="auto"/>
        <w:left w:val="none" w:sz="0" w:space="0" w:color="auto"/>
        <w:bottom w:val="none" w:sz="0" w:space="0" w:color="auto"/>
        <w:right w:val="none" w:sz="0" w:space="0" w:color="auto"/>
      </w:divBdr>
    </w:div>
    <w:div w:id="1797217713">
      <w:bodyDiv w:val="1"/>
      <w:marLeft w:val="0"/>
      <w:marRight w:val="0"/>
      <w:marTop w:val="0"/>
      <w:marBottom w:val="0"/>
      <w:divBdr>
        <w:top w:val="none" w:sz="0" w:space="0" w:color="auto"/>
        <w:left w:val="none" w:sz="0" w:space="0" w:color="auto"/>
        <w:bottom w:val="none" w:sz="0" w:space="0" w:color="auto"/>
        <w:right w:val="none" w:sz="0" w:space="0" w:color="auto"/>
      </w:divBdr>
    </w:div>
    <w:div w:id="1798521531">
      <w:bodyDiv w:val="1"/>
      <w:marLeft w:val="0"/>
      <w:marRight w:val="0"/>
      <w:marTop w:val="0"/>
      <w:marBottom w:val="0"/>
      <w:divBdr>
        <w:top w:val="none" w:sz="0" w:space="0" w:color="auto"/>
        <w:left w:val="none" w:sz="0" w:space="0" w:color="auto"/>
        <w:bottom w:val="none" w:sz="0" w:space="0" w:color="auto"/>
        <w:right w:val="none" w:sz="0" w:space="0" w:color="auto"/>
      </w:divBdr>
    </w:div>
    <w:div w:id="1799297744">
      <w:bodyDiv w:val="1"/>
      <w:marLeft w:val="0"/>
      <w:marRight w:val="0"/>
      <w:marTop w:val="0"/>
      <w:marBottom w:val="0"/>
      <w:divBdr>
        <w:top w:val="none" w:sz="0" w:space="0" w:color="auto"/>
        <w:left w:val="none" w:sz="0" w:space="0" w:color="auto"/>
        <w:bottom w:val="none" w:sz="0" w:space="0" w:color="auto"/>
        <w:right w:val="none" w:sz="0" w:space="0" w:color="auto"/>
      </w:divBdr>
    </w:div>
    <w:div w:id="1799685117">
      <w:bodyDiv w:val="1"/>
      <w:marLeft w:val="0"/>
      <w:marRight w:val="0"/>
      <w:marTop w:val="0"/>
      <w:marBottom w:val="0"/>
      <w:divBdr>
        <w:top w:val="none" w:sz="0" w:space="0" w:color="auto"/>
        <w:left w:val="none" w:sz="0" w:space="0" w:color="auto"/>
        <w:bottom w:val="none" w:sz="0" w:space="0" w:color="auto"/>
        <w:right w:val="none" w:sz="0" w:space="0" w:color="auto"/>
      </w:divBdr>
    </w:div>
    <w:div w:id="1800760167">
      <w:bodyDiv w:val="1"/>
      <w:marLeft w:val="0"/>
      <w:marRight w:val="0"/>
      <w:marTop w:val="0"/>
      <w:marBottom w:val="0"/>
      <w:divBdr>
        <w:top w:val="none" w:sz="0" w:space="0" w:color="auto"/>
        <w:left w:val="none" w:sz="0" w:space="0" w:color="auto"/>
        <w:bottom w:val="none" w:sz="0" w:space="0" w:color="auto"/>
        <w:right w:val="none" w:sz="0" w:space="0" w:color="auto"/>
      </w:divBdr>
    </w:div>
    <w:div w:id="1801192547">
      <w:bodyDiv w:val="1"/>
      <w:marLeft w:val="0"/>
      <w:marRight w:val="0"/>
      <w:marTop w:val="0"/>
      <w:marBottom w:val="0"/>
      <w:divBdr>
        <w:top w:val="none" w:sz="0" w:space="0" w:color="auto"/>
        <w:left w:val="none" w:sz="0" w:space="0" w:color="auto"/>
        <w:bottom w:val="none" w:sz="0" w:space="0" w:color="auto"/>
        <w:right w:val="none" w:sz="0" w:space="0" w:color="auto"/>
      </w:divBdr>
    </w:div>
    <w:div w:id="1801915323">
      <w:bodyDiv w:val="1"/>
      <w:marLeft w:val="0"/>
      <w:marRight w:val="0"/>
      <w:marTop w:val="0"/>
      <w:marBottom w:val="0"/>
      <w:divBdr>
        <w:top w:val="none" w:sz="0" w:space="0" w:color="auto"/>
        <w:left w:val="none" w:sz="0" w:space="0" w:color="auto"/>
        <w:bottom w:val="none" w:sz="0" w:space="0" w:color="auto"/>
        <w:right w:val="none" w:sz="0" w:space="0" w:color="auto"/>
      </w:divBdr>
    </w:div>
    <w:div w:id="1803572707">
      <w:bodyDiv w:val="1"/>
      <w:marLeft w:val="0"/>
      <w:marRight w:val="0"/>
      <w:marTop w:val="0"/>
      <w:marBottom w:val="0"/>
      <w:divBdr>
        <w:top w:val="none" w:sz="0" w:space="0" w:color="auto"/>
        <w:left w:val="none" w:sz="0" w:space="0" w:color="auto"/>
        <w:bottom w:val="none" w:sz="0" w:space="0" w:color="auto"/>
        <w:right w:val="none" w:sz="0" w:space="0" w:color="auto"/>
      </w:divBdr>
    </w:div>
    <w:div w:id="1806585262">
      <w:bodyDiv w:val="1"/>
      <w:marLeft w:val="0"/>
      <w:marRight w:val="0"/>
      <w:marTop w:val="0"/>
      <w:marBottom w:val="0"/>
      <w:divBdr>
        <w:top w:val="none" w:sz="0" w:space="0" w:color="auto"/>
        <w:left w:val="none" w:sz="0" w:space="0" w:color="auto"/>
        <w:bottom w:val="none" w:sz="0" w:space="0" w:color="auto"/>
        <w:right w:val="none" w:sz="0" w:space="0" w:color="auto"/>
      </w:divBdr>
    </w:div>
    <w:div w:id="1807157023">
      <w:bodyDiv w:val="1"/>
      <w:marLeft w:val="0"/>
      <w:marRight w:val="0"/>
      <w:marTop w:val="0"/>
      <w:marBottom w:val="0"/>
      <w:divBdr>
        <w:top w:val="none" w:sz="0" w:space="0" w:color="auto"/>
        <w:left w:val="none" w:sz="0" w:space="0" w:color="auto"/>
        <w:bottom w:val="none" w:sz="0" w:space="0" w:color="auto"/>
        <w:right w:val="none" w:sz="0" w:space="0" w:color="auto"/>
      </w:divBdr>
    </w:div>
    <w:div w:id="1813016486">
      <w:bodyDiv w:val="1"/>
      <w:marLeft w:val="0"/>
      <w:marRight w:val="0"/>
      <w:marTop w:val="0"/>
      <w:marBottom w:val="0"/>
      <w:divBdr>
        <w:top w:val="none" w:sz="0" w:space="0" w:color="auto"/>
        <w:left w:val="none" w:sz="0" w:space="0" w:color="auto"/>
        <w:bottom w:val="none" w:sz="0" w:space="0" w:color="auto"/>
        <w:right w:val="none" w:sz="0" w:space="0" w:color="auto"/>
      </w:divBdr>
    </w:div>
    <w:div w:id="1813408143">
      <w:bodyDiv w:val="1"/>
      <w:marLeft w:val="0"/>
      <w:marRight w:val="0"/>
      <w:marTop w:val="0"/>
      <w:marBottom w:val="0"/>
      <w:divBdr>
        <w:top w:val="none" w:sz="0" w:space="0" w:color="auto"/>
        <w:left w:val="none" w:sz="0" w:space="0" w:color="auto"/>
        <w:bottom w:val="none" w:sz="0" w:space="0" w:color="auto"/>
        <w:right w:val="none" w:sz="0" w:space="0" w:color="auto"/>
      </w:divBdr>
    </w:div>
    <w:div w:id="1814134013">
      <w:bodyDiv w:val="1"/>
      <w:marLeft w:val="0"/>
      <w:marRight w:val="0"/>
      <w:marTop w:val="0"/>
      <w:marBottom w:val="0"/>
      <w:divBdr>
        <w:top w:val="none" w:sz="0" w:space="0" w:color="auto"/>
        <w:left w:val="none" w:sz="0" w:space="0" w:color="auto"/>
        <w:bottom w:val="none" w:sz="0" w:space="0" w:color="auto"/>
        <w:right w:val="none" w:sz="0" w:space="0" w:color="auto"/>
      </w:divBdr>
    </w:div>
    <w:div w:id="1814442722">
      <w:bodyDiv w:val="1"/>
      <w:marLeft w:val="0"/>
      <w:marRight w:val="0"/>
      <w:marTop w:val="0"/>
      <w:marBottom w:val="0"/>
      <w:divBdr>
        <w:top w:val="none" w:sz="0" w:space="0" w:color="auto"/>
        <w:left w:val="none" w:sz="0" w:space="0" w:color="auto"/>
        <w:bottom w:val="none" w:sz="0" w:space="0" w:color="auto"/>
        <w:right w:val="none" w:sz="0" w:space="0" w:color="auto"/>
      </w:divBdr>
    </w:div>
    <w:div w:id="1815828631">
      <w:bodyDiv w:val="1"/>
      <w:marLeft w:val="0"/>
      <w:marRight w:val="0"/>
      <w:marTop w:val="0"/>
      <w:marBottom w:val="0"/>
      <w:divBdr>
        <w:top w:val="none" w:sz="0" w:space="0" w:color="auto"/>
        <w:left w:val="none" w:sz="0" w:space="0" w:color="auto"/>
        <w:bottom w:val="none" w:sz="0" w:space="0" w:color="auto"/>
        <w:right w:val="none" w:sz="0" w:space="0" w:color="auto"/>
      </w:divBdr>
    </w:div>
    <w:div w:id="1817065327">
      <w:bodyDiv w:val="1"/>
      <w:marLeft w:val="0"/>
      <w:marRight w:val="0"/>
      <w:marTop w:val="0"/>
      <w:marBottom w:val="0"/>
      <w:divBdr>
        <w:top w:val="none" w:sz="0" w:space="0" w:color="auto"/>
        <w:left w:val="none" w:sz="0" w:space="0" w:color="auto"/>
        <w:bottom w:val="none" w:sz="0" w:space="0" w:color="auto"/>
        <w:right w:val="none" w:sz="0" w:space="0" w:color="auto"/>
      </w:divBdr>
    </w:div>
    <w:div w:id="1817599537">
      <w:bodyDiv w:val="1"/>
      <w:marLeft w:val="0"/>
      <w:marRight w:val="0"/>
      <w:marTop w:val="0"/>
      <w:marBottom w:val="0"/>
      <w:divBdr>
        <w:top w:val="none" w:sz="0" w:space="0" w:color="auto"/>
        <w:left w:val="none" w:sz="0" w:space="0" w:color="auto"/>
        <w:bottom w:val="none" w:sz="0" w:space="0" w:color="auto"/>
        <w:right w:val="none" w:sz="0" w:space="0" w:color="auto"/>
      </w:divBdr>
    </w:div>
    <w:div w:id="1817986740">
      <w:bodyDiv w:val="1"/>
      <w:marLeft w:val="0"/>
      <w:marRight w:val="0"/>
      <w:marTop w:val="0"/>
      <w:marBottom w:val="0"/>
      <w:divBdr>
        <w:top w:val="none" w:sz="0" w:space="0" w:color="auto"/>
        <w:left w:val="none" w:sz="0" w:space="0" w:color="auto"/>
        <w:bottom w:val="none" w:sz="0" w:space="0" w:color="auto"/>
        <w:right w:val="none" w:sz="0" w:space="0" w:color="auto"/>
      </w:divBdr>
    </w:div>
    <w:div w:id="1818835545">
      <w:bodyDiv w:val="1"/>
      <w:marLeft w:val="0"/>
      <w:marRight w:val="0"/>
      <w:marTop w:val="0"/>
      <w:marBottom w:val="0"/>
      <w:divBdr>
        <w:top w:val="none" w:sz="0" w:space="0" w:color="auto"/>
        <w:left w:val="none" w:sz="0" w:space="0" w:color="auto"/>
        <w:bottom w:val="none" w:sz="0" w:space="0" w:color="auto"/>
        <w:right w:val="none" w:sz="0" w:space="0" w:color="auto"/>
      </w:divBdr>
    </w:div>
    <w:div w:id="1824472399">
      <w:bodyDiv w:val="1"/>
      <w:marLeft w:val="0"/>
      <w:marRight w:val="0"/>
      <w:marTop w:val="0"/>
      <w:marBottom w:val="0"/>
      <w:divBdr>
        <w:top w:val="none" w:sz="0" w:space="0" w:color="auto"/>
        <w:left w:val="none" w:sz="0" w:space="0" w:color="auto"/>
        <w:bottom w:val="none" w:sz="0" w:space="0" w:color="auto"/>
        <w:right w:val="none" w:sz="0" w:space="0" w:color="auto"/>
      </w:divBdr>
    </w:div>
    <w:div w:id="1824661733">
      <w:bodyDiv w:val="1"/>
      <w:marLeft w:val="0"/>
      <w:marRight w:val="0"/>
      <w:marTop w:val="0"/>
      <w:marBottom w:val="0"/>
      <w:divBdr>
        <w:top w:val="none" w:sz="0" w:space="0" w:color="auto"/>
        <w:left w:val="none" w:sz="0" w:space="0" w:color="auto"/>
        <w:bottom w:val="none" w:sz="0" w:space="0" w:color="auto"/>
        <w:right w:val="none" w:sz="0" w:space="0" w:color="auto"/>
      </w:divBdr>
    </w:div>
    <w:div w:id="1826163570">
      <w:bodyDiv w:val="1"/>
      <w:marLeft w:val="0"/>
      <w:marRight w:val="0"/>
      <w:marTop w:val="0"/>
      <w:marBottom w:val="0"/>
      <w:divBdr>
        <w:top w:val="none" w:sz="0" w:space="0" w:color="auto"/>
        <w:left w:val="none" w:sz="0" w:space="0" w:color="auto"/>
        <w:bottom w:val="none" w:sz="0" w:space="0" w:color="auto"/>
        <w:right w:val="none" w:sz="0" w:space="0" w:color="auto"/>
      </w:divBdr>
    </w:div>
    <w:div w:id="1828131445">
      <w:bodyDiv w:val="1"/>
      <w:marLeft w:val="0"/>
      <w:marRight w:val="0"/>
      <w:marTop w:val="0"/>
      <w:marBottom w:val="0"/>
      <w:divBdr>
        <w:top w:val="none" w:sz="0" w:space="0" w:color="auto"/>
        <w:left w:val="none" w:sz="0" w:space="0" w:color="auto"/>
        <w:bottom w:val="none" w:sz="0" w:space="0" w:color="auto"/>
        <w:right w:val="none" w:sz="0" w:space="0" w:color="auto"/>
      </w:divBdr>
    </w:div>
    <w:div w:id="1828158714">
      <w:bodyDiv w:val="1"/>
      <w:marLeft w:val="0"/>
      <w:marRight w:val="0"/>
      <w:marTop w:val="0"/>
      <w:marBottom w:val="0"/>
      <w:divBdr>
        <w:top w:val="none" w:sz="0" w:space="0" w:color="auto"/>
        <w:left w:val="none" w:sz="0" w:space="0" w:color="auto"/>
        <w:bottom w:val="none" w:sz="0" w:space="0" w:color="auto"/>
        <w:right w:val="none" w:sz="0" w:space="0" w:color="auto"/>
      </w:divBdr>
    </w:div>
    <w:div w:id="1828745097">
      <w:bodyDiv w:val="1"/>
      <w:marLeft w:val="0"/>
      <w:marRight w:val="0"/>
      <w:marTop w:val="0"/>
      <w:marBottom w:val="0"/>
      <w:divBdr>
        <w:top w:val="none" w:sz="0" w:space="0" w:color="auto"/>
        <w:left w:val="none" w:sz="0" w:space="0" w:color="auto"/>
        <w:bottom w:val="none" w:sz="0" w:space="0" w:color="auto"/>
        <w:right w:val="none" w:sz="0" w:space="0" w:color="auto"/>
      </w:divBdr>
    </w:div>
    <w:div w:id="1829442885">
      <w:bodyDiv w:val="1"/>
      <w:marLeft w:val="0"/>
      <w:marRight w:val="0"/>
      <w:marTop w:val="0"/>
      <w:marBottom w:val="0"/>
      <w:divBdr>
        <w:top w:val="none" w:sz="0" w:space="0" w:color="auto"/>
        <w:left w:val="none" w:sz="0" w:space="0" w:color="auto"/>
        <w:bottom w:val="none" w:sz="0" w:space="0" w:color="auto"/>
        <w:right w:val="none" w:sz="0" w:space="0" w:color="auto"/>
      </w:divBdr>
    </w:div>
    <w:div w:id="1831478937">
      <w:bodyDiv w:val="1"/>
      <w:marLeft w:val="0"/>
      <w:marRight w:val="0"/>
      <w:marTop w:val="0"/>
      <w:marBottom w:val="0"/>
      <w:divBdr>
        <w:top w:val="none" w:sz="0" w:space="0" w:color="auto"/>
        <w:left w:val="none" w:sz="0" w:space="0" w:color="auto"/>
        <w:bottom w:val="none" w:sz="0" w:space="0" w:color="auto"/>
        <w:right w:val="none" w:sz="0" w:space="0" w:color="auto"/>
      </w:divBdr>
    </w:div>
    <w:div w:id="1832058997">
      <w:bodyDiv w:val="1"/>
      <w:marLeft w:val="0"/>
      <w:marRight w:val="0"/>
      <w:marTop w:val="0"/>
      <w:marBottom w:val="0"/>
      <w:divBdr>
        <w:top w:val="none" w:sz="0" w:space="0" w:color="auto"/>
        <w:left w:val="none" w:sz="0" w:space="0" w:color="auto"/>
        <w:bottom w:val="none" w:sz="0" w:space="0" w:color="auto"/>
        <w:right w:val="none" w:sz="0" w:space="0" w:color="auto"/>
      </w:divBdr>
    </w:div>
    <w:div w:id="1833400523">
      <w:bodyDiv w:val="1"/>
      <w:marLeft w:val="0"/>
      <w:marRight w:val="0"/>
      <w:marTop w:val="0"/>
      <w:marBottom w:val="0"/>
      <w:divBdr>
        <w:top w:val="none" w:sz="0" w:space="0" w:color="auto"/>
        <w:left w:val="none" w:sz="0" w:space="0" w:color="auto"/>
        <w:bottom w:val="none" w:sz="0" w:space="0" w:color="auto"/>
        <w:right w:val="none" w:sz="0" w:space="0" w:color="auto"/>
      </w:divBdr>
    </w:div>
    <w:div w:id="1833645713">
      <w:bodyDiv w:val="1"/>
      <w:marLeft w:val="0"/>
      <w:marRight w:val="0"/>
      <w:marTop w:val="0"/>
      <w:marBottom w:val="0"/>
      <w:divBdr>
        <w:top w:val="none" w:sz="0" w:space="0" w:color="auto"/>
        <w:left w:val="none" w:sz="0" w:space="0" w:color="auto"/>
        <w:bottom w:val="none" w:sz="0" w:space="0" w:color="auto"/>
        <w:right w:val="none" w:sz="0" w:space="0" w:color="auto"/>
      </w:divBdr>
    </w:div>
    <w:div w:id="1835099182">
      <w:bodyDiv w:val="1"/>
      <w:marLeft w:val="0"/>
      <w:marRight w:val="0"/>
      <w:marTop w:val="0"/>
      <w:marBottom w:val="0"/>
      <w:divBdr>
        <w:top w:val="none" w:sz="0" w:space="0" w:color="auto"/>
        <w:left w:val="none" w:sz="0" w:space="0" w:color="auto"/>
        <w:bottom w:val="none" w:sz="0" w:space="0" w:color="auto"/>
        <w:right w:val="none" w:sz="0" w:space="0" w:color="auto"/>
      </w:divBdr>
    </w:div>
    <w:div w:id="1838301623">
      <w:bodyDiv w:val="1"/>
      <w:marLeft w:val="0"/>
      <w:marRight w:val="0"/>
      <w:marTop w:val="0"/>
      <w:marBottom w:val="0"/>
      <w:divBdr>
        <w:top w:val="none" w:sz="0" w:space="0" w:color="auto"/>
        <w:left w:val="none" w:sz="0" w:space="0" w:color="auto"/>
        <w:bottom w:val="none" w:sz="0" w:space="0" w:color="auto"/>
        <w:right w:val="none" w:sz="0" w:space="0" w:color="auto"/>
      </w:divBdr>
    </w:div>
    <w:div w:id="1838958266">
      <w:bodyDiv w:val="1"/>
      <w:marLeft w:val="0"/>
      <w:marRight w:val="0"/>
      <w:marTop w:val="0"/>
      <w:marBottom w:val="0"/>
      <w:divBdr>
        <w:top w:val="none" w:sz="0" w:space="0" w:color="auto"/>
        <w:left w:val="none" w:sz="0" w:space="0" w:color="auto"/>
        <w:bottom w:val="none" w:sz="0" w:space="0" w:color="auto"/>
        <w:right w:val="none" w:sz="0" w:space="0" w:color="auto"/>
      </w:divBdr>
    </w:div>
    <w:div w:id="1839079269">
      <w:bodyDiv w:val="1"/>
      <w:marLeft w:val="0"/>
      <w:marRight w:val="0"/>
      <w:marTop w:val="0"/>
      <w:marBottom w:val="0"/>
      <w:divBdr>
        <w:top w:val="none" w:sz="0" w:space="0" w:color="auto"/>
        <w:left w:val="none" w:sz="0" w:space="0" w:color="auto"/>
        <w:bottom w:val="none" w:sz="0" w:space="0" w:color="auto"/>
        <w:right w:val="none" w:sz="0" w:space="0" w:color="auto"/>
      </w:divBdr>
    </w:div>
    <w:div w:id="1839691922">
      <w:bodyDiv w:val="1"/>
      <w:marLeft w:val="0"/>
      <w:marRight w:val="0"/>
      <w:marTop w:val="0"/>
      <w:marBottom w:val="0"/>
      <w:divBdr>
        <w:top w:val="none" w:sz="0" w:space="0" w:color="auto"/>
        <w:left w:val="none" w:sz="0" w:space="0" w:color="auto"/>
        <w:bottom w:val="none" w:sz="0" w:space="0" w:color="auto"/>
        <w:right w:val="none" w:sz="0" w:space="0" w:color="auto"/>
      </w:divBdr>
    </w:div>
    <w:div w:id="1840458048">
      <w:bodyDiv w:val="1"/>
      <w:marLeft w:val="0"/>
      <w:marRight w:val="0"/>
      <w:marTop w:val="0"/>
      <w:marBottom w:val="0"/>
      <w:divBdr>
        <w:top w:val="none" w:sz="0" w:space="0" w:color="auto"/>
        <w:left w:val="none" w:sz="0" w:space="0" w:color="auto"/>
        <w:bottom w:val="none" w:sz="0" w:space="0" w:color="auto"/>
        <w:right w:val="none" w:sz="0" w:space="0" w:color="auto"/>
      </w:divBdr>
    </w:div>
    <w:div w:id="1842113905">
      <w:bodyDiv w:val="1"/>
      <w:marLeft w:val="0"/>
      <w:marRight w:val="0"/>
      <w:marTop w:val="0"/>
      <w:marBottom w:val="0"/>
      <w:divBdr>
        <w:top w:val="none" w:sz="0" w:space="0" w:color="auto"/>
        <w:left w:val="none" w:sz="0" w:space="0" w:color="auto"/>
        <w:bottom w:val="none" w:sz="0" w:space="0" w:color="auto"/>
        <w:right w:val="none" w:sz="0" w:space="0" w:color="auto"/>
      </w:divBdr>
    </w:div>
    <w:div w:id="1844978924">
      <w:bodyDiv w:val="1"/>
      <w:marLeft w:val="0"/>
      <w:marRight w:val="0"/>
      <w:marTop w:val="0"/>
      <w:marBottom w:val="0"/>
      <w:divBdr>
        <w:top w:val="none" w:sz="0" w:space="0" w:color="auto"/>
        <w:left w:val="none" w:sz="0" w:space="0" w:color="auto"/>
        <w:bottom w:val="none" w:sz="0" w:space="0" w:color="auto"/>
        <w:right w:val="none" w:sz="0" w:space="0" w:color="auto"/>
      </w:divBdr>
    </w:div>
    <w:div w:id="1849977664">
      <w:bodyDiv w:val="1"/>
      <w:marLeft w:val="0"/>
      <w:marRight w:val="0"/>
      <w:marTop w:val="0"/>
      <w:marBottom w:val="0"/>
      <w:divBdr>
        <w:top w:val="none" w:sz="0" w:space="0" w:color="auto"/>
        <w:left w:val="none" w:sz="0" w:space="0" w:color="auto"/>
        <w:bottom w:val="none" w:sz="0" w:space="0" w:color="auto"/>
        <w:right w:val="none" w:sz="0" w:space="0" w:color="auto"/>
      </w:divBdr>
    </w:div>
    <w:div w:id="1852254767">
      <w:bodyDiv w:val="1"/>
      <w:marLeft w:val="0"/>
      <w:marRight w:val="0"/>
      <w:marTop w:val="0"/>
      <w:marBottom w:val="0"/>
      <w:divBdr>
        <w:top w:val="none" w:sz="0" w:space="0" w:color="auto"/>
        <w:left w:val="none" w:sz="0" w:space="0" w:color="auto"/>
        <w:bottom w:val="none" w:sz="0" w:space="0" w:color="auto"/>
        <w:right w:val="none" w:sz="0" w:space="0" w:color="auto"/>
      </w:divBdr>
    </w:div>
    <w:div w:id="1854029485">
      <w:bodyDiv w:val="1"/>
      <w:marLeft w:val="0"/>
      <w:marRight w:val="0"/>
      <w:marTop w:val="0"/>
      <w:marBottom w:val="0"/>
      <w:divBdr>
        <w:top w:val="none" w:sz="0" w:space="0" w:color="auto"/>
        <w:left w:val="none" w:sz="0" w:space="0" w:color="auto"/>
        <w:bottom w:val="none" w:sz="0" w:space="0" w:color="auto"/>
        <w:right w:val="none" w:sz="0" w:space="0" w:color="auto"/>
      </w:divBdr>
    </w:div>
    <w:div w:id="1854875834">
      <w:bodyDiv w:val="1"/>
      <w:marLeft w:val="0"/>
      <w:marRight w:val="0"/>
      <w:marTop w:val="0"/>
      <w:marBottom w:val="0"/>
      <w:divBdr>
        <w:top w:val="none" w:sz="0" w:space="0" w:color="auto"/>
        <w:left w:val="none" w:sz="0" w:space="0" w:color="auto"/>
        <w:bottom w:val="none" w:sz="0" w:space="0" w:color="auto"/>
        <w:right w:val="none" w:sz="0" w:space="0" w:color="auto"/>
      </w:divBdr>
    </w:div>
    <w:div w:id="1856580028">
      <w:bodyDiv w:val="1"/>
      <w:marLeft w:val="0"/>
      <w:marRight w:val="0"/>
      <w:marTop w:val="0"/>
      <w:marBottom w:val="0"/>
      <w:divBdr>
        <w:top w:val="none" w:sz="0" w:space="0" w:color="auto"/>
        <w:left w:val="none" w:sz="0" w:space="0" w:color="auto"/>
        <w:bottom w:val="none" w:sz="0" w:space="0" w:color="auto"/>
        <w:right w:val="none" w:sz="0" w:space="0" w:color="auto"/>
      </w:divBdr>
    </w:div>
    <w:div w:id="1856844988">
      <w:bodyDiv w:val="1"/>
      <w:marLeft w:val="0"/>
      <w:marRight w:val="0"/>
      <w:marTop w:val="0"/>
      <w:marBottom w:val="0"/>
      <w:divBdr>
        <w:top w:val="none" w:sz="0" w:space="0" w:color="auto"/>
        <w:left w:val="none" w:sz="0" w:space="0" w:color="auto"/>
        <w:bottom w:val="none" w:sz="0" w:space="0" w:color="auto"/>
        <w:right w:val="none" w:sz="0" w:space="0" w:color="auto"/>
      </w:divBdr>
    </w:div>
    <w:div w:id="1857499093">
      <w:bodyDiv w:val="1"/>
      <w:marLeft w:val="0"/>
      <w:marRight w:val="0"/>
      <w:marTop w:val="0"/>
      <w:marBottom w:val="0"/>
      <w:divBdr>
        <w:top w:val="none" w:sz="0" w:space="0" w:color="auto"/>
        <w:left w:val="none" w:sz="0" w:space="0" w:color="auto"/>
        <w:bottom w:val="none" w:sz="0" w:space="0" w:color="auto"/>
        <w:right w:val="none" w:sz="0" w:space="0" w:color="auto"/>
      </w:divBdr>
    </w:div>
    <w:div w:id="1857577961">
      <w:bodyDiv w:val="1"/>
      <w:marLeft w:val="0"/>
      <w:marRight w:val="0"/>
      <w:marTop w:val="0"/>
      <w:marBottom w:val="0"/>
      <w:divBdr>
        <w:top w:val="none" w:sz="0" w:space="0" w:color="auto"/>
        <w:left w:val="none" w:sz="0" w:space="0" w:color="auto"/>
        <w:bottom w:val="none" w:sz="0" w:space="0" w:color="auto"/>
        <w:right w:val="none" w:sz="0" w:space="0" w:color="auto"/>
      </w:divBdr>
    </w:div>
    <w:div w:id="1859806260">
      <w:bodyDiv w:val="1"/>
      <w:marLeft w:val="0"/>
      <w:marRight w:val="0"/>
      <w:marTop w:val="0"/>
      <w:marBottom w:val="0"/>
      <w:divBdr>
        <w:top w:val="none" w:sz="0" w:space="0" w:color="auto"/>
        <w:left w:val="none" w:sz="0" w:space="0" w:color="auto"/>
        <w:bottom w:val="none" w:sz="0" w:space="0" w:color="auto"/>
        <w:right w:val="none" w:sz="0" w:space="0" w:color="auto"/>
      </w:divBdr>
    </w:div>
    <w:div w:id="1859809519">
      <w:bodyDiv w:val="1"/>
      <w:marLeft w:val="0"/>
      <w:marRight w:val="0"/>
      <w:marTop w:val="0"/>
      <w:marBottom w:val="0"/>
      <w:divBdr>
        <w:top w:val="none" w:sz="0" w:space="0" w:color="auto"/>
        <w:left w:val="none" w:sz="0" w:space="0" w:color="auto"/>
        <w:bottom w:val="none" w:sz="0" w:space="0" w:color="auto"/>
        <w:right w:val="none" w:sz="0" w:space="0" w:color="auto"/>
      </w:divBdr>
    </w:div>
    <w:div w:id="1862352727">
      <w:bodyDiv w:val="1"/>
      <w:marLeft w:val="0"/>
      <w:marRight w:val="0"/>
      <w:marTop w:val="0"/>
      <w:marBottom w:val="0"/>
      <w:divBdr>
        <w:top w:val="none" w:sz="0" w:space="0" w:color="auto"/>
        <w:left w:val="none" w:sz="0" w:space="0" w:color="auto"/>
        <w:bottom w:val="none" w:sz="0" w:space="0" w:color="auto"/>
        <w:right w:val="none" w:sz="0" w:space="0" w:color="auto"/>
      </w:divBdr>
    </w:div>
    <w:div w:id="1862471035">
      <w:bodyDiv w:val="1"/>
      <w:marLeft w:val="0"/>
      <w:marRight w:val="0"/>
      <w:marTop w:val="0"/>
      <w:marBottom w:val="0"/>
      <w:divBdr>
        <w:top w:val="none" w:sz="0" w:space="0" w:color="auto"/>
        <w:left w:val="none" w:sz="0" w:space="0" w:color="auto"/>
        <w:bottom w:val="none" w:sz="0" w:space="0" w:color="auto"/>
        <w:right w:val="none" w:sz="0" w:space="0" w:color="auto"/>
      </w:divBdr>
    </w:div>
    <w:div w:id="1862746311">
      <w:bodyDiv w:val="1"/>
      <w:marLeft w:val="0"/>
      <w:marRight w:val="0"/>
      <w:marTop w:val="0"/>
      <w:marBottom w:val="0"/>
      <w:divBdr>
        <w:top w:val="none" w:sz="0" w:space="0" w:color="auto"/>
        <w:left w:val="none" w:sz="0" w:space="0" w:color="auto"/>
        <w:bottom w:val="none" w:sz="0" w:space="0" w:color="auto"/>
        <w:right w:val="none" w:sz="0" w:space="0" w:color="auto"/>
      </w:divBdr>
    </w:div>
    <w:div w:id="1863516805">
      <w:bodyDiv w:val="1"/>
      <w:marLeft w:val="0"/>
      <w:marRight w:val="0"/>
      <w:marTop w:val="0"/>
      <w:marBottom w:val="0"/>
      <w:divBdr>
        <w:top w:val="none" w:sz="0" w:space="0" w:color="auto"/>
        <w:left w:val="none" w:sz="0" w:space="0" w:color="auto"/>
        <w:bottom w:val="none" w:sz="0" w:space="0" w:color="auto"/>
        <w:right w:val="none" w:sz="0" w:space="0" w:color="auto"/>
      </w:divBdr>
    </w:div>
    <w:div w:id="1864245210">
      <w:bodyDiv w:val="1"/>
      <w:marLeft w:val="0"/>
      <w:marRight w:val="0"/>
      <w:marTop w:val="0"/>
      <w:marBottom w:val="0"/>
      <w:divBdr>
        <w:top w:val="none" w:sz="0" w:space="0" w:color="auto"/>
        <w:left w:val="none" w:sz="0" w:space="0" w:color="auto"/>
        <w:bottom w:val="none" w:sz="0" w:space="0" w:color="auto"/>
        <w:right w:val="none" w:sz="0" w:space="0" w:color="auto"/>
      </w:divBdr>
    </w:div>
    <w:div w:id="1864586298">
      <w:bodyDiv w:val="1"/>
      <w:marLeft w:val="0"/>
      <w:marRight w:val="0"/>
      <w:marTop w:val="0"/>
      <w:marBottom w:val="0"/>
      <w:divBdr>
        <w:top w:val="none" w:sz="0" w:space="0" w:color="auto"/>
        <w:left w:val="none" w:sz="0" w:space="0" w:color="auto"/>
        <w:bottom w:val="none" w:sz="0" w:space="0" w:color="auto"/>
        <w:right w:val="none" w:sz="0" w:space="0" w:color="auto"/>
      </w:divBdr>
    </w:div>
    <w:div w:id="1864589713">
      <w:bodyDiv w:val="1"/>
      <w:marLeft w:val="0"/>
      <w:marRight w:val="0"/>
      <w:marTop w:val="0"/>
      <w:marBottom w:val="0"/>
      <w:divBdr>
        <w:top w:val="none" w:sz="0" w:space="0" w:color="auto"/>
        <w:left w:val="none" w:sz="0" w:space="0" w:color="auto"/>
        <w:bottom w:val="none" w:sz="0" w:space="0" w:color="auto"/>
        <w:right w:val="none" w:sz="0" w:space="0" w:color="auto"/>
      </w:divBdr>
    </w:div>
    <w:div w:id="1867137655">
      <w:bodyDiv w:val="1"/>
      <w:marLeft w:val="0"/>
      <w:marRight w:val="0"/>
      <w:marTop w:val="0"/>
      <w:marBottom w:val="0"/>
      <w:divBdr>
        <w:top w:val="none" w:sz="0" w:space="0" w:color="auto"/>
        <w:left w:val="none" w:sz="0" w:space="0" w:color="auto"/>
        <w:bottom w:val="none" w:sz="0" w:space="0" w:color="auto"/>
        <w:right w:val="none" w:sz="0" w:space="0" w:color="auto"/>
      </w:divBdr>
    </w:div>
    <w:div w:id="1871726271">
      <w:bodyDiv w:val="1"/>
      <w:marLeft w:val="0"/>
      <w:marRight w:val="0"/>
      <w:marTop w:val="0"/>
      <w:marBottom w:val="0"/>
      <w:divBdr>
        <w:top w:val="none" w:sz="0" w:space="0" w:color="auto"/>
        <w:left w:val="none" w:sz="0" w:space="0" w:color="auto"/>
        <w:bottom w:val="none" w:sz="0" w:space="0" w:color="auto"/>
        <w:right w:val="none" w:sz="0" w:space="0" w:color="auto"/>
      </w:divBdr>
    </w:div>
    <w:div w:id="1871796183">
      <w:bodyDiv w:val="1"/>
      <w:marLeft w:val="0"/>
      <w:marRight w:val="0"/>
      <w:marTop w:val="0"/>
      <w:marBottom w:val="0"/>
      <w:divBdr>
        <w:top w:val="none" w:sz="0" w:space="0" w:color="auto"/>
        <w:left w:val="none" w:sz="0" w:space="0" w:color="auto"/>
        <w:bottom w:val="none" w:sz="0" w:space="0" w:color="auto"/>
        <w:right w:val="none" w:sz="0" w:space="0" w:color="auto"/>
      </w:divBdr>
    </w:div>
    <w:div w:id="1871917524">
      <w:bodyDiv w:val="1"/>
      <w:marLeft w:val="0"/>
      <w:marRight w:val="0"/>
      <w:marTop w:val="0"/>
      <w:marBottom w:val="0"/>
      <w:divBdr>
        <w:top w:val="none" w:sz="0" w:space="0" w:color="auto"/>
        <w:left w:val="none" w:sz="0" w:space="0" w:color="auto"/>
        <w:bottom w:val="none" w:sz="0" w:space="0" w:color="auto"/>
        <w:right w:val="none" w:sz="0" w:space="0" w:color="auto"/>
      </w:divBdr>
    </w:div>
    <w:div w:id="1872763714">
      <w:bodyDiv w:val="1"/>
      <w:marLeft w:val="0"/>
      <w:marRight w:val="0"/>
      <w:marTop w:val="0"/>
      <w:marBottom w:val="0"/>
      <w:divBdr>
        <w:top w:val="none" w:sz="0" w:space="0" w:color="auto"/>
        <w:left w:val="none" w:sz="0" w:space="0" w:color="auto"/>
        <w:bottom w:val="none" w:sz="0" w:space="0" w:color="auto"/>
        <w:right w:val="none" w:sz="0" w:space="0" w:color="auto"/>
      </w:divBdr>
    </w:div>
    <w:div w:id="1874926406">
      <w:bodyDiv w:val="1"/>
      <w:marLeft w:val="0"/>
      <w:marRight w:val="0"/>
      <w:marTop w:val="0"/>
      <w:marBottom w:val="0"/>
      <w:divBdr>
        <w:top w:val="none" w:sz="0" w:space="0" w:color="auto"/>
        <w:left w:val="none" w:sz="0" w:space="0" w:color="auto"/>
        <w:bottom w:val="none" w:sz="0" w:space="0" w:color="auto"/>
        <w:right w:val="none" w:sz="0" w:space="0" w:color="auto"/>
      </w:divBdr>
    </w:div>
    <w:div w:id="1875458706">
      <w:bodyDiv w:val="1"/>
      <w:marLeft w:val="0"/>
      <w:marRight w:val="0"/>
      <w:marTop w:val="0"/>
      <w:marBottom w:val="0"/>
      <w:divBdr>
        <w:top w:val="none" w:sz="0" w:space="0" w:color="auto"/>
        <w:left w:val="none" w:sz="0" w:space="0" w:color="auto"/>
        <w:bottom w:val="none" w:sz="0" w:space="0" w:color="auto"/>
        <w:right w:val="none" w:sz="0" w:space="0" w:color="auto"/>
      </w:divBdr>
    </w:div>
    <w:div w:id="1875731212">
      <w:bodyDiv w:val="1"/>
      <w:marLeft w:val="0"/>
      <w:marRight w:val="0"/>
      <w:marTop w:val="0"/>
      <w:marBottom w:val="0"/>
      <w:divBdr>
        <w:top w:val="none" w:sz="0" w:space="0" w:color="auto"/>
        <w:left w:val="none" w:sz="0" w:space="0" w:color="auto"/>
        <w:bottom w:val="none" w:sz="0" w:space="0" w:color="auto"/>
        <w:right w:val="none" w:sz="0" w:space="0" w:color="auto"/>
      </w:divBdr>
    </w:div>
    <w:div w:id="1876116850">
      <w:bodyDiv w:val="1"/>
      <w:marLeft w:val="0"/>
      <w:marRight w:val="0"/>
      <w:marTop w:val="0"/>
      <w:marBottom w:val="0"/>
      <w:divBdr>
        <w:top w:val="none" w:sz="0" w:space="0" w:color="auto"/>
        <w:left w:val="none" w:sz="0" w:space="0" w:color="auto"/>
        <w:bottom w:val="none" w:sz="0" w:space="0" w:color="auto"/>
        <w:right w:val="none" w:sz="0" w:space="0" w:color="auto"/>
      </w:divBdr>
    </w:div>
    <w:div w:id="1876380736">
      <w:bodyDiv w:val="1"/>
      <w:marLeft w:val="0"/>
      <w:marRight w:val="0"/>
      <w:marTop w:val="0"/>
      <w:marBottom w:val="0"/>
      <w:divBdr>
        <w:top w:val="none" w:sz="0" w:space="0" w:color="auto"/>
        <w:left w:val="none" w:sz="0" w:space="0" w:color="auto"/>
        <w:bottom w:val="none" w:sz="0" w:space="0" w:color="auto"/>
        <w:right w:val="none" w:sz="0" w:space="0" w:color="auto"/>
      </w:divBdr>
    </w:div>
    <w:div w:id="1878421386">
      <w:bodyDiv w:val="1"/>
      <w:marLeft w:val="0"/>
      <w:marRight w:val="0"/>
      <w:marTop w:val="0"/>
      <w:marBottom w:val="0"/>
      <w:divBdr>
        <w:top w:val="none" w:sz="0" w:space="0" w:color="auto"/>
        <w:left w:val="none" w:sz="0" w:space="0" w:color="auto"/>
        <w:bottom w:val="none" w:sz="0" w:space="0" w:color="auto"/>
        <w:right w:val="none" w:sz="0" w:space="0" w:color="auto"/>
      </w:divBdr>
    </w:div>
    <w:div w:id="1879508191">
      <w:bodyDiv w:val="1"/>
      <w:marLeft w:val="0"/>
      <w:marRight w:val="0"/>
      <w:marTop w:val="0"/>
      <w:marBottom w:val="0"/>
      <w:divBdr>
        <w:top w:val="none" w:sz="0" w:space="0" w:color="auto"/>
        <w:left w:val="none" w:sz="0" w:space="0" w:color="auto"/>
        <w:bottom w:val="none" w:sz="0" w:space="0" w:color="auto"/>
        <w:right w:val="none" w:sz="0" w:space="0" w:color="auto"/>
      </w:divBdr>
    </w:div>
    <w:div w:id="1879704134">
      <w:bodyDiv w:val="1"/>
      <w:marLeft w:val="0"/>
      <w:marRight w:val="0"/>
      <w:marTop w:val="0"/>
      <w:marBottom w:val="0"/>
      <w:divBdr>
        <w:top w:val="none" w:sz="0" w:space="0" w:color="auto"/>
        <w:left w:val="none" w:sz="0" w:space="0" w:color="auto"/>
        <w:bottom w:val="none" w:sz="0" w:space="0" w:color="auto"/>
        <w:right w:val="none" w:sz="0" w:space="0" w:color="auto"/>
      </w:divBdr>
    </w:div>
    <w:div w:id="1880511878">
      <w:bodyDiv w:val="1"/>
      <w:marLeft w:val="0"/>
      <w:marRight w:val="0"/>
      <w:marTop w:val="0"/>
      <w:marBottom w:val="0"/>
      <w:divBdr>
        <w:top w:val="none" w:sz="0" w:space="0" w:color="auto"/>
        <w:left w:val="none" w:sz="0" w:space="0" w:color="auto"/>
        <w:bottom w:val="none" w:sz="0" w:space="0" w:color="auto"/>
        <w:right w:val="none" w:sz="0" w:space="0" w:color="auto"/>
      </w:divBdr>
    </w:div>
    <w:div w:id="1884167519">
      <w:bodyDiv w:val="1"/>
      <w:marLeft w:val="0"/>
      <w:marRight w:val="0"/>
      <w:marTop w:val="0"/>
      <w:marBottom w:val="0"/>
      <w:divBdr>
        <w:top w:val="none" w:sz="0" w:space="0" w:color="auto"/>
        <w:left w:val="none" w:sz="0" w:space="0" w:color="auto"/>
        <w:bottom w:val="none" w:sz="0" w:space="0" w:color="auto"/>
        <w:right w:val="none" w:sz="0" w:space="0" w:color="auto"/>
      </w:divBdr>
    </w:div>
    <w:div w:id="1884436476">
      <w:bodyDiv w:val="1"/>
      <w:marLeft w:val="0"/>
      <w:marRight w:val="0"/>
      <w:marTop w:val="0"/>
      <w:marBottom w:val="0"/>
      <w:divBdr>
        <w:top w:val="none" w:sz="0" w:space="0" w:color="auto"/>
        <w:left w:val="none" w:sz="0" w:space="0" w:color="auto"/>
        <w:bottom w:val="none" w:sz="0" w:space="0" w:color="auto"/>
        <w:right w:val="none" w:sz="0" w:space="0" w:color="auto"/>
      </w:divBdr>
    </w:div>
    <w:div w:id="1888447257">
      <w:bodyDiv w:val="1"/>
      <w:marLeft w:val="0"/>
      <w:marRight w:val="0"/>
      <w:marTop w:val="0"/>
      <w:marBottom w:val="0"/>
      <w:divBdr>
        <w:top w:val="none" w:sz="0" w:space="0" w:color="auto"/>
        <w:left w:val="none" w:sz="0" w:space="0" w:color="auto"/>
        <w:bottom w:val="none" w:sz="0" w:space="0" w:color="auto"/>
        <w:right w:val="none" w:sz="0" w:space="0" w:color="auto"/>
      </w:divBdr>
    </w:div>
    <w:div w:id="1891182661">
      <w:bodyDiv w:val="1"/>
      <w:marLeft w:val="0"/>
      <w:marRight w:val="0"/>
      <w:marTop w:val="0"/>
      <w:marBottom w:val="0"/>
      <w:divBdr>
        <w:top w:val="none" w:sz="0" w:space="0" w:color="auto"/>
        <w:left w:val="none" w:sz="0" w:space="0" w:color="auto"/>
        <w:bottom w:val="none" w:sz="0" w:space="0" w:color="auto"/>
        <w:right w:val="none" w:sz="0" w:space="0" w:color="auto"/>
      </w:divBdr>
    </w:div>
    <w:div w:id="1891570812">
      <w:bodyDiv w:val="1"/>
      <w:marLeft w:val="0"/>
      <w:marRight w:val="0"/>
      <w:marTop w:val="0"/>
      <w:marBottom w:val="0"/>
      <w:divBdr>
        <w:top w:val="none" w:sz="0" w:space="0" w:color="auto"/>
        <w:left w:val="none" w:sz="0" w:space="0" w:color="auto"/>
        <w:bottom w:val="none" w:sz="0" w:space="0" w:color="auto"/>
        <w:right w:val="none" w:sz="0" w:space="0" w:color="auto"/>
      </w:divBdr>
    </w:div>
    <w:div w:id="1891962072">
      <w:bodyDiv w:val="1"/>
      <w:marLeft w:val="0"/>
      <w:marRight w:val="0"/>
      <w:marTop w:val="0"/>
      <w:marBottom w:val="0"/>
      <w:divBdr>
        <w:top w:val="none" w:sz="0" w:space="0" w:color="auto"/>
        <w:left w:val="none" w:sz="0" w:space="0" w:color="auto"/>
        <w:bottom w:val="none" w:sz="0" w:space="0" w:color="auto"/>
        <w:right w:val="none" w:sz="0" w:space="0" w:color="auto"/>
      </w:divBdr>
    </w:div>
    <w:div w:id="1894805526">
      <w:bodyDiv w:val="1"/>
      <w:marLeft w:val="0"/>
      <w:marRight w:val="0"/>
      <w:marTop w:val="0"/>
      <w:marBottom w:val="0"/>
      <w:divBdr>
        <w:top w:val="none" w:sz="0" w:space="0" w:color="auto"/>
        <w:left w:val="none" w:sz="0" w:space="0" w:color="auto"/>
        <w:bottom w:val="none" w:sz="0" w:space="0" w:color="auto"/>
        <w:right w:val="none" w:sz="0" w:space="0" w:color="auto"/>
      </w:divBdr>
    </w:div>
    <w:div w:id="1895309871">
      <w:bodyDiv w:val="1"/>
      <w:marLeft w:val="0"/>
      <w:marRight w:val="0"/>
      <w:marTop w:val="0"/>
      <w:marBottom w:val="0"/>
      <w:divBdr>
        <w:top w:val="none" w:sz="0" w:space="0" w:color="auto"/>
        <w:left w:val="none" w:sz="0" w:space="0" w:color="auto"/>
        <w:bottom w:val="none" w:sz="0" w:space="0" w:color="auto"/>
        <w:right w:val="none" w:sz="0" w:space="0" w:color="auto"/>
      </w:divBdr>
    </w:div>
    <w:div w:id="1895581884">
      <w:bodyDiv w:val="1"/>
      <w:marLeft w:val="0"/>
      <w:marRight w:val="0"/>
      <w:marTop w:val="0"/>
      <w:marBottom w:val="0"/>
      <w:divBdr>
        <w:top w:val="none" w:sz="0" w:space="0" w:color="auto"/>
        <w:left w:val="none" w:sz="0" w:space="0" w:color="auto"/>
        <w:bottom w:val="none" w:sz="0" w:space="0" w:color="auto"/>
        <w:right w:val="none" w:sz="0" w:space="0" w:color="auto"/>
      </w:divBdr>
    </w:div>
    <w:div w:id="1896164251">
      <w:bodyDiv w:val="1"/>
      <w:marLeft w:val="0"/>
      <w:marRight w:val="0"/>
      <w:marTop w:val="0"/>
      <w:marBottom w:val="0"/>
      <w:divBdr>
        <w:top w:val="none" w:sz="0" w:space="0" w:color="auto"/>
        <w:left w:val="none" w:sz="0" w:space="0" w:color="auto"/>
        <w:bottom w:val="none" w:sz="0" w:space="0" w:color="auto"/>
        <w:right w:val="none" w:sz="0" w:space="0" w:color="auto"/>
      </w:divBdr>
    </w:div>
    <w:div w:id="1898514092">
      <w:bodyDiv w:val="1"/>
      <w:marLeft w:val="0"/>
      <w:marRight w:val="0"/>
      <w:marTop w:val="0"/>
      <w:marBottom w:val="0"/>
      <w:divBdr>
        <w:top w:val="none" w:sz="0" w:space="0" w:color="auto"/>
        <w:left w:val="none" w:sz="0" w:space="0" w:color="auto"/>
        <w:bottom w:val="none" w:sz="0" w:space="0" w:color="auto"/>
        <w:right w:val="none" w:sz="0" w:space="0" w:color="auto"/>
      </w:divBdr>
    </w:div>
    <w:div w:id="1898542205">
      <w:bodyDiv w:val="1"/>
      <w:marLeft w:val="0"/>
      <w:marRight w:val="0"/>
      <w:marTop w:val="0"/>
      <w:marBottom w:val="0"/>
      <w:divBdr>
        <w:top w:val="none" w:sz="0" w:space="0" w:color="auto"/>
        <w:left w:val="none" w:sz="0" w:space="0" w:color="auto"/>
        <w:bottom w:val="none" w:sz="0" w:space="0" w:color="auto"/>
        <w:right w:val="none" w:sz="0" w:space="0" w:color="auto"/>
      </w:divBdr>
    </w:div>
    <w:div w:id="1901863657">
      <w:bodyDiv w:val="1"/>
      <w:marLeft w:val="0"/>
      <w:marRight w:val="0"/>
      <w:marTop w:val="0"/>
      <w:marBottom w:val="0"/>
      <w:divBdr>
        <w:top w:val="none" w:sz="0" w:space="0" w:color="auto"/>
        <w:left w:val="none" w:sz="0" w:space="0" w:color="auto"/>
        <w:bottom w:val="none" w:sz="0" w:space="0" w:color="auto"/>
        <w:right w:val="none" w:sz="0" w:space="0" w:color="auto"/>
      </w:divBdr>
    </w:div>
    <w:div w:id="1902280439">
      <w:bodyDiv w:val="1"/>
      <w:marLeft w:val="0"/>
      <w:marRight w:val="0"/>
      <w:marTop w:val="0"/>
      <w:marBottom w:val="0"/>
      <w:divBdr>
        <w:top w:val="none" w:sz="0" w:space="0" w:color="auto"/>
        <w:left w:val="none" w:sz="0" w:space="0" w:color="auto"/>
        <w:bottom w:val="none" w:sz="0" w:space="0" w:color="auto"/>
        <w:right w:val="none" w:sz="0" w:space="0" w:color="auto"/>
      </w:divBdr>
    </w:div>
    <w:div w:id="1903060245">
      <w:bodyDiv w:val="1"/>
      <w:marLeft w:val="0"/>
      <w:marRight w:val="0"/>
      <w:marTop w:val="0"/>
      <w:marBottom w:val="0"/>
      <w:divBdr>
        <w:top w:val="none" w:sz="0" w:space="0" w:color="auto"/>
        <w:left w:val="none" w:sz="0" w:space="0" w:color="auto"/>
        <w:bottom w:val="none" w:sz="0" w:space="0" w:color="auto"/>
        <w:right w:val="none" w:sz="0" w:space="0" w:color="auto"/>
      </w:divBdr>
    </w:div>
    <w:div w:id="1903442275">
      <w:bodyDiv w:val="1"/>
      <w:marLeft w:val="0"/>
      <w:marRight w:val="0"/>
      <w:marTop w:val="0"/>
      <w:marBottom w:val="0"/>
      <w:divBdr>
        <w:top w:val="none" w:sz="0" w:space="0" w:color="auto"/>
        <w:left w:val="none" w:sz="0" w:space="0" w:color="auto"/>
        <w:bottom w:val="none" w:sz="0" w:space="0" w:color="auto"/>
        <w:right w:val="none" w:sz="0" w:space="0" w:color="auto"/>
      </w:divBdr>
    </w:div>
    <w:div w:id="1903756788">
      <w:bodyDiv w:val="1"/>
      <w:marLeft w:val="0"/>
      <w:marRight w:val="0"/>
      <w:marTop w:val="0"/>
      <w:marBottom w:val="0"/>
      <w:divBdr>
        <w:top w:val="none" w:sz="0" w:space="0" w:color="auto"/>
        <w:left w:val="none" w:sz="0" w:space="0" w:color="auto"/>
        <w:bottom w:val="none" w:sz="0" w:space="0" w:color="auto"/>
        <w:right w:val="none" w:sz="0" w:space="0" w:color="auto"/>
      </w:divBdr>
    </w:div>
    <w:div w:id="1906187366">
      <w:bodyDiv w:val="1"/>
      <w:marLeft w:val="0"/>
      <w:marRight w:val="0"/>
      <w:marTop w:val="0"/>
      <w:marBottom w:val="0"/>
      <w:divBdr>
        <w:top w:val="none" w:sz="0" w:space="0" w:color="auto"/>
        <w:left w:val="none" w:sz="0" w:space="0" w:color="auto"/>
        <w:bottom w:val="none" w:sz="0" w:space="0" w:color="auto"/>
        <w:right w:val="none" w:sz="0" w:space="0" w:color="auto"/>
      </w:divBdr>
    </w:div>
    <w:div w:id="1907186954">
      <w:bodyDiv w:val="1"/>
      <w:marLeft w:val="0"/>
      <w:marRight w:val="0"/>
      <w:marTop w:val="0"/>
      <w:marBottom w:val="0"/>
      <w:divBdr>
        <w:top w:val="none" w:sz="0" w:space="0" w:color="auto"/>
        <w:left w:val="none" w:sz="0" w:space="0" w:color="auto"/>
        <w:bottom w:val="none" w:sz="0" w:space="0" w:color="auto"/>
        <w:right w:val="none" w:sz="0" w:space="0" w:color="auto"/>
      </w:divBdr>
    </w:div>
    <w:div w:id="1908877683">
      <w:bodyDiv w:val="1"/>
      <w:marLeft w:val="0"/>
      <w:marRight w:val="0"/>
      <w:marTop w:val="0"/>
      <w:marBottom w:val="0"/>
      <w:divBdr>
        <w:top w:val="none" w:sz="0" w:space="0" w:color="auto"/>
        <w:left w:val="none" w:sz="0" w:space="0" w:color="auto"/>
        <w:bottom w:val="none" w:sz="0" w:space="0" w:color="auto"/>
        <w:right w:val="none" w:sz="0" w:space="0" w:color="auto"/>
      </w:divBdr>
    </w:div>
    <w:div w:id="1912347392">
      <w:bodyDiv w:val="1"/>
      <w:marLeft w:val="0"/>
      <w:marRight w:val="0"/>
      <w:marTop w:val="0"/>
      <w:marBottom w:val="0"/>
      <w:divBdr>
        <w:top w:val="none" w:sz="0" w:space="0" w:color="auto"/>
        <w:left w:val="none" w:sz="0" w:space="0" w:color="auto"/>
        <w:bottom w:val="none" w:sz="0" w:space="0" w:color="auto"/>
        <w:right w:val="none" w:sz="0" w:space="0" w:color="auto"/>
      </w:divBdr>
    </w:div>
    <w:div w:id="1913002575">
      <w:bodyDiv w:val="1"/>
      <w:marLeft w:val="0"/>
      <w:marRight w:val="0"/>
      <w:marTop w:val="0"/>
      <w:marBottom w:val="0"/>
      <w:divBdr>
        <w:top w:val="none" w:sz="0" w:space="0" w:color="auto"/>
        <w:left w:val="none" w:sz="0" w:space="0" w:color="auto"/>
        <w:bottom w:val="none" w:sz="0" w:space="0" w:color="auto"/>
        <w:right w:val="none" w:sz="0" w:space="0" w:color="auto"/>
      </w:divBdr>
    </w:div>
    <w:div w:id="1913731663">
      <w:bodyDiv w:val="1"/>
      <w:marLeft w:val="0"/>
      <w:marRight w:val="0"/>
      <w:marTop w:val="0"/>
      <w:marBottom w:val="0"/>
      <w:divBdr>
        <w:top w:val="none" w:sz="0" w:space="0" w:color="auto"/>
        <w:left w:val="none" w:sz="0" w:space="0" w:color="auto"/>
        <w:bottom w:val="none" w:sz="0" w:space="0" w:color="auto"/>
        <w:right w:val="none" w:sz="0" w:space="0" w:color="auto"/>
      </w:divBdr>
    </w:div>
    <w:div w:id="1915705311">
      <w:bodyDiv w:val="1"/>
      <w:marLeft w:val="0"/>
      <w:marRight w:val="0"/>
      <w:marTop w:val="0"/>
      <w:marBottom w:val="0"/>
      <w:divBdr>
        <w:top w:val="none" w:sz="0" w:space="0" w:color="auto"/>
        <w:left w:val="none" w:sz="0" w:space="0" w:color="auto"/>
        <w:bottom w:val="none" w:sz="0" w:space="0" w:color="auto"/>
        <w:right w:val="none" w:sz="0" w:space="0" w:color="auto"/>
      </w:divBdr>
    </w:div>
    <w:div w:id="1918246352">
      <w:bodyDiv w:val="1"/>
      <w:marLeft w:val="0"/>
      <w:marRight w:val="0"/>
      <w:marTop w:val="0"/>
      <w:marBottom w:val="0"/>
      <w:divBdr>
        <w:top w:val="none" w:sz="0" w:space="0" w:color="auto"/>
        <w:left w:val="none" w:sz="0" w:space="0" w:color="auto"/>
        <w:bottom w:val="none" w:sz="0" w:space="0" w:color="auto"/>
        <w:right w:val="none" w:sz="0" w:space="0" w:color="auto"/>
      </w:divBdr>
    </w:div>
    <w:div w:id="1919436453">
      <w:bodyDiv w:val="1"/>
      <w:marLeft w:val="0"/>
      <w:marRight w:val="0"/>
      <w:marTop w:val="0"/>
      <w:marBottom w:val="0"/>
      <w:divBdr>
        <w:top w:val="none" w:sz="0" w:space="0" w:color="auto"/>
        <w:left w:val="none" w:sz="0" w:space="0" w:color="auto"/>
        <w:bottom w:val="none" w:sz="0" w:space="0" w:color="auto"/>
        <w:right w:val="none" w:sz="0" w:space="0" w:color="auto"/>
      </w:divBdr>
    </w:div>
    <w:div w:id="1919554518">
      <w:bodyDiv w:val="1"/>
      <w:marLeft w:val="0"/>
      <w:marRight w:val="0"/>
      <w:marTop w:val="0"/>
      <w:marBottom w:val="0"/>
      <w:divBdr>
        <w:top w:val="none" w:sz="0" w:space="0" w:color="auto"/>
        <w:left w:val="none" w:sz="0" w:space="0" w:color="auto"/>
        <w:bottom w:val="none" w:sz="0" w:space="0" w:color="auto"/>
        <w:right w:val="none" w:sz="0" w:space="0" w:color="auto"/>
      </w:divBdr>
    </w:div>
    <w:div w:id="1919711182">
      <w:bodyDiv w:val="1"/>
      <w:marLeft w:val="0"/>
      <w:marRight w:val="0"/>
      <w:marTop w:val="0"/>
      <w:marBottom w:val="0"/>
      <w:divBdr>
        <w:top w:val="none" w:sz="0" w:space="0" w:color="auto"/>
        <w:left w:val="none" w:sz="0" w:space="0" w:color="auto"/>
        <w:bottom w:val="none" w:sz="0" w:space="0" w:color="auto"/>
        <w:right w:val="none" w:sz="0" w:space="0" w:color="auto"/>
      </w:divBdr>
    </w:div>
    <w:div w:id="1920863276">
      <w:bodyDiv w:val="1"/>
      <w:marLeft w:val="0"/>
      <w:marRight w:val="0"/>
      <w:marTop w:val="0"/>
      <w:marBottom w:val="0"/>
      <w:divBdr>
        <w:top w:val="none" w:sz="0" w:space="0" w:color="auto"/>
        <w:left w:val="none" w:sz="0" w:space="0" w:color="auto"/>
        <w:bottom w:val="none" w:sz="0" w:space="0" w:color="auto"/>
        <w:right w:val="none" w:sz="0" w:space="0" w:color="auto"/>
      </w:divBdr>
    </w:div>
    <w:div w:id="1922325761">
      <w:bodyDiv w:val="1"/>
      <w:marLeft w:val="0"/>
      <w:marRight w:val="0"/>
      <w:marTop w:val="0"/>
      <w:marBottom w:val="0"/>
      <w:divBdr>
        <w:top w:val="none" w:sz="0" w:space="0" w:color="auto"/>
        <w:left w:val="none" w:sz="0" w:space="0" w:color="auto"/>
        <w:bottom w:val="none" w:sz="0" w:space="0" w:color="auto"/>
        <w:right w:val="none" w:sz="0" w:space="0" w:color="auto"/>
      </w:divBdr>
    </w:div>
    <w:div w:id="1922909913">
      <w:bodyDiv w:val="1"/>
      <w:marLeft w:val="0"/>
      <w:marRight w:val="0"/>
      <w:marTop w:val="0"/>
      <w:marBottom w:val="0"/>
      <w:divBdr>
        <w:top w:val="none" w:sz="0" w:space="0" w:color="auto"/>
        <w:left w:val="none" w:sz="0" w:space="0" w:color="auto"/>
        <w:bottom w:val="none" w:sz="0" w:space="0" w:color="auto"/>
        <w:right w:val="none" w:sz="0" w:space="0" w:color="auto"/>
      </w:divBdr>
    </w:div>
    <w:div w:id="1924023578">
      <w:bodyDiv w:val="1"/>
      <w:marLeft w:val="0"/>
      <w:marRight w:val="0"/>
      <w:marTop w:val="0"/>
      <w:marBottom w:val="0"/>
      <w:divBdr>
        <w:top w:val="none" w:sz="0" w:space="0" w:color="auto"/>
        <w:left w:val="none" w:sz="0" w:space="0" w:color="auto"/>
        <w:bottom w:val="none" w:sz="0" w:space="0" w:color="auto"/>
        <w:right w:val="none" w:sz="0" w:space="0" w:color="auto"/>
      </w:divBdr>
    </w:div>
    <w:div w:id="1927379687">
      <w:bodyDiv w:val="1"/>
      <w:marLeft w:val="0"/>
      <w:marRight w:val="0"/>
      <w:marTop w:val="0"/>
      <w:marBottom w:val="0"/>
      <w:divBdr>
        <w:top w:val="none" w:sz="0" w:space="0" w:color="auto"/>
        <w:left w:val="none" w:sz="0" w:space="0" w:color="auto"/>
        <w:bottom w:val="none" w:sz="0" w:space="0" w:color="auto"/>
        <w:right w:val="none" w:sz="0" w:space="0" w:color="auto"/>
      </w:divBdr>
    </w:div>
    <w:div w:id="1929191764">
      <w:bodyDiv w:val="1"/>
      <w:marLeft w:val="0"/>
      <w:marRight w:val="0"/>
      <w:marTop w:val="0"/>
      <w:marBottom w:val="0"/>
      <w:divBdr>
        <w:top w:val="none" w:sz="0" w:space="0" w:color="auto"/>
        <w:left w:val="none" w:sz="0" w:space="0" w:color="auto"/>
        <w:bottom w:val="none" w:sz="0" w:space="0" w:color="auto"/>
        <w:right w:val="none" w:sz="0" w:space="0" w:color="auto"/>
      </w:divBdr>
    </w:div>
    <w:div w:id="1930037526">
      <w:bodyDiv w:val="1"/>
      <w:marLeft w:val="0"/>
      <w:marRight w:val="0"/>
      <w:marTop w:val="0"/>
      <w:marBottom w:val="0"/>
      <w:divBdr>
        <w:top w:val="none" w:sz="0" w:space="0" w:color="auto"/>
        <w:left w:val="none" w:sz="0" w:space="0" w:color="auto"/>
        <w:bottom w:val="none" w:sz="0" w:space="0" w:color="auto"/>
        <w:right w:val="none" w:sz="0" w:space="0" w:color="auto"/>
      </w:divBdr>
    </w:div>
    <w:div w:id="1933050671">
      <w:bodyDiv w:val="1"/>
      <w:marLeft w:val="0"/>
      <w:marRight w:val="0"/>
      <w:marTop w:val="0"/>
      <w:marBottom w:val="0"/>
      <w:divBdr>
        <w:top w:val="none" w:sz="0" w:space="0" w:color="auto"/>
        <w:left w:val="none" w:sz="0" w:space="0" w:color="auto"/>
        <w:bottom w:val="none" w:sz="0" w:space="0" w:color="auto"/>
        <w:right w:val="none" w:sz="0" w:space="0" w:color="auto"/>
      </w:divBdr>
    </w:div>
    <w:div w:id="1933974027">
      <w:bodyDiv w:val="1"/>
      <w:marLeft w:val="0"/>
      <w:marRight w:val="0"/>
      <w:marTop w:val="0"/>
      <w:marBottom w:val="0"/>
      <w:divBdr>
        <w:top w:val="none" w:sz="0" w:space="0" w:color="auto"/>
        <w:left w:val="none" w:sz="0" w:space="0" w:color="auto"/>
        <w:bottom w:val="none" w:sz="0" w:space="0" w:color="auto"/>
        <w:right w:val="none" w:sz="0" w:space="0" w:color="auto"/>
      </w:divBdr>
    </w:div>
    <w:div w:id="1934315178">
      <w:bodyDiv w:val="1"/>
      <w:marLeft w:val="0"/>
      <w:marRight w:val="0"/>
      <w:marTop w:val="0"/>
      <w:marBottom w:val="0"/>
      <w:divBdr>
        <w:top w:val="none" w:sz="0" w:space="0" w:color="auto"/>
        <w:left w:val="none" w:sz="0" w:space="0" w:color="auto"/>
        <w:bottom w:val="none" w:sz="0" w:space="0" w:color="auto"/>
        <w:right w:val="none" w:sz="0" w:space="0" w:color="auto"/>
      </w:divBdr>
    </w:div>
    <w:div w:id="1936936640">
      <w:bodyDiv w:val="1"/>
      <w:marLeft w:val="0"/>
      <w:marRight w:val="0"/>
      <w:marTop w:val="0"/>
      <w:marBottom w:val="0"/>
      <w:divBdr>
        <w:top w:val="none" w:sz="0" w:space="0" w:color="auto"/>
        <w:left w:val="none" w:sz="0" w:space="0" w:color="auto"/>
        <w:bottom w:val="none" w:sz="0" w:space="0" w:color="auto"/>
        <w:right w:val="none" w:sz="0" w:space="0" w:color="auto"/>
      </w:divBdr>
    </w:div>
    <w:div w:id="1937014240">
      <w:bodyDiv w:val="1"/>
      <w:marLeft w:val="0"/>
      <w:marRight w:val="0"/>
      <w:marTop w:val="0"/>
      <w:marBottom w:val="0"/>
      <w:divBdr>
        <w:top w:val="none" w:sz="0" w:space="0" w:color="auto"/>
        <w:left w:val="none" w:sz="0" w:space="0" w:color="auto"/>
        <w:bottom w:val="none" w:sz="0" w:space="0" w:color="auto"/>
        <w:right w:val="none" w:sz="0" w:space="0" w:color="auto"/>
      </w:divBdr>
    </w:div>
    <w:div w:id="1937210904">
      <w:bodyDiv w:val="1"/>
      <w:marLeft w:val="0"/>
      <w:marRight w:val="0"/>
      <w:marTop w:val="0"/>
      <w:marBottom w:val="0"/>
      <w:divBdr>
        <w:top w:val="none" w:sz="0" w:space="0" w:color="auto"/>
        <w:left w:val="none" w:sz="0" w:space="0" w:color="auto"/>
        <w:bottom w:val="none" w:sz="0" w:space="0" w:color="auto"/>
        <w:right w:val="none" w:sz="0" w:space="0" w:color="auto"/>
      </w:divBdr>
    </w:div>
    <w:div w:id="1937517606">
      <w:bodyDiv w:val="1"/>
      <w:marLeft w:val="0"/>
      <w:marRight w:val="0"/>
      <w:marTop w:val="0"/>
      <w:marBottom w:val="0"/>
      <w:divBdr>
        <w:top w:val="none" w:sz="0" w:space="0" w:color="auto"/>
        <w:left w:val="none" w:sz="0" w:space="0" w:color="auto"/>
        <w:bottom w:val="none" w:sz="0" w:space="0" w:color="auto"/>
        <w:right w:val="none" w:sz="0" w:space="0" w:color="auto"/>
      </w:divBdr>
    </w:div>
    <w:div w:id="1937864728">
      <w:bodyDiv w:val="1"/>
      <w:marLeft w:val="0"/>
      <w:marRight w:val="0"/>
      <w:marTop w:val="0"/>
      <w:marBottom w:val="0"/>
      <w:divBdr>
        <w:top w:val="none" w:sz="0" w:space="0" w:color="auto"/>
        <w:left w:val="none" w:sz="0" w:space="0" w:color="auto"/>
        <w:bottom w:val="none" w:sz="0" w:space="0" w:color="auto"/>
        <w:right w:val="none" w:sz="0" w:space="0" w:color="auto"/>
      </w:divBdr>
    </w:div>
    <w:div w:id="1938559692">
      <w:bodyDiv w:val="1"/>
      <w:marLeft w:val="0"/>
      <w:marRight w:val="0"/>
      <w:marTop w:val="0"/>
      <w:marBottom w:val="0"/>
      <w:divBdr>
        <w:top w:val="none" w:sz="0" w:space="0" w:color="auto"/>
        <w:left w:val="none" w:sz="0" w:space="0" w:color="auto"/>
        <w:bottom w:val="none" w:sz="0" w:space="0" w:color="auto"/>
        <w:right w:val="none" w:sz="0" w:space="0" w:color="auto"/>
      </w:divBdr>
    </w:div>
    <w:div w:id="1945572507">
      <w:bodyDiv w:val="1"/>
      <w:marLeft w:val="0"/>
      <w:marRight w:val="0"/>
      <w:marTop w:val="0"/>
      <w:marBottom w:val="0"/>
      <w:divBdr>
        <w:top w:val="none" w:sz="0" w:space="0" w:color="auto"/>
        <w:left w:val="none" w:sz="0" w:space="0" w:color="auto"/>
        <w:bottom w:val="none" w:sz="0" w:space="0" w:color="auto"/>
        <w:right w:val="none" w:sz="0" w:space="0" w:color="auto"/>
      </w:divBdr>
    </w:div>
    <w:div w:id="1947494412">
      <w:bodyDiv w:val="1"/>
      <w:marLeft w:val="0"/>
      <w:marRight w:val="0"/>
      <w:marTop w:val="0"/>
      <w:marBottom w:val="0"/>
      <w:divBdr>
        <w:top w:val="none" w:sz="0" w:space="0" w:color="auto"/>
        <w:left w:val="none" w:sz="0" w:space="0" w:color="auto"/>
        <w:bottom w:val="none" w:sz="0" w:space="0" w:color="auto"/>
        <w:right w:val="none" w:sz="0" w:space="0" w:color="auto"/>
      </w:divBdr>
    </w:div>
    <w:div w:id="1947538328">
      <w:bodyDiv w:val="1"/>
      <w:marLeft w:val="0"/>
      <w:marRight w:val="0"/>
      <w:marTop w:val="0"/>
      <w:marBottom w:val="0"/>
      <w:divBdr>
        <w:top w:val="none" w:sz="0" w:space="0" w:color="auto"/>
        <w:left w:val="none" w:sz="0" w:space="0" w:color="auto"/>
        <w:bottom w:val="none" w:sz="0" w:space="0" w:color="auto"/>
        <w:right w:val="none" w:sz="0" w:space="0" w:color="auto"/>
      </w:divBdr>
    </w:div>
    <w:div w:id="1949505726">
      <w:bodyDiv w:val="1"/>
      <w:marLeft w:val="0"/>
      <w:marRight w:val="0"/>
      <w:marTop w:val="0"/>
      <w:marBottom w:val="0"/>
      <w:divBdr>
        <w:top w:val="none" w:sz="0" w:space="0" w:color="auto"/>
        <w:left w:val="none" w:sz="0" w:space="0" w:color="auto"/>
        <w:bottom w:val="none" w:sz="0" w:space="0" w:color="auto"/>
        <w:right w:val="none" w:sz="0" w:space="0" w:color="auto"/>
      </w:divBdr>
    </w:div>
    <w:div w:id="1952974301">
      <w:bodyDiv w:val="1"/>
      <w:marLeft w:val="0"/>
      <w:marRight w:val="0"/>
      <w:marTop w:val="0"/>
      <w:marBottom w:val="0"/>
      <w:divBdr>
        <w:top w:val="none" w:sz="0" w:space="0" w:color="auto"/>
        <w:left w:val="none" w:sz="0" w:space="0" w:color="auto"/>
        <w:bottom w:val="none" w:sz="0" w:space="0" w:color="auto"/>
        <w:right w:val="none" w:sz="0" w:space="0" w:color="auto"/>
      </w:divBdr>
    </w:div>
    <w:div w:id="1955282035">
      <w:bodyDiv w:val="1"/>
      <w:marLeft w:val="0"/>
      <w:marRight w:val="0"/>
      <w:marTop w:val="0"/>
      <w:marBottom w:val="0"/>
      <w:divBdr>
        <w:top w:val="none" w:sz="0" w:space="0" w:color="auto"/>
        <w:left w:val="none" w:sz="0" w:space="0" w:color="auto"/>
        <w:bottom w:val="none" w:sz="0" w:space="0" w:color="auto"/>
        <w:right w:val="none" w:sz="0" w:space="0" w:color="auto"/>
      </w:divBdr>
    </w:div>
    <w:div w:id="1955600443">
      <w:bodyDiv w:val="1"/>
      <w:marLeft w:val="0"/>
      <w:marRight w:val="0"/>
      <w:marTop w:val="0"/>
      <w:marBottom w:val="0"/>
      <w:divBdr>
        <w:top w:val="none" w:sz="0" w:space="0" w:color="auto"/>
        <w:left w:val="none" w:sz="0" w:space="0" w:color="auto"/>
        <w:bottom w:val="none" w:sz="0" w:space="0" w:color="auto"/>
        <w:right w:val="none" w:sz="0" w:space="0" w:color="auto"/>
      </w:divBdr>
    </w:div>
    <w:div w:id="1956981299">
      <w:bodyDiv w:val="1"/>
      <w:marLeft w:val="0"/>
      <w:marRight w:val="0"/>
      <w:marTop w:val="0"/>
      <w:marBottom w:val="0"/>
      <w:divBdr>
        <w:top w:val="none" w:sz="0" w:space="0" w:color="auto"/>
        <w:left w:val="none" w:sz="0" w:space="0" w:color="auto"/>
        <w:bottom w:val="none" w:sz="0" w:space="0" w:color="auto"/>
        <w:right w:val="none" w:sz="0" w:space="0" w:color="auto"/>
      </w:divBdr>
    </w:div>
    <w:div w:id="1957978249">
      <w:bodyDiv w:val="1"/>
      <w:marLeft w:val="0"/>
      <w:marRight w:val="0"/>
      <w:marTop w:val="0"/>
      <w:marBottom w:val="0"/>
      <w:divBdr>
        <w:top w:val="none" w:sz="0" w:space="0" w:color="auto"/>
        <w:left w:val="none" w:sz="0" w:space="0" w:color="auto"/>
        <w:bottom w:val="none" w:sz="0" w:space="0" w:color="auto"/>
        <w:right w:val="none" w:sz="0" w:space="0" w:color="auto"/>
      </w:divBdr>
    </w:div>
    <w:div w:id="1958444522">
      <w:bodyDiv w:val="1"/>
      <w:marLeft w:val="0"/>
      <w:marRight w:val="0"/>
      <w:marTop w:val="0"/>
      <w:marBottom w:val="0"/>
      <w:divBdr>
        <w:top w:val="none" w:sz="0" w:space="0" w:color="auto"/>
        <w:left w:val="none" w:sz="0" w:space="0" w:color="auto"/>
        <w:bottom w:val="none" w:sz="0" w:space="0" w:color="auto"/>
        <w:right w:val="none" w:sz="0" w:space="0" w:color="auto"/>
      </w:divBdr>
    </w:div>
    <w:div w:id="1958487976">
      <w:bodyDiv w:val="1"/>
      <w:marLeft w:val="0"/>
      <w:marRight w:val="0"/>
      <w:marTop w:val="0"/>
      <w:marBottom w:val="0"/>
      <w:divBdr>
        <w:top w:val="none" w:sz="0" w:space="0" w:color="auto"/>
        <w:left w:val="none" w:sz="0" w:space="0" w:color="auto"/>
        <w:bottom w:val="none" w:sz="0" w:space="0" w:color="auto"/>
        <w:right w:val="none" w:sz="0" w:space="0" w:color="auto"/>
      </w:divBdr>
    </w:div>
    <w:div w:id="1959527459">
      <w:bodyDiv w:val="1"/>
      <w:marLeft w:val="0"/>
      <w:marRight w:val="0"/>
      <w:marTop w:val="0"/>
      <w:marBottom w:val="0"/>
      <w:divBdr>
        <w:top w:val="none" w:sz="0" w:space="0" w:color="auto"/>
        <w:left w:val="none" w:sz="0" w:space="0" w:color="auto"/>
        <w:bottom w:val="none" w:sz="0" w:space="0" w:color="auto"/>
        <w:right w:val="none" w:sz="0" w:space="0" w:color="auto"/>
      </w:divBdr>
    </w:div>
    <w:div w:id="1960602259">
      <w:bodyDiv w:val="1"/>
      <w:marLeft w:val="0"/>
      <w:marRight w:val="0"/>
      <w:marTop w:val="0"/>
      <w:marBottom w:val="0"/>
      <w:divBdr>
        <w:top w:val="none" w:sz="0" w:space="0" w:color="auto"/>
        <w:left w:val="none" w:sz="0" w:space="0" w:color="auto"/>
        <w:bottom w:val="none" w:sz="0" w:space="0" w:color="auto"/>
        <w:right w:val="none" w:sz="0" w:space="0" w:color="auto"/>
      </w:divBdr>
    </w:div>
    <w:div w:id="1960724348">
      <w:bodyDiv w:val="1"/>
      <w:marLeft w:val="0"/>
      <w:marRight w:val="0"/>
      <w:marTop w:val="0"/>
      <w:marBottom w:val="0"/>
      <w:divBdr>
        <w:top w:val="none" w:sz="0" w:space="0" w:color="auto"/>
        <w:left w:val="none" w:sz="0" w:space="0" w:color="auto"/>
        <w:bottom w:val="none" w:sz="0" w:space="0" w:color="auto"/>
        <w:right w:val="none" w:sz="0" w:space="0" w:color="auto"/>
      </w:divBdr>
    </w:div>
    <w:div w:id="1961261182">
      <w:bodyDiv w:val="1"/>
      <w:marLeft w:val="0"/>
      <w:marRight w:val="0"/>
      <w:marTop w:val="0"/>
      <w:marBottom w:val="0"/>
      <w:divBdr>
        <w:top w:val="none" w:sz="0" w:space="0" w:color="auto"/>
        <w:left w:val="none" w:sz="0" w:space="0" w:color="auto"/>
        <w:bottom w:val="none" w:sz="0" w:space="0" w:color="auto"/>
        <w:right w:val="none" w:sz="0" w:space="0" w:color="auto"/>
      </w:divBdr>
    </w:div>
    <w:div w:id="1964726084">
      <w:bodyDiv w:val="1"/>
      <w:marLeft w:val="0"/>
      <w:marRight w:val="0"/>
      <w:marTop w:val="0"/>
      <w:marBottom w:val="0"/>
      <w:divBdr>
        <w:top w:val="none" w:sz="0" w:space="0" w:color="auto"/>
        <w:left w:val="none" w:sz="0" w:space="0" w:color="auto"/>
        <w:bottom w:val="none" w:sz="0" w:space="0" w:color="auto"/>
        <w:right w:val="none" w:sz="0" w:space="0" w:color="auto"/>
      </w:divBdr>
    </w:div>
    <w:div w:id="1965117431">
      <w:bodyDiv w:val="1"/>
      <w:marLeft w:val="0"/>
      <w:marRight w:val="0"/>
      <w:marTop w:val="0"/>
      <w:marBottom w:val="0"/>
      <w:divBdr>
        <w:top w:val="none" w:sz="0" w:space="0" w:color="auto"/>
        <w:left w:val="none" w:sz="0" w:space="0" w:color="auto"/>
        <w:bottom w:val="none" w:sz="0" w:space="0" w:color="auto"/>
        <w:right w:val="none" w:sz="0" w:space="0" w:color="auto"/>
      </w:divBdr>
    </w:div>
    <w:div w:id="1967736787">
      <w:bodyDiv w:val="1"/>
      <w:marLeft w:val="0"/>
      <w:marRight w:val="0"/>
      <w:marTop w:val="0"/>
      <w:marBottom w:val="0"/>
      <w:divBdr>
        <w:top w:val="none" w:sz="0" w:space="0" w:color="auto"/>
        <w:left w:val="none" w:sz="0" w:space="0" w:color="auto"/>
        <w:bottom w:val="none" w:sz="0" w:space="0" w:color="auto"/>
        <w:right w:val="none" w:sz="0" w:space="0" w:color="auto"/>
      </w:divBdr>
    </w:div>
    <w:div w:id="1970820461">
      <w:bodyDiv w:val="1"/>
      <w:marLeft w:val="0"/>
      <w:marRight w:val="0"/>
      <w:marTop w:val="0"/>
      <w:marBottom w:val="0"/>
      <w:divBdr>
        <w:top w:val="none" w:sz="0" w:space="0" w:color="auto"/>
        <w:left w:val="none" w:sz="0" w:space="0" w:color="auto"/>
        <w:bottom w:val="none" w:sz="0" w:space="0" w:color="auto"/>
        <w:right w:val="none" w:sz="0" w:space="0" w:color="auto"/>
      </w:divBdr>
    </w:div>
    <w:div w:id="1974750454">
      <w:bodyDiv w:val="1"/>
      <w:marLeft w:val="0"/>
      <w:marRight w:val="0"/>
      <w:marTop w:val="0"/>
      <w:marBottom w:val="0"/>
      <w:divBdr>
        <w:top w:val="none" w:sz="0" w:space="0" w:color="auto"/>
        <w:left w:val="none" w:sz="0" w:space="0" w:color="auto"/>
        <w:bottom w:val="none" w:sz="0" w:space="0" w:color="auto"/>
        <w:right w:val="none" w:sz="0" w:space="0" w:color="auto"/>
      </w:divBdr>
    </w:div>
    <w:div w:id="1975207624">
      <w:bodyDiv w:val="1"/>
      <w:marLeft w:val="0"/>
      <w:marRight w:val="0"/>
      <w:marTop w:val="0"/>
      <w:marBottom w:val="0"/>
      <w:divBdr>
        <w:top w:val="none" w:sz="0" w:space="0" w:color="auto"/>
        <w:left w:val="none" w:sz="0" w:space="0" w:color="auto"/>
        <w:bottom w:val="none" w:sz="0" w:space="0" w:color="auto"/>
        <w:right w:val="none" w:sz="0" w:space="0" w:color="auto"/>
      </w:divBdr>
    </w:div>
    <w:div w:id="1976324584">
      <w:bodyDiv w:val="1"/>
      <w:marLeft w:val="0"/>
      <w:marRight w:val="0"/>
      <w:marTop w:val="0"/>
      <w:marBottom w:val="0"/>
      <w:divBdr>
        <w:top w:val="none" w:sz="0" w:space="0" w:color="auto"/>
        <w:left w:val="none" w:sz="0" w:space="0" w:color="auto"/>
        <w:bottom w:val="none" w:sz="0" w:space="0" w:color="auto"/>
        <w:right w:val="none" w:sz="0" w:space="0" w:color="auto"/>
      </w:divBdr>
    </w:div>
    <w:div w:id="1977026212">
      <w:bodyDiv w:val="1"/>
      <w:marLeft w:val="0"/>
      <w:marRight w:val="0"/>
      <w:marTop w:val="0"/>
      <w:marBottom w:val="0"/>
      <w:divBdr>
        <w:top w:val="none" w:sz="0" w:space="0" w:color="auto"/>
        <w:left w:val="none" w:sz="0" w:space="0" w:color="auto"/>
        <w:bottom w:val="none" w:sz="0" w:space="0" w:color="auto"/>
        <w:right w:val="none" w:sz="0" w:space="0" w:color="auto"/>
      </w:divBdr>
    </w:div>
    <w:div w:id="1977176848">
      <w:bodyDiv w:val="1"/>
      <w:marLeft w:val="0"/>
      <w:marRight w:val="0"/>
      <w:marTop w:val="0"/>
      <w:marBottom w:val="0"/>
      <w:divBdr>
        <w:top w:val="none" w:sz="0" w:space="0" w:color="auto"/>
        <w:left w:val="none" w:sz="0" w:space="0" w:color="auto"/>
        <w:bottom w:val="none" w:sz="0" w:space="0" w:color="auto"/>
        <w:right w:val="none" w:sz="0" w:space="0" w:color="auto"/>
      </w:divBdr>
    </w:div>
    <w:div w:id="1978602087">
      <w:bodyDiv w:val="1"/>
      <w:marLeft w:val="0"/>
      <w:marRight w:val="0"/>
      <w:marTop w:val="0"/>
      <w:marBottom w:val="0"/>
      <w:divBdr>
        <w:top w:val="none" w:sz="0" w:space="0" w:color="auto"/>
        <w:left w:val="none" w:sz="0" w:space="0" w:color="auto"/>
        <w:bottom w:val="none" w:sz="0" w:space="0" w:color="auto"/>
        <w:right w:val="none" w:sz="0" w:space="0" w:color="auto"/>
      </w:divBdr>
    </w:div>
    <w:div w:id="1980112366">
      <w:bodyDiv w:val="1"/>
      <w:marLeft w:val="0"/>
      <w:marRight w:val="0"/>
      <w:marTop w:val="0"/>
      <w:marBottom w:val="0"/>
      <w:divBdr>
        <w:top w:val="none" w:sz="0" w:space="0" w:color="auto"/>
        <w:left w:val="none" w:sz="0" w:space="0" w:color="auto"/>
        <w:bottom w:val="none" w:sz="0" w:space="0" w:color="auto"/>
        <w:right w:val="none" w:sz="0" w:space="0" w:color="auto"/>
      </w:divBdr>
    </w:div>
    <w:div w:id="1980845586">
      <w:bodyDiv w:val="1"/>
      <w:marLeft w:val="0"/>
      <w:marRight w:val="0"/>
      <w:marTop w:val="0"/>
      <w:marBottom w:val="0"/>
      <w:divBdr>
        <w:top w:val="none" w:sz="0" w:space="0" w:color="auto"/>
        <w:left w:val="none" w:sz="0" w:space="0" w:color="auto"/>
        <w:bottom w:val="none" w:sz="0" w:space="0" w:color="auto"/>
        <w:right w:val="none" w:sz="0" w:space="0" w:color="auto"/>
      </w:divBdr>
    </w:div>
    <w:div w:id="1980957122">
      <w:bodyDiv w:val="1"/>
      <w:marLeft w:val="0"/>
      <w:marRight w:val="0"/>
      <w:marTop w:val="0"/>
      <w:marBottom w:val="0"/>
      <w:divBdr>
        <w:top w:val="none" w:sz="0" w:space="0" w:color="auto"/>
        <w:left w:val="none" w:sz="0" w:space="0" w:color="auto"/>
        <w:bottom w:val="none" w:sz="0" w:space="0" w:color="auto"/>
        <w:right w:val="none" w:sz="0" w:space="0" w:color="auto"/>
      </w:divBdr>
    </w:div>
    <w:div w:id="1981425415">
      <w:bodyDiv w:val="1"/>
      <w:marLeft w:val="0"/>
      <w:marRight w:val="0"/>
      <w:marTop w:val="0"/>
      <w:marBottom w:val="0"/>
      <w:divBdr>
        <w:top w:val="none" w:sz="0" w:space="0" w:color="auto"/>
        <w:left w:val="none" w:sz="0" w:space="0" w:color="auto"/>
        <w:bottom w:val="none" w:sz="0" w:space="0" w:color="auto"/>
        <w:right w:val="none" w:sz="0" w:space="0" w:color="auto"/>
      </w:divBdr>
    </w:div>
    <w:div w:id="1982273526">
      <w:bodyDiv w:val="1"/>
      <w:marLeft w:val="0"/>
      <w:marRight w:val="0"/>
      <w:marTop w:val="0"/>
      <w:marBottom w:val="0"/>
      <w:divBdr>
        <w:top w:val="none" w:sz="0" w:space="0" w:color="auto"/>
        <w:left w:val="none" w:sz="0" w:space="0" w:color="auto"/>
        <w:bottom w:val="none" w:sz="0" w:space="0" w:color="auto"/>
        <w:right w:val="none" w:sz="0" w:space="0" w:color="auto"/>
      </w:divBdr>
    </w:div>
    <w:div w:id="1984501637">
      <w:bodyDiv w:val="1"/>
      <w:marLeft w:val="0"/>
      <w:marRight w:val="0"/>
      <w:marTop w:val="0"/>
      <w:marBottom w:val="0"/>
      <w:divBdr>
        <w:top w:val="none" w:sz="0" w:space="0" w:color="auto"/>
        <w:left w:val="none" w:sz="0" w:space="0" w:color="auto"/>
        <w:bottom w:val="none" w:sz="0" w:space="0" w:color="auto"/>
        <w:right w:val="none" w:sz="0" w:space="0" w:color="auto"/>
      </w:divBdr>
    </w:div>
    <w:div w:id="1984962451">
      <w:bodyDiv w:val="1"/>
      <w:marLeft w:val="0"/>
      <w:marRight w:val="0"/>
      <w:marTop w:val="0"/>
      <w:marBottom w:val="0"/>
      <w:divBdr>
        <w:top w:val="none" w:sz="0" w:space="0" w:color="auto"/>
        <w:left w:val="none" w:sz="0" w:space="0" w:color="auto"/>
        <w:bottom w:val="none" w:sz="0" w:space="0" w:color="auto"/>
        <w:right w:val="none" w:sz="0" w:space="0" w:color="auto"/>
      </w:divBdr>
    </w:div>
    <w:div w:id="1985354298">
      <w:bodyDiv w:val="1"/>
      <w:marLeft w:val="0"/>
      <w:marRight w:val="0"/>
      <w:marTop w:val="0"/>
      <w:marBottom w:val="0"/>
      <w:divBdr>
        <w:top w:val="none" w:sz="0" w:space="0" w:color="auto"/>
        <w:left w:val="none" w:sz="0" w:space="0" w:color="auto"/>
        <w:bottom w:val="none" w:sz="0" w:space="0" w:color="auto"/>
        <w:right w:val="none" w:sz="0" w:space="0" w:color="auto"/>
      </w:divBdr>
    </w:div>
    <w:div w:id="1985432535">
      <w:bodyDiv w:val="1"/>
      <w:marLeft w:val="0"/>
      <w:marRight w:val="0"/>
      <w:marTop w:val="0"/>
      <w:marBottom w:val="0"/>
      <w:divBdr>
        <w:top w:val="none" w:sz="0" w:space="0" w:color="auto"/>
        <w:left w:val="none" w:sz="0" w:space="0" w:color="auto"/>
        <w:bottom w:val="none" w:sz="0" w:space="0" w:color="auto"/>
        <w:right w:val="none" w:sz="0" w:space="0" w:color="auto"/>
      </w:divBdr>
    </w:div>
    <w:div w:id="1985814006">
      <w:bodyDiv w:val="1"/>
      <w:marLeft w:val="0"/>
      <w:marRight w:val="0"/>
      <w:marTop w:val="0"/>
      <w:marBottom w:val="0"/>
      <w:divBdr>
        <w:top w:val="none" w:sz="0" w:space="0" w:color="auto"/>
        <w:left w:val="none" w:sz="0" w:space="0" w:color="auto"/>
        <w:bottom w:val="none" w:sz="0" w:space="0" w:color="auto"/>
        <w:right w:val="none" w:sz="0" w:space="0" w:color="auto"/>
      </w:divBdr>
    </w:div>
    <w:div w:id="1988431732">
      <w:bodyDiv w:val="1"/>
      <w:marLeft w:val="0"/>
      <w:marRight w:val="0"/>
      <w:marTop w:val="0"/>
      <w:marBottom w:val="0"/>
      <w:divBdr>
        <w:top w:val="none" w:sz="0" w:space="0" w:color="auto"/>
        <w:left w:val="none" w:sz="0" w:space="0" w:color="auto"/>
        <w:bottom w:val="none" w:sz="0" w:space="0" w:color="auto"/>
        <w:right w:val="none" w:sz="0" w:space="0" w:color="auto"/>
      </w:divBdr>
    </w:div>
    <w:div w:id="1989358799">
      <w:bodyDiv w:val="1"/>
      <w:marLeft w:val="0"/>
      <w:marRight w:val="0"/>
      <w:marTop w:val="0"/>
      <w:marBottom w:val="0"/>
      <w:divBdr>
        <w:top w:val="none" w:sz="0" w:space="0" w:color="auto"/>
        <w:left w:val="none" w:sz="0" w:space="0" w:color="auto"/>
        <w:bottom w:val="none" w:sz="0" w:space="0" w:color="auto"/>
        <w:right w:val="none" w:sz="0" w:space="0" w:color="auto"/>
      </w:divBdr>
    </w:div>
    <w:div w:id="1989674069">
      <w:bodyDiv w:val="1"/>
      <w:marLeft w:val="0"/>
      <w:marRight w:val="0"/>
      <w:marTop w:val="0"/>
      <w:marBottom w:val="0"/>
      <w:divBdr>
        <w:top w:val="none" w:sz="0" w:space="0" w:color="auto"/>
        <w:left w:val="none" w:sz="0" w:space="0" w:color="auto"/>
        <w:bottom w:val="none" w:sz="0" w:space="0" w:color="auto"/>
        <w:right w:val="none" w:sz="0" w:space="0" w:color="auto"/>
      </w:divBdr>
    </w:div>
    <w:div w:id="1990399189">
      <w:bodyDiv w:val="1"/>
      <w:marLeft w:val="0"/>
      <w:marRight w:val="0"/>
      <w:marTop w:val="0"/>
      <w:marBottom w:val="0"/>
      <w:divBdr>
        <w:top w:val="none" w:sz="0" w:space="0" w:color="auto"/>
        <w:left w:val="none" w:sz="0" w:space="0" w:color="auto"/>
        <w:bottom w:val="none" w:sz="0" w:space="0" w:color="auto"/>
        <w:right w:val="none" w:sz="0" w:space="0" w:color="auto"/>
      </w:divBdr>
    </w:div>
    <w:div w:id="1991516644">
      <w:bodyDiv w:val="1"/>
      <w:marLeft w:val="0"/>
      <w:marRight w:val="0"/>
      <w:marTop w:val="0"/>
      <w:marBottom w:val="0"/>
      <w:divBdr>
        <w:top w:val="none" w:sz="0" w:space="0" w:color="auto"/>
        <w:left w:val="none" w:sz="0" w:space="0" w:color="auto"/>
        <w:bottom w:val="none" w:sz="0" w:space="0" w:color="auto"/>
        <w:right w:val="none" w:sz="0" w:space="0" w:color="auto"/>
      </w:divBdr>
    </w:div>
    <w:div w:id="1993946862">
      <w:bodyDiv w:val="1"/>
      <w:marLeft w:val="0"/>
      <w:marRight w:val="0"/>
      <w:marTop w:val="0"/>
      <w:marBottom w:val="0"/>
      <w:divBdr>
        <w:top w:val="none" w:sz="0" w:space="0" w:color="auto"/>
        <w:left w:val="none" w:sz="0" w:space="0" w:color="auto"/>
        <w:bottom w:val="none" w:sz="0" w:space="0" w:color="auto"/>
        <w:right w:val="none" w:sz="0" w:space="0" w:color="auto"/>
      </w:divBdr>
    </w:div>
    <w:div w:id="1995642851">
      <w:bodyDiv w:val="1"/>
      <w:marLeft w:val="0"/>
      <w:marRight w:val="0"/>
      <w:marTop w:val="0"/>
      <w:marBottom w:val="0"/>
      <w:divBdr>
        <w:top w:val="none" w:sz="0" w:space="0" w:color="auto"/>
        <w:left w:val="none" w:sz="0" w:space="0" w:color="auto"/>
        <w:bottom w:val="none" w:sz="0" w:space="0" w:color="auto"/>
        <w:right w:val="none" w:sz="0" w:space="0" w:color="auto"/>
      </w:divBdr>
    </w:div>
    <w:div w:id="1997417264">
      <w:bodyDiv w:val="1"/>
      <w:marLeft w:val="0"/>
      <w:marRight w:val="0"/>
      <w:marTop w:val="0"/>
      <w:marBottom w:val="0"/>
      <w:divBdr>
        <w:top w:val="none" w:sz="0" w:space="0" w:color="auto"/>
        <w:left w:val="none" w:sz="0" w:space="0" w:color="auto"/>
        <w:bottom w:val="none" w:sz="0" w:space="0" w:color="auto"/>
        <w:right w:val="none" w:sz="0" w:space="0" w:color="auto"/>
      </w:divBdr>
    </w:div>
    <w:div w:id="1997881123">
      <w:bodyDiv w:val="1"/>
      <w:marLeft w:val="0"/>
      <w:marRight w:val="0"/>
      <w:marTop w:val="0"/>
      <w:marBottom w:val="0"/>
      <w:divBdr>
        <w:top w:val="none" w:sz="0" w:space="0" w:color="auto"/>
        <w:left w:val="none" w:sz="0" w:space="0" w:color="auto"/>
        <w:bottom w:val="none" w:sz="0" w:space="0" w:color="auto"/>
        <w:right w:val="none" w:sz="0" w:space="0" w:color="auto"/>
      </w:divBdr>
    </w:div>
    <w:div w:id="1998730883">
      <w:bodyDiv w:val="1"/>
      <w:marLeft w:val="0"/>
      <w:marRight w:val="0"/>
      <w:marTop w:val="0"/>
      <w:marBottom w:val="0"/>
      <w:divBdr>
        <w:top w:val="none" w:sz="0" w:space="0" w:color="auto"/>
        <w:left w:val="none" w:sz="0" w:space="0" w:color="auto"/>
        <w:bottom w:val="none" w:sz="0" w:space="0" w:color="auto"/>
        <w:right w:val="none" w:sz="0" w:space="0" w:color="auto"/>
      </w:divBdr>
    </w:div>
    <w:div w:id="2001421947">
      <w:bodyDiv w:val="1"/>
      <w:marLeft w:val="0"/>
      <w:marRight w:val="0"/>
      <w:marTop w:val="0"/>
      <w:marBottom w:val="0"/>
      <w:divBdr>
        <w:top w:val="none" w:sz="0" w:space="0" w:color="auto"/>
        <w:left w:val="none" w:sz="0" w:space="0" w:color="auto"/>
        <w:bottom w:val="none" w:sz="0" w:space="0" w:color="auto"/>
        <w:right w:val="none" w:sz="0" w:space="0" w:color="auto"/>
      </w:divBdr>
    </w:div>
    <w:div w:id="2004317362">
      <w:bodyDiv w:val="1"/>
      <w:marLeft w:val="0"/>
      <w:marRight w:val="0"/>
      <w:marTop w:val="0"/>
      <w:marBottom w:val="0"/>
      <w:divBdr>
        <w:top w:val="none" w:sz="0" w:space="0" w:color="auto"/>
        <w:left w:val="none" w:sz="0" w:space="0" w:color="auto"/>
        <w:bottom w:val="none" w:sz="0" w:space="0" w:color="auto"/>
        <w:right w:val="none" w:sz="0" w:space="0" w:color="auto"/>
      </w:divBdr>
    </w:div>
    <w:div w:id="2007434369">
      <w:bodyDiv w:val="1"/>
      <w:marLeft w:val="0"/>
      <w:marRight w:val="0"/>
      <w:marTop w:val="0"/>
      <w:marBottom w:val="0"/>
      <w:divBdr>
        <w:top w:val="none" w:sz="0" w:space="0" w:color="auto"/>
        <w:left w:val="none" w:sz="0" w:space="0" w:color="auto"/>
        <w:bottom w:val="none" w:sz="0" w:space="0" w:color="auto"/>
        <w:right w:val="none" w:sz="0" w:space="0" w:color="auto"/>
      </w:divBdr>
    </w:div>
    <w:div w:id="2008434507">
      <w:bodyDiv w:val="1"/>
      <w:marLeft w:val="0"/>
      <w:marRight w:val="0"/>
      <w:marTop w:val="0"/>
      <w:marBottom w:val="0"/>
      <w:divBdr>
        <w:top w:val="none" w:sz="0" w:space="0" w:color="auto"/>
        <w:left w:val="none" w:sz="0" w:space="0" w:color="auto"/>
        <w:bottom w:val="none" w:sz="0" w:space="0" w:color="auto"/>
        <w:right w:val="none" w:sz="0" w:space="0" w:color="auto"/>
      </w:divBdr>
    </w:div>
    <w:div w:id="2008511714">
      <w:bodyDiv w:val="1"/>
      <w:marLeft w:val="0"/>
      <w:marRight w:val="0"/>
      <w:marTop w:val="0"/>
      <w:marBottom w:val="0"/>
      <w:divBdr>
        <w:top w:val="none" w:sz="0" w:space="0" w:color="auto"/>
        <w:left w:val="none" w:sz="0" w:space="0" w:color="auto"/>
        <w:bottom w:val="none" w:sz="0" w:space="0" w:color="auto"/>
        <w:right w:val="none" w:sz="0" w:space="0" w:color="auto"/>
      </w:divBdr>
    </w:div>
    <w:div w:id="2015108997">
      <w:bodyDiv w:val="1"/>
      <w:marLeft w:val="0"/>
      <w:marRight w:val="0"/>
      <w:marTop w:val="0"/>
      <w:marBottom w:val="0"/>
      <w:divBdr>
        <w:top w:val="none" w:sz="0" w:space="0" w:color="auto"/>
        <w:left w:val="none" w:sz="0" w:space="0" w:color="auto"/>
        <w:bottom w:val="none" w:sz="0" w:space="0" w:color="auto"/>
        <w:right w:val="none" w:sz="0" w:space="0" w:color="auto"/>
      </w:divBdr>
    </w:div>
    <w:div w:id="2020153435">
      <w:bodyDiv w:val="1"/>
      <w:marLeft w:val="0"/>
      <w:marRight w:val="0"/>
      <w:marTop w:val="0"/>
      <w:marBottom w:val="0"/>
      <w:divBdr>
        <w:top w:val="none" w:sz="0" w:space="0" w:color="auto"/>
        <w:left w:val="none" w:sz="0" w:space="0" w:color="auto"/>
        <w:bottom w:val="none" w:sz="0" w:space="0" w:color="auto"/>
        <w:right w:val="none" w:sz="0" w:space="0" w:color="auto"/>
      </w:divBdr>
    </w:div>
    <w:div w:id="2021657131">
      <w:bodyDiv w:val="1"/>
      <w:marLeft w:val="0"/>
      <w:marRight w:val="0"/>
      <w:marTop w:val="0"/>
      <w:marBottom w:val="0"/>
      <w:divBdr>
        <w:top w:val="none" w:sz="0" w:space="0" w:color="auto"/>
        <w:left w:val="none" w:sz="0" w:space="0" w:color="auto"/>
        <w:bottom w:val="none" w:sz="0" w:space="0" w:color="auto"/>
        <w:right w:val="none" w:sz="0" w:space="0" w:color="auto"/>
      </w:divBdr>
    </w:div>
    <w:div w:id="2022269844">
      <w:bodyDiv w:val="1"/>
      <w:marLeft w:val="0"/>
      <w:marRight w:val="0"/>
      <w:marTop w:val="0"/>
      <w:marBottom w:val="0"/>
      <w:divBdr>
        <w:top w:val="none" w:sz="0" w:space="0" w:color="auto"/>
        <w:left w:val="none" w:sz="0" w:space="0" w:color="auto"/>
        <w:bottom w:val="none" w:sz="0" w:space="0" w:color="auto"/>
        <w:right w:val="none" w:sz="0" w:space="0" w:color="auto"/>
      </w:divBdr>
    </w:div>
    <w:div w:id="2022273923">
      <w:bodyDiv w:val="1"/>
      <w:marLeft w:val="0"/>
      <w:marRight w:val="0"/>
      <w:marTop w:val="0"/>
      <w:marBottom w:val="0"/>
      <w:divBdr>
        <w:top w:val="none" w:sz="0" w:space="0" w:color="auto"/>
        <w:left w:val="none" w:sz="0" w:space="0" w:color="auto"/>
        <w:bottom w:val="none" w:sz="0" w:space="0" w:color="auto"/>
        <w:right w:val="none" w:sz="0" w:space="0" w:color="auto"/>
      </w:divBdr>
    </w:div>
    <w:div w:id="2022537719">
      <w:bodyDiv w:val="1"/>
      <w:marLeft w:val="0"/>
      <w:marRight w:val="0"/>
      <w:marTop w:val="0"/>
      <w:marBottom w:val="0"/>
      <w:divBdr>
        <w:top w:val="none" w:sz="0" w:space="0" w:color="auto"/>
        <w:left w:val="none" w:sz="0" w:space="0" w:color="auto"/>
        <w:bottom w:val="none" w:sz="0" w:space="0" w:color="auto"/>
        <w:right w:val="none" w:sz="0" w:space="0" w:color="auto"/>
      </w:divBdr>
    </w:div>
    <w:div w:id="2023123085">
      <w:bodyDiv w:val="1"/>
      <w:marLeft w:val="0"/>
      <w:marRight w:val="0"/>
      <w:marTop w:val="0"/>
      <w:marBottom w:val="0"/>
      <w:divBdr>
        <w:top w:val="none" w:sz="0" w:space="0" w:color="auto"/>
        <w:left w:val="none" w:sz="0" w:space="0" w:color="auto"/>
        <w:bottom w:val="none" w:sz="0" w:space="0" w:color="auto"/>
        <w:right w:val="none" w:sz="0" w:space="0" w:color="auto"/>
      </w:divBdr>
    </w:div>
    <w:div w:id="2023627379">
      <w:bodyDiv w:val="1"/>
      <w:marLeft w:val="0"/>
      <w:marRight w:val="0"/>
      <w:marTop w:val="0"/>
      <w:marBottom w:val="0"/>
      <w:divBdr>
        <w:top w:val="none" w:sz="0" w:space="0" w:color="auto"/>
        <w:left w:val="none" w:sz="0" w:space="0" w:color="auto"/>
        <w:bottom w:val="none" w:sz="0" w:space="0" w:color="auto"/>
        <w:right w:val="none" w:sz="0" w:space="0" w:color="auto"/>
      </w:divBdr>
    </w:div>
    <w:div w:id="2024436824">
      <w:bodyDiv w:val="1"/>
      <w:marLeft w:val="0"/>
      <w:marRight w:val="0"/>
      <w:marTop w:val="0"/>
      <w:marBottom w:val="0"/>
      <w:divBdr>
        <w:top w:val="none" w:sz="0" w:space="0" w:color="auto"/>
        <w:left w:val="none" w:sz="0" w:space="0" w:color="auto"/>
        <w:bottom w:val="none" w:sz="0" w:space="0" w:color="auto"/>
        <w:right w:val="none" w:sz="0" w:space="0" w:color="auto"/>
      </w:divBdr>
    </w:div>
    <w:div w:id="2024892038">
      <w:bodyDiv w:val="1"/>
      <w:marLeft w:val="0"/>
      <w:marRight w:val="0"/>
      <w:marTop w:val="0"/>
      <w:marBottom w:val="0"/>
      <w:divBdr>
        <w:top w:val="none" w:sz="0" w:space="0" w:color="auto"/>
        <w:left w:val="none" w:sz="0" w:space="0" w:color="auto"/>
        <w:bottom w:val="none" w:sz="0" w:space="0" w:color="auto"/>
        <w:right w:val="none" w:sz="0" w:space="0" w:color="auto"/>
      </w:divBdr>
    </w:div>
    <w:div w:id="2025669683">
      <w:bodyDiv w:val="1"/>
      <w:marLeft w:val="0"/>
      <w:marRight w:val="0"/>
      <w:marTop w:val="0"/>
      <w:marBottom w:val="0"/>
      <w:divBdr>
        <w:top w:val="none" w:sz="0" w:space="0" w:color="auto"/>
        <w:left w:val="none" w:sz="0" w:space="0" w:color="auto"/>
        <w:bottom w:val="none" w:sz="0" w:space="0" w:color="auto"/>
        <w:right w:val="none" w:sz="0" w:space="0" w:color="auto"/>
      </w:divBdr>
    </w:div>
    <w:div w:id="2027052005">
      <w:bodyDiv w:val="1"/>
      <w:marLeft w:val="0"/>
      <w:marRight w:val="0"/>
      <w:marTop w:val="0"/>
      <w:marBottom w:val="0"/>
      <w:divBdr>
        <w:top w:val="none" w:sz="0" w:space="0" w:color="auto"/>
        <w:left w:val="none" w:sz="0" w:space="0" w:color="auto"/>
        <w:bottom w:val="none" w:sz="0" w:space="0" w:color="auto"/>
        <w:right w:val="none" w:sz="0" w:space="0" w:color="auto"/>
      </w:divBdr>
    </w:div>
    <w:div w:id="2027440465">
      <w:bodyDiv w:val="1"/>
      <w:marLeft w:val="0"/>
      <w:marRight w:val="0"/>
      <w:marTop w:val="0"/>
      <w:marBottom w:val="0"/>
      <w:divBdr>
        <w:top w:val="none" w:sz="0" w:space="0" w:color="auto"/>
        <w:left w:val="none" w:sz="0" w:space="0" w:color="auto"/>
        <w:bottom w:val="none" w:sz="0" w:space="0" w:color="auto"/>
        <w:right w:val="none" w:sz="0" w:space="0" w:color="auto"/>
      </w:divBdr>
    </w:div>
    <w:div w:id="2028017017">
      <w:bodyDiv w:val="1"/>
      <w:marLeft w:val="0"/>
      <w:marRight w:val="0"/>
      <w:marTop w:val="0"/>
      <w:marBottom w:val="0"/>
      <w:divBdr>
        <w:top w:val="none" w:sz="0" w:space="0" w:color="auto"/>
        <w:left w:val="none" w:sz="0" w:space="0" w:color="auto"/>
        <w:bottom w:val="none" w:sz="0" w:space="0" w:color="auto"/>
        <w:right w:val="none" w:sz="0" w:space="0" w:color="auto"/>
      </w:divBdr>
    </w:div>
    <w:div w:id="2028939855">
      <w:bodyDiv w:val="1"/>
      <w:marLeft w:val="0"/>
      <w:marRight w:val="0"/>
      <w:marTop w:val="0"/>
      <w:marBottom w:val="0"/>
      <w:divBdr>
        <w:top w:val="none" w:sz="0" w:space="0" w:color="auto"/>
        <w:left w:val="none" w:sz="0" w:space="0" w:color="auto"/>
        <w:bottom w:val="none" w:sz="0" w:space="0" w:color="auto"/>
        <w:right w:val="none" w:sz="0" w:space="0" w:color="auto"/>
      </w:divBdr>
    </w:div>
    <w:div w:id="2029211861">
      <w:bodyDiv w:val="1"/>
      <w:marLeft w:val="0"/>
      <w:marRight w:val="0"/>
      <w:marTop w:val="0"/>
      <w:marBottom w:val="0"/>
      <w:divBdr>
        <w:top w:val="none" w:sz="0" w:space="0" w:color="auto"/>
        <w:left w:val="none" w:sz="0" w:space="0" w:color="auto"/>
        <w:bottom w:val="none" w:sz="0" w:space="0" w:color="auto"/>
        <w:right w:val="none" w:sz="0" w:space="0" w:color="auto"/>
      </w:divBdr>
    </w:div>
    <w:div w:id="2029747995">
      <w:bodyDiv w:val="1"/>
      <w:marLeft w:val="0"/>
      <w:marRight w:val="0"/>
      <w:marTop w:val="0"/>
      <w:marBottom w:val="0"/>
      <w:divBdr>
        <w:top w:val="none" w:sz="0" w:space="0" w:color="auto"/>
        <w:left w:val="none" w:sz="0" w:space="0" w:color="auto"/>
        <w:bottom w:val="none" w:sz="0" w:space="0" w:color="auto"/>
        <w:right w:val="none" w:sz="0" w:space="0" w:color="auto"/>
      </w:divBdr>
    </w:div>
    <w:div w:id="2030066102">
      <w:bodyDiv w:val="1"/>
      <w:marLeft w:val="0"/>
      <w:marRight w:val="0"/>
      <w:marTop w:val="0"/>
      <w:marBottom w:val="0"/>
      <w:divBdr>
        <w:top w:val="none" w:sz="0" w:space="0" w:color="auto"/>
        <w:left w:val="none" w:sz="0" w:space="0" w:color="auto"/>
        <w:bottom w:val="none" w:sz="0" w:space="0" w:color="auto"/>
        <w:right w:val="none" w:sz="0" w:space="0" w:color="auto"/>
      </w:divBdr>
    </w:div>
    <w:div w:id="2031711694">
      <w:bodyDiv w:val="1"/>
      <w:marLeft w:val="0"/>
      <w:marRight w:val="0"/>
      <w:marTop w:val="0"/>
      <w:marBottom w:val="0"/>
      <w:divBdr>
        <w:top w:val="none" w:sz="0" w:space="0" w:color="auto"/>
        <w:left w:val="none" w:sz="0" w:space="0" w:color="auto"/>
        <w:bottom w:val="none" w:sz="0" w:space="0" w:color="auto"/>
        <w:right w:val="none" w:sz="0" w:space="0" w:color="auto"/>
      </w:divBdr>
    </w:div>
    <w:div w:id="2032536622">
      <w:bodyDiv w:val="1"/>
      <w:marLeft w:val="0"/>
      <w:marRight w:val="0"/>
      <w:marTop w:val="0"/>
      <w:marBottom w:val="0"/>
      <w:divBdr>
        <w:top w:val="none" w:sz="0" w:space="0" w:color="auto"/>
        <w:left w:val="none" w:sz="0" w:space="0" w:color="auto"/>
        <w:bottom w:val="none" w:sz="0" w:space="0" w:color="auto"/>
        <w:right w:val="none" w:sz="0" w:space="0" w:color="auto"/>
      </w:divBdr>
    </w:div>
    <w:div w:id="2034961813">
      <w:bodyDiv w:val="1"/>
      <w:marLeft w:val="0"/>
      <w:marRight w:val="0"/>
      <w:marTop w:val="0"/>
      <w:marBottom w:val="0"/>
      <w:divBdr>
        <w:top w:val="none" w:sz="0" w:space="0" w:color="auto"/>
        <w:left w:val="none" w:sz="0" w:space="0" w:color="auto"/>
        <w:bottom w:val="none" w:sz="0" w:space="0" w:color="auto"/>
        <w:right w:val="none" w:sz="0" w:space="0" w:color="auto"/>
      </w:divBdr>
    </w:div>
    <w:div w:id="2035878645">
      <w:bodyDiv w:val="1"/>
      <w:marLeft w:val="0"/>
      <w:marRight w:val="0"/>
      <w:marTop w:val="0"/>
      <w:marBottom w:val="0"/>
      <w:divBdr>
        <w:top w:val="none" w:sz="0" w:space="0" w:color="auto"/>
        <w:left w:val="none" w:sz="0" w:space="0" w:color="auto"/>
        <w:bottom w:val="none" w:sz="0" w:space="0" w:color="auto"/>
        <w:right w:val="none" w:sz="0" w:space="0" w:color="auto"/>
      </w:divBdr>
    </w:div>
    <w:div w:id="2037003581">
      <w:bodyDiv w:val="1"/>
      <w:marLeft w:val="0"/>
      <w:marRight w:val="0"/>
      <w:marTop w:val="0"/>
      <w:marBottom w:val="0"/>
      <w:divBdr>
        <w:top w:val="none" w:sz="0" w:space="0" w:color="auto"/>
        <w:left w:val="none" w:sz="0" w:space="0" w:color="auto"/>
        <w:bottom w:val="none" w:sz="0" w:space="0" w:color="auto"/>
        <w:right w:val="none" w:sz="0" w:space="0" w:color="auto"/>
      </w:divBdr>
    </w:div>
    <w:div w:id="2040857411">
      <w:bodyDiv w:val="1"/>
      <w:marLeft w:val="0"/>
      <w:marRight w:val="0"/>
      <w:marTop w:val="0"/>
      <w:marBottom w:val="0"/>
      <w:divBdr>
        <w:top w:val="none" w:sz="0" w:space="0" w:color="auto"/>
        <w:left w:val="none" w:sz="0" w:space="0" w:color="auto"/>
        <w:bottom w:val="none" w:sz="0" w:space="0" w:color="auto"/>
        <w:right w:val="none" w:sz="0" w:space="0" w:color="auto"/>
      </w:divBdr>
    </w:div>
    <w:div w:id="2046715541">
      <w:bodyDiv w:val="1"/>
      <w:marLeft w:val="0"/>
      <w:marRight w:val="0"/>
      <w:marTop w:val="0"/>
      <w:marBottom w:val="0"/>
      <w:divBdr>
        <w:top w:val="none" w:sz="0" w:space="0" w:color="auto"/>
        <w:left w:val="none" w:sz="0" w:space="0" w:color="auto"/>
        <w:bottom w:val="none" w:sz="0" w:space="0" w:color="auto"/>
        <w:right w:val="none" w:sz="0" w:space="0" w:color="auto"/>
      </w:divBdr>
    </w:div>
    <w:div w:id="2047632258">
      <w:bodyDiv w:val="1"/>
      <w:marLeft w:val="0"/>
      <w:marRight w:val="0"/>
      <w:marTop w:val="0"/>
      <w:marBottom w:val="0"/>
      <w:divBdr>
        <w:top w:val="none" w:sz="0" w:space="0" w:color="auto"/>
        <w:left w:val="none" w:sz="0" w:space="0" w:color="auto"/>
        <w:bottom w:val="none" w:sz="0" w:space="0" w:color="auto"/>
        <w:right w:val="none" w:sz="0" w:space="0" w:color="auto"/>
      </w:divBdr>
    </w:div>
    <w:div w:id="2048144666">
      <w:bodyDiv w:val="1"/>
      <w:marLeft w:val="0"/>
      <w:marRight w:val="0"/>
      <w:marTop w:val="0"/>
      <w:marBottom w:val="0"/>
      <w:divBdr>
        <w:top w:val="none" w:sz="0" w:space="0" w:color="auto"/>
        <w:left w:val="none" w:sz="0" w:space="0" w:color="auto"/>
        <w:bottom w:val="none" w:sz="0" w:space="0" w:color="auto"/>
        <w:right w:val="none" w:sz="0" w:space="0" w:color="auto"/>
      </w:divBdr>
    </w:div>
    <w:div w:id="2048985447">
      <w:bodyDiv w:val="1"/>
      <w:marLeft w:val="0"/>
      <w:marRight w:val="0"/>
      <w:marTop w:val="0"/>
      <w:marBottom w:val="0"/>
      <w:divBdr>
        <w:top w:val="none" w:sz="0" w:space="0" w:color="auto"/>
        <w:left w:val="none" w:sz="0" w:space="0" w:color="auto"/>
        <w:bottom w:val="none" w:sz="0" w:space="0" w:color="auto"/>
        <w:right w:val="none" w:sz="0" w:space="0" w:color="auto"/>
      </w:divBdr>
    </w:div>
    <w:div w:id="2049138222">
      <w:bodyDiv w:val="1"/>
      <w:marLeft w:val="0"/>
      <w:marRight w:val="0"/>
      <w:marTop w:val="0"/>
      <w:marBottom w:val="0"/>
      <w:divBdr>
        <w:top w:val="none" w:sz="0" w:space="0" w:color="auto"/>
        <w:left w:val="none" w:sz="0" w:space="0" w:color="auto"/>
        <w:bottom w:val="none" w:sz="0" w:space="0" w:color="auto"/>
        <w:right w:val="none" w:sz="0" w:space="0" w:color="auto"/>
      </w:divBdr>
    </w:div>
    <w:div w:id="2049841005">
      <w:bodyDiv w:val="1"/>
      <w:marLeft w:val="0"/>
      <w:marRight w:val="0"/>
      <w:marTop w:val="0"/>
      <w:marBottom w:val="0"/>
      <w:divBdr>
        <w:top w:val="none" w:sz="0" w:space="0" w:color="auto"/>
        <w:left w:val="none" w:sz="0" w:space="0" w:color="auto"/>
        <w:bottom w:val="none" w:sz="0" w:space="0" w:color="auto"/>
        <w:right w:val="none" w:sz="0" w:space="0" w:color="auto"/>
      </w:divBdr>
    </w:div>
    <w:div w:id="2050185573">
      <w:bodyDiv w:val="1"/>
      <w:marLeft w:val="0"/>
      <w:marRight w:val="0"/>
      <w:marTop w:val="0"/>
      <w:marBottom w:val="0"/>
      <w:divBdr>
        <w:top w:val="none" w:sz="0" w:space="0" w:color="auto"/>
        <w:left w:val="none" w:sz="0" w:space="0" w:color="auto"/>
        <w:bottom w:val="none" w:sz="0" w:space="0" w:color="auto"/>
        <w:right w:val="none" w:sz="0" w:space="0" w:color="auto"/>
      </w:divBdr>
    </w:div>
    <w:div w:id="2053385374">
      <w:bodyDiv w:val="1"/>
      <w:marLeft w:val="0"/>
      <w:marRight w:val="0"/>
      <w:marTop w:val="0"/>
      <w:marBottom w:val="0"/>
      <w:divBdr>
        <w:top w:val="none" w:sz="0" w:space="0" w:color="auto"/>
        <w:left w:val="none" w:sz="0" w:space="0" w:color="auto"/>
        <w:bottom w:val="none" w:sz="0" w:space="0" w:color="auto"/>
        <w:right w:val="none" w:sz="0" w:space="0" w:color="auto"/>
      </w:divBdr>
    </w:div>
    <w:div w:id="2058701947">
      <w:bodyDiv w:val="1"/>
      <w:marLeft w:val="0"/>
      <w:marRight w:val="0"/>
      <w:marTop w:val="0"/>
      <w:marBottom w:val="0"/>
      <w:divBdr>
        <w:top w:val="none" w:sz="0" w:space="0" w:color="auto"/>
        <w:left w:val="none" w:sz="0" w:space="0" w:color="auto"/>
        <w:bottom w:val="none" w:sz="0" w:space="0" w:color="auto"/>
        <w:right w:val="none" w:sz="0" w:space="0" w:color="auto"/>
      </w:divBdr>
    </w:div>
    <w:div w:id="2062709347">
      <w:bodyDiv w:val="1"/>
      <w:marLeft w:val="0"/>
      <w:marRight w:val="0"/>
      <w:marTop w:val="0"/>
      <w:marBottom w:val="0"/>
      <w:divBdr>
        <w:top w:val="none" w:sz="0" w:space="0" w:color="auto"/>
        <w:left w:val="none" w:sz="0" w:space="0" w:color="auto"/>
        <w:bottom w:val="none" w:sz="0" w:space="0" w:color="auto"/>
        <w:right w:val="none" w:sz="0" w:space="0" w:color="auto"/>
      </w:divBdr>
    </w:div>
    <w:div w:id="2063820380">
      <w:bodyDiv w:val="1"/>
      <w:marLeft w:val="0"/>
      <w:marRight w:val="0"/>
      <w:marTop w:val="0"/>
      <w:marBottom w:val="0"/>
      <w:divBdr>
        <w:top w:val="none" w:sz="0" w:space="0" w:color="auto"/>
        <w:left w:val="none" w:sz="0" w:space="0" w:color="auto"/>
        <w:bottom w:val="none" w:sz="0" w:space="0" w:color="auto"/>
        <w:right w:val="none" w:sz="0" w:space="0" w:color="auto"/>
      </w:divBdr>
    </w:div>
    <w:div w:id="2063868536">
      <w:bodyDiv w:val="1"/>
      <w:marLeft w:val="0"/>
      <w:marRight w:val="0"/>
      <w:marTop w:val="0"/>
      <w:marBottom w:val="0"/>
      <w:divBdr>
        <w:top w:val="none" w:sz="0" w:space="0" w:color="auto"/>
        <w:left w:val="none" w:sz="0" w:space="0" w:color="auto"/>
        <w:bottom w:val="none" w:sz="0" w:space="0" w:color="auto"/>
        <w:right w:val="none" w:sz="0" w:space="0" w:color="auto"/>
      </w:divBdr>
    </w:div>
    <w:div w:id="2065565498">
      <w:bodyDiv w:val="1"/>
      <w:marLeft w:val="0"/>
      <w:marRight w:val="0"/>
      <w:marTop w:val="0"/>
      <w:marBottom w:val="0"/>
      <w:divBdr>
        <w:top w:val="none" w:sz="0" w:space="0" w:color="auto"/>
        <w:left w:val="none" w:sz="0" w:space="0" w:color="auto"/>
        <w:bottom w:val="none" w:sz="0" w:space="0" w:color="auto"/>
        <w:right w:val="none" w:sz="0" w:space="0" w:color="auto"/>
      </w:divBdr>
    </w:div>
    <w:div w:id="2066638085">
      <w:bodyDiv w:val="1"/>
      <w:marLeft w:val="0"/>
      <w:marRight w:val="0"/>
      <w:marTop w:val="0"/>
      <w:marBottom w:val="0"/>
      <w:divBdr>
        <w:top w:val="none" w:sz="0" w:space="0" w:color="auto"/>
        <w:left w:val="none" w:sz="0" w:space="0" w:color="auto"/>
        <w:bottom w:val="none" w:sz="0" w:space="0" w:color="auto"/>
        <w:right w:val="none" w:sz="0" w:space="0" w:color="auto"/>
      </w:divBdr>
    </w:div>
    <w:div w:id="2067072482">
      <w:bodyDiv w:val="1"/>
      <w:marLeft w:val="0"/>
      <w:marRight w:val="0"/>
      <w:marTop w:val="0"/>
      <w:marBottom w:val="0"/>
      <w:divBdr>
        <w:top w:val="none" w:sz="0" w:space="0" w:color="auto"/>
        <w:left w:val="none" w:sz="0" w:space="0" w:color="auto"/>
        <w:bottom w:val="none" w:sz="0" w:space="0" w:color="auto"/>
        <w:right w:val="none" w:sz="0" w:space="0" w:color="auto"/>
      </w:divBdr>
    </w:div>
    <w:div w:id="2067561238">
      <w:bodyDiv w:val="1"/>
      <w:marLeft w:val="0"/>
      <w:marRight w:val="0"/>
      <w:marTop w:val="0"/>
      <w:marBottom w:val="0"/>
      <w:divBdr>
        <w:top w:val="none" w:sz="0" w:space="0" w:color="auto"/>
        <w:left w:val="none" w:sz="0" w:space="0" w:color="auto"/>
        <w:bottom w:val="none" w:sz="0" w:space="0" w:color="auto"/>
        <w:right w:val="none" w:sz="0" w:space="0" w:color="auto"/>
      </w:divBdr>
    </w:div>
    <w:div w:id="2068409978">
      <w:bodyDiv w:val="1"/>
      <w:marLeft w:val="0"/>
      <w:marRight w:val="0"/>
      <w:marTop w:val="0"/>
      <w:marBottom w:val="0"/>
      <w:divBdr>
        <w:top w:val="none" w:sz="0" w:space="0" w:color="auto"/>
        <w:left w:val="none" w:sz="0" w:space="0" w:color="auto"/>
        <w:bottom w:val="none" w:sz="0" w:space="0" w:color="auto"/>
        <w:right w:val="none" w:sz="0" w:space="0" w:color="auto"/>
      </w:divBdr>
    </w:div>
    <w:div w:id="2068869590">
      <w:bodyDiv w:val="1"/>
      <w:marLeft w:val="0"/>
      <w:marRight w:val="0"/>
      <w:marTop w:val="0"/>
      <w:marBottom w:val="0"/>
      <w:divBdr>
        <w:top w:val="none" w:sz="0" w:space="0" w:color="auto"/>
        <w:left w:val="none" w:sz="0" w:space="0" w:color="auto"/>
        <w:bottom w:val="none" w:sz="0" w:space="0" w:color="auto"/>
        <w:right w:val="none" w:sz="0" w:space="0" w:color="auto"/>
      </w:divBdr>
    </w:div>
    <w:div w:id="2069569622">
      <w:bodyDiv w:val="1"/>
      <w:marLeft w:val="0"/>
      <w:marRight w:val="0"/>
      <w:marTop w:val="0"/>
      <w:marBottom w:val="0"/>
      <w:divBdr>
        <w:top w:val="none" w:sz="0" w:space="0" w:color="auto"/>
        <w:left w:val="none" w:sz="0" w:space="0" w:color="auto"/>
        <w:bottom w:val="none" w:sz="0" w:space="0" w:color="auto"/>
        <w:right w:val="none" w:sz="0" w:space="0" w:color="auto"/>
      </w:divBdr>
    </w:div>
    <w:div w:id="2071924673">
      <w:bodyDiv w:val="1"/>
      <w:marLeft w:val="0"/>
      <w:marRight w:val="0"/>
      <w:marTop w:val="0"/>
      <w:marBottom w:val="0"/>
      <w:divBdr>
        <w:top w:val="none" w:sz="0" w:space="0" w:color="auto"/>
        <w:left w:val="none" w:sz="0" w:space="0" w:color="auto"/>
        <w:bottom w:val="none" w:sz="0" w:space="0" w:color="auto"/>
        <w:right w:val="none" w:sz="0" w:space="0" w:color="auto"/>
      </w:divBdr>
    </w:div>
    <w:div w:id="2072463607">
      <w:bodyDiv w:val="1"/>
      <w:marLeft w:val="0"/>
      <w:marRight w:val="0"/>
      <w:marTop w:val="0"/>
      <w:marBottom w:val="0"/>
      <w:divBdr>
        <w:top w:val="none" w:sz="0" w:space="0" w:color="auto"/>
        <w:left w:val="none" w:sz="0" w:space="0" w:color="auto"/>
        <w:bottom w:val="none" w:sz="0" w:space="0" w:color="auto"/>
        <w:right w:val="none" w:sz="0" w:space="0" w:color="auto"/>
      </w:divBdr>
    </w:div>
    <w:div w:id="2072656090">
      <w:bodyDiv w:val="1"/>
      <w:marLeft w:val="0"/>
      <w:marRight w:val="0"/>
      <w:marTop w:val="0"/>
      <w:marBottom w:val="0"/>
      <w:divBdr>
        <w:top w:val="none" w:sz="0" w:space="0" w:color="auto"/>
        <w:left w:val="none" w:sz="0" w:space="0" w:color="auto"/>
        <w:bottom w:val="none" w:sz="0" w:space="0" w:color="auto"/>
        <w:right w:val="none" w:sz="0" w:space="0" w:color="auto"/>
      </w:divBdr>
    </w:div>
    <w:div w:id="2073649632">
      <w:bodyDiv w:val="1"/>
      <w:marLeft w:val="0"/>
      <w:marRight w:val="0"/>
      <w:marTop w:val="0"/>
      <w:marBottom w:val="0"/>
      <w:divBdr>
        <w:top w:val="none" w:sz="0" w:space="0" w:color="auto"/>
        <w:left w:val="none" w:sz="0" w:space="0" w:color="auto"/>
        <w:bottom w:val="none" w:sz="0" w:space="0" w:color="auto"/>
        <w:right w:val="none" w:sz="0" w:space="0" w:color="auto"/>
      </w:divBdr>
    </w:div>
    <w:div w:id="2073851383">
      <w:bodyDiv w:val="1"/>
      <w:marLeft w:val="0"/>
      <w:marRight w:val="0"/>
      <w:marTop w:val="0"/>
      <w:marBottom w:val="0"/>
      <w:divBdr>
        <w:top w:val="none" w:sz="0" w:space="0" w:color="auto"/>
        <w:left w:val="none" w:sz="0" w:space="0" w:color="auto"/>
        <w:bottom w:val="none" w:sz="0" w:space="0" w:color="auto"/>
        <w:right w:val="none" w:sz="0" w:space="0" w:color="auto"/>
      </w:divBdr>
    </w:div>
    <w:div w:id="2074310244">
      <w:bodyDiv w:val="1"/>
      <w:marLeft w:val="0"/>
      <w:marRight w:val="0"/>
      <w:marTop w:val="0"/>
      <w:marBottom w:val="0"/>
      <w:divBdr>
        <w:top w:val="none" w:sz="0" w:space="0" w:color="auto"/>
        <w:left w:val="none" w:sz="0" w:space="0" w:color="auto"/>
        <w:bottom w:val="none" w:sz="0" w:space="0" w:color="auto"/>
        <w:right w:val="none" w:sz="0" w:space="0" w:color="auto"/>
      </w:divBdr>
    </w:div>
    <w:div w:id="2076470894">
      <w:bodyDiv w:val="1"/>
      <w:marLeft w:val="0"/>
      <w:marRight w:val="0"/>
      <w:marTop w:val="0"/>
      <w:marBottom w:val="0"/>
      <w:divBdr>
        <w:top w:val="none" w:sz="0" w:space="0" w:color="auto"/>
        <w:left w:val="none" w:sz="0" w:space="0" w:color="auto"/>
        <w:bottom w:val="none" w:sz="0" w:space="0" w:color="auto"/>
        <w:right w:val="none" w:sz="0" w:space="0" w:color="auto"/>
      </w:divBdr>
    </w:div>
    <w:div w:id="2076856406">
      <w:bodyDiv w:val="1"/>
      <w:marLeft w:val="0"/>
      <w:marRight w:val="0"/>
      <w:marTop w:val="0"/>
      <w:marBottom w:val="0"/>
      <w:divBdr>
        <w:top w:val="none" w:sz="0" w:space="0" w:color="auto"/>
        <w:left w:val="none" w:sz="0" w:space="0" w:color="auto"/>
        <w:bottom w:val="none" w:sz="0" w:space="0" w:color="auto"/>
        <w:right w:val="none" w:sz="0" w:space="0" w:color="auto"/>
      </w:divBdr>
    </w:div>
    <w:div w:id="2076927008">
      <w:bodyDiv w:val="1"/>
      <w:marLeft w:val="0"/>
      <w:marRight w:val="0"/>
      <w:marTop w:val="0"/>
      <w:marBottom w:val="0"/>
      <w:divBdr>
        <w:top w:val="none" w:sz="0" w:space="0" w:color="auto"/>
        <w:left w:val="none" w:sz="0" w:space="0" w:color="auto"/>
        <w:bottom w:val="none" w:sz="0" w:space="0" w:color="auto"/>
        <w:right w:val="none" w:sz="0" w:space="0" w:color="auto"/>
      </w:divBdr>
    </w:div>
    <w:div w:id="2077313170">
      <w:bodyDiv w:val="1"/>
      <w:marLeft w:val="0"/>
      <w:marRight w:val="0"/>
      <w:marTop w:val="0"/>
      <w:marBottom w:val="0"/>
      <w:divBdr>
        <w:top w:val="none" w:sz="0" w:space="0" w:color="auto"/>
        <w:left w:val="none" w:sz="0" w:space="0" w:color="auto"/>
        <w:bottom w:val="none" w:sz="0" w:space="0" w:color="auto"/>
        <w:right w:val="none" w:sz="0" w:space="0" w:color="auto"/>
      </w:divBdr>
    </w:div>
    <w:div w:id="2077587097">
      <w:bodyDiv w:val="1"/>
      <w:marLeft w:val="0"/>
      <w:marRight w:val="0"/>
      <w:marTop w:val="0"/>
      <w:marBottom w:val="0"/>
      <w:divBdr>
        <w:top w:val="none" w:sz="0" w:space="0" w:color="auto"/>
        <w:left w:val="none" w:sz="0" w:space="0" w:color="auto"/>
        <w:bottom w:val="none" w:sz="0" w:space="0" w:color="auto"/>
        <w:right w:val="none" w:sz="0" w:space="0" w:color="auto"/>
      </w:divBdr>
    </w:div>
    <w:div w:id="2077970275">
      <w:bodyDiv w:val="1"/>
      <w:marLeft w:val="0"/>
      <w:marRight w:val="0"/>
      <w:marTop w:val="0"/>
      <w:marBottom w:val="0"/>
      <w:divBdr>
        <w:top w:val="none" w:sz="0" w:space="0" w:color="auto"/>
        <w:left w:val="none" w:sz="0" w:space="0" w:color="auto"/>
        <w:bottom w:val="none" w:sz="0" w:space="0" w:color="auto"/>
        <w:right w:val="none" w:sz="0" w:space="0" w:color="auto"/>
      </w:divBdr>
    </w:div>
    <w:div w:id="2078167481">
      <w:bodyDiv w:val="1"/>
      <w:marLeft w:val="0"/>
      <w:marRight w:val="0"/>
      <w:marTop w:val="0"/>
      <w:marBottom w:val="0"/>
      <w:divBdr>
        <w:top w:val="none" w:sz="0" w:space="0" w:color="auto"/>
        <w:left w:val="none" w:sz="0" w:space="0" w:color="auto"/>
        <w:bottom w:val="none" w:sz="0" w:space="0" w:color="auto"/>
        <w:right w:val="none" w:sz="0" w:space="0" w:color="auto"/>
      </w:divBdr>
    </w:div>
    <w:div w:id="2079864116">
      <w:bodyDiv w:val="1"/>
      <w:marLeft w:val="0"/>
      <w:marRight w:val="0"/>
      <w:marTop w:val="0"/>
      <w:marBottom w:val="0"/>
      <w:divBdr>
        <w:top w:val="none" w:sz="0" w:space="0" w:color="auto"/>
        <w:left w:val="none" w:sz="0" w:space="0" w:color="auto"/>
        <w:bottom w:val="none" w:sz="0" w:space="0" w:color="auto"/>
        <w:right w:val="none" w:sz="0" w:space="0" w:color="auto"/>
      </w:divBdr>
    </w:div>
    <w:div w:id="2080053536">
      <w:bodyDiv w:val="1"/>
      <w:marLeft w:val="0"/>
      <w:marRight w:val="0"/>
      <w:marTop w:val="0"/>
      <w:marBottom w:val="0"/>
      <w:divBdr>
        <w:top w:val="none" w:sz="0" w:space="0" w:color="auto"/>
        <w:left w:val="none" w:sz="0" w:space="0" w:color="auto"/>
        <w:bottom w:val="none" w:sz="0" w:space="0" w:color="auto"/>
        <w:right w:val="none" w:sz="0" w:space="0" w:color="auto"/>
      </w:divBdr>
    </w:div>
    <w:div w:id="2080444534">
      <w:bodyDiv w:val="1"/>
      <w:marLeft w:val="0"/>
      <w:marRight w:val="0"/>
      <w:marTop w:val="0"/>
      <w:marBottom w:val="0"/>
      <w:divBdr>
        <w:top w:val="none" w:sz="0" w:space="0" w:color="auto"/>
        <w:left w:val="none" w:sz="0" w:space="0" w:color="auto"/>
        <w:bottom w:val="none" w:sz="0" w:space="0" w:color="auto"/>
        <w:right w:val="none" w:sz="0" w:space="0" w:color="auto"/>
      </w:divBdr>
    </w:div>
    <w:div w:id="2081126895">
      <w:bodyDiv w:val="1"/>
      <w:marLeft w:val="0"/>
      <w:marRight w:val="0"/>
      <w:marTop w:val="0"/>
      <w:marBottom w:val="0"/>
      <w:divBdr>
        <w:top w:val="none" w:sz="0" w:space="0" w:color="auto"/>
        <w:left w:val="none" w:sz="0" w:space="0" w:color="auto"/>
        <w:bottom w:val="none" w:sz="0" w:space="0" w:color="auto"/>
        <w:right w:val="none" w:sz="0" w:space="0" w:color="auto"/>
      </w:divBdr>
    </w:div>
    <w:div w:id="2081515859">
      <w:bodyDiv w:val="1"/>
      <w:marLeft w:val="0"/>
      <w:marRight w:val="0"/>
      <w:marTop w:val="0"/>
      <w:marBottom w:val="0"/>
      <w:divBdr>
        <w:top w:val="none" w:sz="0" w:space="0" w:color="auto"/>
        <w:left w:val="none" w:sz="0" w:space="0" w:color="auto"/>
        <w:bottom w:val="none" w:sz="0" w:space="0" w:color="auto"/>
        <w:right w:val="none" w:sz="0" w:space="0" w:color="auto"/>
      </w:divBdr>
    </w:div>
    <w:div w:id="2081752799">
      <w:bodyDiv w:val="1"/>
      <w:marLeft w:val="0"/>
      <w:marRight w:val="0"/>
      <w:marTop w:val="0"/>
      <w:marBottom w:val="0"/>
      <w:divBdr>
        <w:top w:val="none" w:sz="0" w:space="0" w:color="auto"/>
        <w:left w:val="none" w:sz="0" w:space="0" w:color="auto"/>
        <w:bottom w:val="none" w:sz="0" w:space="0" w:color="auto"/>
        <w:right w:val="none" w:sz="0" w:space="0" w:color="auto"/>
      </w:divBdr>
    </w:div>
    <w:div w:id="2082215363">
      <w:bodyDiv w:val="1"/>
      <w:marLeft w:val="0"/>
      <w:marRight w:val="0"/>
      <w:marTop w:val="0"/>
      <w:marBottom w:val="0"/>
      <w:divBdr>
        <w:top w:val="none" w:sz="0" w:space="0" w:color="auto"/>
        <w:left w:val="none" w:sz="0" w:space="0" w:color="auto"/>
        <w:bottom w:val="none" w:sz="0" w:space="0" w:color="auto"/>
        <w:right w:val="none" w:sz="0" w:space="0" w:color="auto"/>
      </w:divBdr>
    </w:div>
    <w:div w:id="2084253552">
      <w:bodyDiv w:val="1"/>
      <w:marLeft w:val="0"/>
      <w:marRight w:val="0"/>
      <w:marTop w:val="0"/>
      <w:marBottom w:val="0"/>
      <w:divBdr>
        <w:top w:val="none" w:sz="0" w:space="0" w:color="auto"/>
        <w:left w:val="none" w:sz="0" w:space="0" w:color="auto"/>
        <w:bottom w:val="none" w:sz="0" w:space="0" w:color="auto"/>
        <w:right w:val="none" w:sz="0" w:space="0" w:color="auto"/>
      </w:divBdr>
    </w:div>
    <w:div w:id="2084374625">
      <w:bodyDiv w:val="1"/>
      <w:marLeft w:val="0"/>
      <w:marRight w:val="0"/>
      <w:marTop w:val="0"/>
      <w:marBottom w:val="0"/>
      <w:divBdr>
        <w:top w:val="none" w:sz="0" w:space="0" w:color="auto"/>
        <w:left w:val="none" w:sz="0" w:space="0" w:color="auto"/>
        <w:bottom w:val="none" w:sz="0" w:space="0" w:color="auto"/>
        <w:right w:val="none" w:sz="0" w:space="0" w:color="auto"/>
      </w:divBdr>
    </w:div>
    <w:div w:id="2084834441">
      <w:bodyDiv w:val="1"/>
      <w:marLeft w:val="0"/>
      <w:marRight w:val="0"/>
      <w:marTop w:val="0"/>
      <w:marBottom w:val="0"/>
      <w:divBdr>
        <w:top w:val="none" w:sz="0" w:space="0" w:color="auto"/>
        <w:left w:val="none" w:sz="0" w:space="0" w:color="auto"/>
        <w:bottom w:val="none" w:sz="0" w:space="0" w:color="auto"/>
        <w:right w:val="none" w:sz="0" w:space="0" w:color="auto"/>
      </w:divBdr>
    </w:div>
    <w:div w:id="2086101917">
      <w:bodyDiv w:val="1"/>
      <w:marLeft w:val="0"/>
      <w:marRight w:val="0"/>
      <w:marTop w:val="0"/>
      <w:marBottom w:val="0"/>
      <w:divBdr>
        <w:top w:val="none" w:sz="0" w:space="0" w:color="auto"/>
        <w:left w:val="none" w:sz="0" w:space="0" w:color="auto"/>
        <w:bottom w:val="none" w:sz="0" w:space="0" w:color="auto"/>
        <w:right w:val="none" w:sz="0" w:space="0" w:color="auto"/>
      </w:divBdr>
    </w:div>
    <w:div w:id="2087266223">
      <w:bodyDiv w:val="1"/>
      <w:marLeft w:val="0"/>
      <w:marRight w:val="0"/>
      <w:marTop w:val="0"/>
      <w:marBottom w:val="0"/>
      <w:divBdr>
        <w:top w:val="none" w:sz="0" w:space="0" w:color="auto"/>
        <w:left w:val="none" w:sz="0" w:space="0" w:color="auto"/>
        <w:bottom w:val="none" w:sz="0" w:space="0" w:color="auto"/>
        <w:right w:val="none" w:sz="0" w:space="0" w:color="auto"/>
      </w:divBdr>
    </w:div>
    <w:div w:id="2087460954">
      <w:bodyDiv w:val="1"/>
      <w:marLeft w:val="0"/>
      <w:marRight w:val="0"/>
      <w:marTop w:val="0"/>
      <w:marBottom w:val="0"/>
      <w:divBdr>
        <w:top w:val="none" w:sz="0" w:space="0" w:color="auto"/>
        <w:left w:val="none" w:sz="0" w:space="0" w:color="auto"/>
        <w:bottom w:val="none" w:sz="0" w:space="0" w:color="auto"/>
        <w:right w:val="none" w:sz="0" w:space="0" w:color="auto"/>
      </w:divBdr>
    </w:div>
    <w:div w:id="2088646778">
      <w:bodyDiv w:val="1"/>
      <w:marLeft w:val="0"/>
      <w:marRight w:val="0"/>
      <w:marTop w:val="0"/>
      <w:marBottom w:val="0"/>
      <w:divBdr>
        <w:top w:val="none" w:sz="0" w:space="0" w:color="auto"/>
        <w:left w:val="none" w:sz="0" w:space="0" w:color="auto"/>
        <w:bottom w:val="none" w:sz="0" w:space="0" w:color="auto"/>
        <w:right w:val="none" w:sz="0" w:space="0" w:color="auto"/>
      </w:divBdr>
    </w:div>
    <w:div w:id="2089307767">
      <w:bodyDiv w:val="1"/>
      <w:marLeft w:val="0"/>
      <w:marRight w:val="0"/>
      <w:marTop w:val="0"/>
      <w:marBottom w:val="0"/>
      <w:divBdr>
        <w:top w:val="none" w:sz="0" w:space="0" w:color="auto"/>
        <w:left w:val="none" w:sz="0" w:space="0" w:color="auto"/>
        <w:bottom w:val="none" w:sz="0" w:space="0" w:color="auto"/>
        <w:right w:val="none" w:sz="0" w:space="0" w:color="auto"/>
      </w:divBdr>
    </w:div>
    <w:div w:id="2090300120">
      <w:bodyDiv w:val="1"/>
      <w:marLeft w:val="0"/>
      <w:marRight w:val="0"/>
      <w:marTop w:val="0"/>
      <w:marBottom w:val="0"/>
      <w:divBdr>
        <w:top w:val="none" w:sz="0" w:space="0" w:color="auto"/>
        <w:left w:val="none" w:sz="0" w:space="0" w:color="auto"/>
        <w:bottom w:val="none" w:sz="0" w:space="0" w:color="auto"/>
        <w:right w:val="none" w:sz="0" w:space="0" w:color="auto"/>
      </w:divBdr>
    </w:div>
    <w:div w:id="2092576073">
      <w:bodyDiv w:val="1"/>
      <w:marLeft w:val="0"/>
      <w:marRight w:val="0"/>
      <w:marTop w:val="0"/>
      <w:marBottom w:val="0"/>
      <w:divBdr>
        <w:top w:val="none" w:sz="0" w:space="0" w:color="auto"/>
        <w:left w:val="none" w:sz="0" w:space="0" w:color="auto"/>
        <w:bottom w:val="none" w:sz="0" w:space="0" w:color="auto"/>
        <w:right w:val="none" w:sz="0" w:space="0" w:color="auto"/>
      </w:divBdr>
    </w:div>
    <w:div w:id="2093358688">
      <w:bodyDiv w:val="1"/>
      <w:marLeft w:val="0"/>
      <w:marRight w:val="0"/>
      <w:marTop w:val="0"/>
      <w:marBottom w:val="0"/>
      <w:divBdr>
        <w:top w:val="none" w:sz="0" w:space="0" w:color="auto"/>
        <w:left w:val="none" w:sz="0" w:space="0" w:color="auto"/>
        <w:bottom w:val="none" w:sz="0" w:space="0" w:color="auto"/>
        <w:right w:val="none" w:sz="0" w:space="0" w:color="auto"/>
      </w:divBdr>
    </w:div>
    <w:div w:id="2094930398">
      <w:bodyDiv w:val="1"/>
      <w:marLeft w:val="0"/>
      <w:marRight w:val="0"/>
      <w:marTop w:val="0"/>
      <w:marBottom w:val="0"/>
      <w:divBdr>
        <w:top w:val="none" w:sz="0" w:space="0" w:color="auto"/>
        <w:left w:val="none" w:sz="0" w:space="0" w:color="auto"/>
        <w:bottom w:val="none" w:sz="0" w:space="0" w:color="auto"/>
        <w:right w:val="none" w:sz="0" w:space="0" w:color="auto"/>
      </w:divBdr>
    </w:div>
    <w:div w:id="2095080600">
      <w:bodyDiv w:val="1"/>
      <w:marLeft w:val="0"/>
      <w:marRight w:val="0"/>
      <w:marTop w:val="0"/>
      <w:marBottom w:val="0"/>
      <w:divBdr>
        <w:top w:val="none" w:sz="0" w:space="0" w:color="auto"/>
        <w:left w:val="none" w:sz="0" w:space="0" w:color="auto"/>
        <w:bottom w:val="none" w:sz="0" w:space="0" w:color="auto"/>
        <w:right w:val="none" w:sz="0" w:space="0" w:color="auto"/>
      </w:divBdr>
    </w:div>
    <w:div w:id="2095348271">
      <w:bodyDiv w:val="1"/>
      <w:marLeft w:val="0"/>
      <w:marRight w:val="0"/>
      <w:marTop w:val="0"/>
      <w:marBottom w:val="0"/>
      <w:divBdr>
        <w:top w:val="none" w:sz="0" w:space="0" w:color="auto"/>
        <w:left w:val="none" w:sz="0" w:space="0" w:color="auto"/>
        <w:bottom w:val="none" w:sz="0" w:space="0" w:color="auto"/>
        <w:right w:val="none" w:sz="0" w:space="0" w:color="auto"/>
      </w:divBdr>
    </w:div>
    <w:div w:id="2097901048">
      <w:bodyDiv w:val="1"/>
      <w:marLeft w:val="0"/>
      <w:marRight w:val="0"/>
      <w:marTop w:val="0"/>
      <w:marBottom w:val="0"/>
      <w:divBdr>
        <w:top w:val="none" w:sz="0" w:space="0" w:color="auto"/>
        <w:left w:val="none" w:sz="0" w:space="0" w:color="auto"/>
        <w:bottom w:val="none" w:sz="0" w:space="0" w:color="auto"/>
        <w:right w:val="none" w:sz="0" w:space="0" w:color="auto"/>
      </w:divBdr>
    </w:div>
    <w:div w:id="2099398015">
      <w:bodyDiv w:val="1"/>
      <w:marLeft w:val="0"/>
      <w:marRight w:val="0"/>
      <w:marTop w:val="0"/>
      <w:marBottom w:val="0"/>
      <w:divBdr>
        <w:top w:val="none" w:sz="0" w:space="0" w:color="auto"/>
        <w:left w:val="none" w:sz="0" w:space="0" w:color="auto"/>
        <w:bottom w:val="none" w:sz="0" w:space="0" w:color="auto"/>
        <w:right w:val="none" w:sz="0" w:space="0" w:color="auto"/>
      </w:divBdr>
    </w:div>
    <w:div w:id="2099447220">
      <w:bodyDiv w:val="1"/>
      <w:marLeft w:val="0"/>
      <w:marRight w:val="0"/>
      <w:marTop w:val="0"/>
      <w:marBottom w:val="0"/>
      <w:divBdr>
        <w:top w:val="none" w:sz="0" w:space="0" w:color="auto"/>
        <w:left w:val="none" w:sz="0" w:space="0" w:color="auto"/>
        <w:bottom w:val="none" w:sz="0" w:space="0" w:color="auto"/>
        <w:right w:val="none" w:sz="0" w:space="0" w:color="auto"/>
      </w:divBdr>
    </w:div>
    <w:div w:id="2099591567">
      <w:bodyDiv w:val="1"/>
      <w:marLeft w:val="0"/>
      <w:marRight w:val="0"/>
      <w:marTop w:val="0"/>
      <w:marBottom w:val="0"/>
      <w:divBdr>
        <w:top w:val="none" w:sz="0" w:space="0" w:color="auto"/>
        <w:left w:val="none" w:sz="0" w:space="0" w:color="auto"/>
        <w:bottom w:val="none" w:sz="0" w:space="0" w:color="auto"/>
        <w:right w:val="none" w:sz="0" w:space="0" w:color="auto"/>
      </w:divBdr>
    </w:div>
    <w:div w:id="2100251934">
      <w:bodyDiv w:val="1"/>
      <w:marLeft w:val="0"/>
      <w:marRight w:val="0"/>
      <w:marTop w:val="0"/>
      <w:marBottom w:val="0"/>
      <w:divBdr>
        <w:top w:val="none" w:sz="0" w:space="0" w:color="auto"/>
        <w:left w:val="none" w:sz="0" w:space="0" w:color="auto"/>
        <w:bottom w:val="none" w:sz="0" w:space="0" w:color="auto"/>
        <w:right w:val="none" w:sz="0" w:space="0" w:color="auto"/>
      </w:divBdr>
    </w:div>
    <w:div w:id="2100447399">
      <w:bodyDiv w:val="1"/>
      <w:marLeft w:val="0"/>
      <w:marRight w:val="0"/>
      <w:marTop w:val="0"/>
      <w:marBottom w:val="0"/>
      <w:divBdr>
        <w:top w:val="none" w:sz="0" w:space="0" w:color="auto"/>
        <w:left w:val="none" w:sz="0" w:space="0" w:color="auto"/>
        <w:bottom w:val="none" w:sz="0" w:space="0" w:color="auto"/>
        <w:right w:val="none" w:sz="0" w:space="0" w:color="auto"/>
      </w:divBdr>
    </w:div>
    <w:div w:id="2101019743">
      <w:bodyDiv w:val="1"/>
      <w:marLeft w:val="0"/>
      <w:marRight w:val="0"/>
      <w:marTop w:val="0"/>
      <w:marBottom w:val="0"/>
      <w:divBdr>
        <w:top w:val="none" w:sz="0" w:space="0" w:color="auto"/>
        <w:left w:val="none" w:sz="0" w:space="0" w:color="auto"/>
        <w:bottom w:val="none" w:sz="0" w:space="0" w:color="auto"/>
        <w:right w:val="none" w:sz="0" w:space="0" w:color="auto"/>
      </w:divBdr>
    </w:div>
    <w:div w:id="2101439948">
      <w:bodyDiv w:val="1"/>
      <w:marLeft w:val="0"/>
      <w:marRight w:val="0"/>
      <w:marTop w:val="0"/>
      <w:marBottom w:val="0"/>
      <w:divBdr>
        <w:top w:val="none" w:sz="0" w:space="0" w:color="auto"/>
        <w:left w:val="none" w:sz="0" w:space="0" w:color="auto"/>
        <w:bottom w:val="none" w:sz="0" w:space="0" w:color="auto"/>
        <w:right w:val="none" w:sz="0" w:space="0" w:color="auto"/>
      </w:divBdr>
    </w:div>
    <w:div w:id="2101902675">
      <w:bodyDiv w:val="1"/>
      <w:marLeft w:val="0"/>
      <w:marRight w:val="0"/>
      <w:marTop w:val="0"/>
      <w:marBottom w:val="0"/>
      <w:divBdr>
        <w:top w:val="none" w:sz="0" w:space="0" w:color="auto"/>
        <w:left w:val="none" w:sz="0" w:space="0" w:color="auto"/>
        <w:bottom w:val="none" w:sz="0" w:space="0" w:color="auto"/>
        <w:right w:val="none" w:sz="0" w:space="0" w:color="auto"/>
      </w:divBdr>
    </w:div>
    <w:div w:id="2103447213">
      <w:bodyDiv w:val="1"/>
      <w:marLeft w:val="0"/>
      <w:marRight w:val="0"/>
      <w:marTop w:val="0"/>
      <w:marBottom w:val="0"/>
      <w:divBdr>
        <w:top w:val="none" w:sz="0" w:space="0" w:color="auto"/>
        <w:left w:val="none" w:sz="0" w:space="0" w:color="auto"/>
        <w:bottom w:val="none" w:sz="0" w:space="0" w:color="auto"/>
        <w:right w:val="none" w:sz="0" w:space="0" w:color="auto"/>
      </w:divBdr>
    </w:div>
    <w:div w:id="2103912997">
      <w:bodyDiv w:val="1"/>
      <w:marLeft w:val="0"/>
      <w:marRight w:val="0"/>
      <w:marTop w:val="0"/>
      <w:marBottom w:val="0"/>
      <w:divBdr>
        <w:top w:val="none" w:sz="0" w:space="0" w:color="auto"/>
        <w:left w:val="none" w:sz="0" w:space="0" w:color="auto"/>
        <w:bottom w:val="none" w:sz="0" w:space="0" w:color="auto"/>
        <w:right w:val="none" w:sz="0" w:space="0" w:color="auto"/>
      </w:divBdr>
    </w:div>
    <w:div w:id="2105028962">
      <w:bodyDiv w:val="1"/>
      <w:marLeft w:val="0"/>
      <w:marRight w:val="0"/>
      <w:marTop w:val="0"/>
      <w:marBottom w:val="0"/>
      <w:divBdr>
        <w:top w:val="none" w:sz="0" w:space="0" w:color="auto"/>
        <w:left w:val="none" w:sz="0" w:space="0" w:color="auto"/>
        <w:bottom w:val="none" w:sz="0" w:space="0" w:color="auto"/>
        <w:right w:val="none" w:sz="0" w:space="0" w:color="auto"/>
      </w:divBdr>
    </w:div>
    <w:div w:id="2106684441">
      <w:bodyDiv w:val="1"/>
      <w:marLeft w:val="0"/>
      <w:marRight w:val="0"/>
      <w:marTop w:val="0"/>
      <w:marBottom w:val="0"/>
      <w:divBdr>
        <w:top w:val="none" w:sz="0" w:space="0" w:color="auto"/>
        <w:left w:val="none" w:sz="0" w:space="0" w:color="auto"/>
        <w:bottom w:val="none" w:sz="0" w:space="0" w:color="auto"/>
        <w:right w:val="none" w:sz="0" w:space="0" w:color="auto"/>
      </w:divBdr>
    </w:div>
    <w:div w:id="2107920440">
      <w:bodyDiv w:val="1"/>
      <w:marLeft w:val="0"/>
      <w:marRight w:val="0"/>
      <w:marTop w:val="0"/>
      <w:marBottom w:val="0"/>
      <w:divBdr>
        <w:top w:val="none" w:sz="0" w:space="0" w:color="auto"/>
        <w:left w:val="none" w:sz="0" w:space="0" w:color="auto"/>
        <w:bottom w:val="none" w:sz="0" w:space="0" w:color="auto"/>
        <w:right w:val="none" w:sz="0" w:space="0" w:color="auto"/>
      </w:divBdr>
    </w:div>
    <w:div w:id="2110588261">
      <w:bodyDiv w:val="1"/>
      <w:marLeft w:val="0"/>
      <w:marRight w:val="0"/>
      <w:marTop w:val="0"/>
      <w:marBottom w:val="0"/>
      <w:divBdr>
        <w:top w:val="none" w:sz="0" w:space="0" w:color="auto"/>
        <w:left w:val="none" w:sz="0" w:space="0" w:color="auto"/>
        <w:bottom w:val="none" w:sz="0" w:space="0" w:color="auto"/>
        <w:right w:val="none" w:sz="0" w:space="0" w:color="auto"/>
      </w:divBdr>
    </w:div>
    <w:div w:id="2112585622">
      <w:bodyDiv w:val="1"/>
      <w:marLeft w:val="0"/>
      <w:marRight w:val="0"/>
      <w:marTop w:val="0"/>
      <w:marBottom w:val="0"/>
      <w:divBdr>
        <w:top w:val="none" w:sz="0" w:space="0" w:color="auto"/>
        <w:left w:val="none" w:sz="0" w:space="0" w:color="auto"/>
        <w:bottom w:val="none" w:sz="0" w:space="0" w:color="auto"/>
        <w:right w:val="none" w:sz="0" w:space="0" w:color="auto"/>
      </w:divBdr>
    </w:div>
    <w:div w:id="2112968164">
      <w:bodyDiv w:val="1"/>
      <w:marLeft w:val="0"/>
      <w:marRight w:val="0"/>
      <w:marTop w:val="0"/>
      <w:marBottom w:val="0"/>
      <w:divBdr>
        <w:top w:val="none" w:sz="0" w:space="0" w:color="auto"/>
        <w:left w:val="none" w:sz="0" w:space="0" w:color="auto"/>
        <w:bottom w:val="none" w:sz="0" w:space="0" w:color="auto"/>
        <w:right w:val="none" w:sz="0" w:space="0" w:color="auto"/>
      </w:divBdr>
    </w:div>
    <w:div w:id="2113042974">
      <w:bodyDiv w:val="1"/>
      <w:marLeft w:val="0"/>
      <w:marRight w:val="0"/>
      <w:marTop w:val="0"/>
      <w:marBottom w:val="0"/>
      <w:divBdr>
        <w:top w:val="none" w:sz="0" w:space="0" w:color="auto"/>
        <w:left w:val="none" w:sz="0" w:space="0" w:color="auto"/>
        <w:bottom w:val="none" w:sz="0" w:space="0" w:color="auto"/>
        <w:right w:val="none" w:sz="0" w:space="0" w:color="auto"/>
      </w:divBdr>
    </w:div>
    <w:div w:id="2113083205">
      <w:bodyDiv w:val="1"/>
      <w:marLeft w:val="0"/>
      <w:marRight w:val="0"/>
      <w:marTop w:val="0"/>
      <w:marBottom w:val="0"/>
      <w:divBdr>
        <w:top w:val="none" w:sz="0" w:space="0" w:color="auto"/>
        <w:left w:val="none" w:sz="0" w:space="0" w:color="auto"/>
        <w:bottom w:val="none" w:sz="0" w:space="0" w:color="auto"/>
        <w:right w:val="none" w:sz="0" w:space="0" w:color="auto"/>
      </w:divBdr>
    </w:div>
    <w:div w:id="2113277683">
      <w:bodyDiv w:val="1"/>
      <w:marLeft w:val="0"/>
      <w:marRight w:val="0"/>
      <w:marTop w:val="0"/>
      <w:marBottom w:val="0"/>
      <w:divBdr>
        <w:top w:val="none" w:sz="0" w:space="0" w:color="auto"/>
        <w:left w:val="none" w:sz="0" w:space="0" w:color="auto"/>
        <w:bottom w:val="none" w:sz="0" w:space="0" w:color="auto"/>
        <w:right w:val="none" w:sz="0" w:space="0" w:color="auto"/>
      </w:divBdr>
    </w:div>
    <w:div w:id="2113620101">
      <w:bodyDiv w:val="1"/>
      <w:marLeft w:val="0"/>
      <w:marRight w:val="0"/>
      <w:marTop w:val="0"/>
      <w:marBottom w:val="0"/>
      <w:divBdr>
        <w:top w:val="none" w:sz="0" w:space="0" w:color="auto"/>
        <w:left w:val="none" w:sz="0" w:space="0" w:color="auto"/>
        <w:bottom w:val="none" w:sz="0" w:space="0" w:color="auto"/>
        <w:right w:val="none" w:sz="0" w:space="0" w:color="auto"/>
      </w:divBdr>
    </w:div>
    <w:div w:id="2113738763">
      <w:bodyDiv w:val="1"/>
      <w:marLeft w:val="0"/>
      <w:marRight w:val="0"/>
      <w:marTop w:val="0"/>
      <w:marBottom w:val="0"/>
      <w:divBdr>
        <w:top w:val="none" w:sz="0" w:space="0" w:color="auto"/>
        <w:left w:val="none" w:sz="0" w:space="0" w:color="auto"/>
        <w:bottom w:val="none" w:sz="0" w:space="0" w:color="auto"/>
        <w:right w:val="none" w:sz="0" w:space="0" w:color="auto"/>
      </w:divBdr>
    </w:div>
    <w:div w:id="2116321000">
      <w:bodyDiv w:val="1"/>
      <w:marLeft w:val="0"/>
      <w:marRight w:val="0"/>
      <w:marTop w:val="0"/>
      <w:marBottom w:val="0"/>
      <w:divBdr>
        <w:top w:val="none" w:sz="0" w:space="0" w:color="auto"/>
        <w:left w:val="none" w:sz="0" w:space="0" w:color="auto"/>
        <w:bottom w:val="none" w:sz="0" w:space="0" w:color="auto"/>
        <w:right w:val="none" w:sz="0" w:space="0" w:color="auto"/>
      </w:divBdr>
    </w:div>
    <w:div w:id="2116896613">
      <w:bodyDiv w:val="1"/>
      <w:marLeft w:val="0"/>
      <w:marRight w:val="0"/>
      <w:marTop w:val="0"/>
      <w:marBottom w:val="0"/>
      <w:divBdr>
        <w:top w:val="none" w:sz="0" w:space="0" w:color="auto"/>
        <w:left w:val="none" w:sz="0" w:space="0" w:color="auto"/>
        <w:bottom w:val="none" w:sz="0" w:space="0" w:color="auto"/>
        <w:right w:val="none" w:sz="0" w:space="0" w:color="auto"/>
      </w:divBdr>
    </w:div>
    <w:div w:id="2118324774">
      <w:bodyDiv w:val="1"/>
      <w:marLeft w:val="0"/>
      <w:marRight w:val="0"/>
      <w:marTop w:val="0"/>
      <w:marBottom w:val="0"/>
      <w:divBdr>
        <w:top w:val="none" w:sz="0" w:space="0" w:color="auto"/>
        <w:left w:val="none" w:sz="0" w:space="0" w:color="auto"/>
        <w:bottom w:val="none" w:sz="0" w:space="0" w:color="auto"/>
        <w:right w:val="none" w:sz="0" w:space="0" w:color="auto"/>
      </w:divBdr>
    </w:div>
    <w:div w:id="2119523260">
      <w:bodyDiv w:val="1"/>
      <w:marLeft w:val="0"/>
      <w:marRight w:val="0"/>
      <w:marTop w:val="0"/>
      <w:marBottom w:val="0"/>
      <w:divBdr>
        <w:top w:val="none" w:sz="0" w:space="0" w:color="auto"/>
        <w:left w:val="none" w:sz="0" w:space="0" w:color="auto"/>
        <w:bottom w:val="none" w:sz="0" w:space="0" w:color="auto"/>
        <w:right w:val="none" w:sz="0" w:space="0" w:color="auto"/>
      </w:divBdr>
    </w:div>
    <w:div w:id="2121220327">
      <w:bodyDiv w:val="1"/>
      <w:marLeft w:val="0"/>
      <w:marRight w:val="0"/>
      <w:marTop w:val="0"/>
      <w:marBottom w:val="0"/>
      <w:divBdr>
        <w:top w:val="none" w:sz="0" w:space="0" w:color="auto"/>
        <w:left w:val="none" w:sz="0" w:space="0" w:color="auto"/>
        <w:bottom w:val="none" w:sz="0" w:space="0" w:color="auto"/>
        <w:right w:val="none" w:sz="0" w:space="0" w:color="auto"/>
      </w:divBdr>
    </w:div>
    <w:div w:id="2121415578">
      <w:bodyDiv w:val="1"/>
      <w:marLeft w:val="0"/>
      <w:marRight w:val="0"/>
      <w:marTop w:val="0"/>
      <w:marBottom w:val="0"/>
      <w:divBdr>
        <w:top w:val="none" w:sz="0" w:space="0" w:color="auto"/>
        <w:left w:val="none" w:sz="0" w:space="0" w:color="auto"/>
        <w:bottom w:val="none" w:sz="0" w:space="0" w:color="auto"/>
        <w:right w:val="none" w:sz="0" w:space="0" w:color="auto"/>
      </w:divBdr>
    </w:div>
    <w:div w:id="2123379450">
      <w:bodyDiv w:val="1"/>
      <w:marLeft w:val="0"/>
      <w:marRight w:val="0"/>
      <w:marTop w:val="0"/>
      <w:marBottom w:val="0"/>
      <w:divBdr>
        <w:top w:val="none" w:sz="0" w:space="0" w:color="auto"/>
        <w:left w:val="none" w:sz="0" w:space="0" w:color="auto"/>
        <w:bottom w:val="none" w:sz="0" w:space="0" w:color="auto"/>
        <w:right w:val="none" w:sz="0" w:space="0" w:color="auto"/>
      </w:divBdr>
    </w:div>
    <w:div w:id="2125463617">
      <w:bodyDiv w:val="1"/>
      <w:marLeft w:val="0"/>
      <w:marRight w:val="0"/>
      <w:marTop w:val="0"/>
      <w:marBottom w:val="0"/>
      <w:divBdr>
        <w:top w:val="none" w:sz="0" w:space="0" w:color="auto"/>
        <w:left w:val="none" w:sz="0" w:space="0" w:color="auto"/>
        <w:bottom w:val="none" w:sz="0" w:space="0" w:color="auto"/>
        <w:right w:val="none" w:sz="0" w:space="0" w:color="auto"/>
      </w:divBdr>
    </w:div>
    <w:div w:id="2126192181">
      <w:bodyDiv w:val="1"/>
      <w:marLeft w:val="0"/>
      <w:marRight w:val="0"/>
      <w:marTop w:val="0"/>
      <w:marBottom w:val="0"/>
      <w:divBdr>
        <w:top w:val="none" w:sz="0" w:space="0" w:color="auto"/>
        <w:left w:val="none" w:sz="0" w:space="0" w:color="auto"/>
        <w:bottom w:val="none" w:sz="0" w:space="0" w:color="auto"/>
        <w:right w:val="none" w:sz="0" w:space="0" w:color="auto"/>
      </w:divBdr>
    </w:div>
    <w:div w:id="2127770205">
      <w:bodyDiv w:val="1"/>
      <w:marLeft w:val="0"/>
      <w:marRight w:val="0"/>
      <w:marTop w:val="0"/>
      <w:marBottom w:val="0"/>
      <w:divBdr>
        <w:top w:val="none" w:sz="0" w:space="0" w:color="auto"/>
        <w:left w:val="none" w:sz="0" w:space="0" w:color="auto"/>
        <w:bottom w:val="none" w:sz="0" w:space="0" w:color="auto"/>
        <w:right w:val="none" w:sz="0" w:space="0" w:color="auto"/>
      </w:divBdr>
    </w:div>
    <w:div w:id="2128159608">
      <w:bodyDiv w:val="1"/>
      <w:marLeft w:val="0"/>
      <w:marRight w:val="0"/>
      <w:marTop w:val="0"/>
      <w:marBottom w:val="0"/>
      <w:divBdr>
        <w:top w:val="none" w:sz="0" w:space="0" w:color="auto"/>
        <w:left w:val="none" w:sz="0" w:space="0" w:color="auto"/>
        <w:bottom w:val="none" w:sz="0" w:space="0" w:color="auto"/>
        <w:right w:val="none" w:sz="0" w:space="0" w:color="auto"/>
      </w:divBdr>
    </w:div>
    <w:div w:id="2130851254">
      <w:bodyDiv w:val="1"/>
      <w:marLeft w:val="0"/>
      <w:marRight w:val="0"/>
      <w:marTop w:val="0"/>
      <w:marBottom w:val="0"/>
      <w:divBdr>
        <w:top w:val="none" w:sz="0" w:space="0" w:color="auto"/>
        <w:left w:val="none" w:sz="0" w:space="0" w:color="auto"/>
        <w:bottom w:val="none" w:sz="0" w:space="0" w:color="auto"/>
        <w:right w:val="none" w:sz="0" w:space="0" w:color="auto"/>
      </w:divBdr>
    </w:div>
    <w:div w:id="2131363574">
      <w:bodyDiv w:val="1"/>
      <w:marLeft w:val="0"/>
      <w:marRight w:val="0"/>
      <w:marTop w:val="0"/>
      <w:marBottom w:val="0"/>
      <w:divBdr>
        <w:top w:val="none" w:sz="0" w:space="0" w:color="auto"/>
        <w:left w:val="none" w:sz="0" w:space="0" w:color="auto"/>
        <w:bottom w:val="none" w:sz="0" w:space="0" w:color="auto"/>
        <w:right w:val="none" w:sz="0" w:space="0" w:color="auto"/>
      </w:divBdr>
    </w:div>
    <w:div w:id="2132817880">
      <w:bodyDiv w:val="1"/>
      <w:marLeft w:val="0"/>
      <w:marRight w:val="0"/>
      <w:marTop w:val="0"/>
      <w:marBottom w:val="0"/>
      <w:divBdr>
        <w:top w:val="none" w:sz="0" w:space="0" w:color="auto"/>
        <w:left w:val="none" w:sz="0" w:space="0" w:color="auto"/>
        <w:bottom w:val="none" w:sz="0" w:space="0" w:color="auto"/>
        <w:right w:val="none" w:sz="0" w:space="0" w:color="auto"/>
      </w:divBdr>
    </w:div>
    <w:div w:id="2133743115">
      <w:bodyDiv w:val="1"/>
      <w:marLeft w:val="0"/>
      <w:marRight w:val="0"/>
      <w:marTop w:val="0"/>
      <w:marBottom w:val="0"/>
      <w:divBdr>
        <w:top w:val="none" w:sz="0" w:space="0" w:color="auto"/>
        <w:left w:val="none" w:sz="0" w:space="0" w:color="auto"/>
        <w:bottom w:val="none" w:sz="0" w:space="0" w:color="auto"/>
        <w:right w:val="none" w:sz="0" w:space="0" w:color="auto"/>
      </w:divBdr>
    </w:div>
    <w:div w:id="2133985106">
      <w:bodyDiv w:val="1"/>
      <w:marLeft w:val="0"/>
      <w:marRight w:val="0"/>
      <w:marTop w:val="0"/>
      <w:marBottom w:val="0"/>
      <w:divBdr>
        <w:top w:val="none" w:sz="0" w:space="0" w:color="auto"/>
        <w:left w:val="none" w:sz="0" w:space="0" w:color="auto"/>
        <w:bottom w:val="none" w:sz="0" w:space="0" w:color="auto"/>
        <w:right w:val="none" w:sz="0" w:space="0" w:color="auto"/>
      </w:divBdr>
    </w:div>
    <w:div w:id="2135442349">
      <w:bodyDiv w:val="1"/>
      <w:marLeft w:val="0"/>
      <w:marRight w:val="0"/>
      <w:marTop w:val="0"/>
      <w:marBottom w:val="0"/>
      <w:divBdr>
        <w:top w:val="none" w:sz="0" w:space="0" w:color="auto"/>
        <w:left w:val="none" w:sz="0" w:space="0" w:color="auto"/>
        <w:bottom w:val="none" w:sz="0" w:space="0" w:color="auto"/>
        <w:right w:val="none" w:sz="0" w:space="0" w:color="auto"/>
      </w:divBdr>
    </w:div>
    <w:div w:id="2137139240">
      <w:bodyDiv w:val="1"/>
      <w:marLeft w:val="0"/>
      <w:marRight w:val="0"/>
      <w:marTop w:val="0"/>
      <w:marBottom w:val="0"/>
      <w:divBdr>
        <w:top w:val="none" w:sz="0" w:space="0" w:color="auto"/>
        <w:left w:val="none" w:sz="0" w:space="0" w:color="auto"/>
        <w:bottom w:val="none" w:sz="0" w:space="0" w:color="auto"/>
        <w:right w:val="none" w:sz="0" w:space="0" w:color="auto"/>
      </w:divBdr>
    </w:div>
    <w:div w:id="2137215172">
      <w:bodyDiv w:val="1"/>
      <w:marLeft w:val="0"/>
      <w:marRight w:val="0"/>
      <w:marTop w:val="0"/>
      <w:marBottom w:val="0"/>
      <w:divBdr>
        <w:top w:val="none" w:sz="0" w:space="0" w:color="auto"/>
        <w:left w:val="none" w:sz="0" w:space="0" w:color="auto"/>
        <w:bottom w:val="none" w:sz="0" w:space="0" w:color="auto"/>
        <w:right w:val="none" w:sz="0" w:space="0" w:color="auto"/>
      </w:divBdr>
    </w:div>
    <w:div w:id="2140607881">
      <w:bodyDiv w:val="1"/>
      <w:marLeft w:val="0"/>
      <w:marRight w:val="0"/>
      <w:marTop w:val="0"/>
      <w:marBottom w:val="0"/>
      <w:divBdr>
        <w:top w:val="none" w:sz="0" w:space="0" w:color="auto"/>
        <w:left w:val="none" w:sz="0" w:space="0" w:color="auto"/>
        <w:bottom w:val="none" w:sz="0" w:space="0" w:color="auto"/>
        <w:right w:val="none" w:sz="0" w:space="0" w:color="auto"/>
      </w:divBdr>
    </w:div>
    <w:div w:id="2141216523">
      <w:bodyDiv w:val="1"/>
      <w:marLeft w:val="0"/>
      <w:marRight w:val="0"/>
      <w:marTop w:val="0"/>
      <w:marBottom w:val="0"/>
      <w:divBdr>
        <w:top w:val="none" w:sz="0" w:space="0" w:color="auto"/>
        <w:left w:val="none" w:sz="0" w:space="0" w:color="auto"/>
        <w:bottom w:val="none" w:sz="0" w:space="0" w:color="auto"/>
        <w:right w:val="none" w:sz="0" w:space="0" w:color="auto"/>
      </w:divBdr>
    </w:div>
    <w:div w:id="2143377626">
      <w:bodyDiv w:val="1"/>
      <w:marLeft w:val="0"/>
      <w:marRight w:val="0"/>
      <w:marTop w:val="0"/>
      <w:marBottom w:val="0"/>
      <w:divBdr>
        <w:top w:val="none" w:sz="0" w:space="0" w:color="auto"/>
        <w:left w:val="none" w:sz="0" w:space="0" w:color="auto"/>
        <w:bottom w:val="none" w:sz="0" w:space="0" w:color="auto"/>
        <w:right w:val="none" w:sz="0" w:space="0" w:color="auto"/>
      </w:divBdr>
    </w:div>
    <w:div w:id="2143572824">
      <w:bodyDiv w:val="1"/>
      <w:marLeft w:val="0"/>
      <w:marRight w:val="0"/>
      <w:marTop w:val="0"/>
      <w:marBottom w:val="0"/>
      <w:divBdr>
        <w:top w:val="none" w:sz="0" w:space="0" w:color="auto"/>
        <w:left w:val="none" w:sz="0" w:space="0" w:color="auto"/>
        <w:bottom w:val="none" w:sz="0" w:space="0" w:color="auto"/>
        <w:right w:val="none" w:sz="0" w:space="0" w:color="auto"/>
      </w:divBdr>
    </w:div>
    <w:div w:id="2146114895">
      <w:bodyDiv w:val="1"/>
      <w:marLeft w:val="0"/>
      <w:marRight w:val="0"/>
      <w:marTop w:val="0"/>
      <w:marBottom w:val="0"/>
      <w:divBdr>
        <w:top w:val="none" w:sz="0" w:space="0" w:color="auto"/>
        <w:left w:val="none" w:sz="0" w:space="0" w:color="auto"/>
        <w:bottom w:val="none" w:sz="0" w:space="0" w:color="auto"/>
        <w:right w:val="none" w:sz="0" w:space="0" w:color="auto"/>
      </w:divBdr>
    </w:div>
    <w:div w:id="2147121843">
      <w:bodyDiv w:val="1"/>
      <w:marLeft w:val="0"/>
      <w:marRight w:val="0"/>
      <w:marTop w:val="0"/>
      <w:marBottom w:val="0"/>
      <w:divBdr>
        <w:top w:val="none" w:sz="0" w:space="0" w:color="auto"/>
        <w:left w:val="none" w:sz="0" w:space="0" w:color="auto"/>
        <w:bottom w:val="none" w:sz="0" w:space="0" w:color="auto"/>
        <w:right w:val="none" w:sz="0" w:space="0" w:color="auto"/>
      </w:divBdr>
    </w:div>
    <w:div w:id="21471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4e1236-bb99-4722-b3ea-f1eeb74409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Ale20</b:Tag>
    <b:SourceType>BookSection</b:SourceType>
    <b:Guid>{E15E6D65-832B-41BA-B339-A81637CA876D}</b:Guid>
    <b:Author>
      <b:Author>
        <b:NameList>
          <b:Person>
            <b:Last>Alegre Zahonero</b:Last>
            <b:First>Luis</b:First>
          </b:Person>
          <b:Person>
            <b:Last>Serrano García</b:Last>
            <b:First>Clara</b:First>
          </b:Person>
        </b:NameList>
      </b:Author>
    </b:Author>
    <b:Title>Legitimidad. Los cimientos del Estado social, democrático y de derecho</b:Title>
    <b:Year>2020</b:Year>
    <b:Pages>363-365</b:Pages>
    <b:City>Madrid</b:City>
    <b:Publisher>Ediciones Complutense</b:Publisher>
    <b:RefOrder>3</b:RefOrder>
  </b:Source>
  <b:Source>
    <b:Tag>Mar23</b:Tag>
    <b:SourceType>BookSection</b:SourceType>
    <b:Guid>{5BD55B5E-ACE5-4A4E-97C8-6830FC1101B0}</b:Guid>
    <b:Author>
      <b:Author>
        <b:NameList>
          <b:Person>
            <b:Last>Martínez de Pisón Cavero</b:Last>
            <b:First>José</b:First>
            <b:Middle>María</b:Middle>
          </b:Person>
        </b:NameList>
      </b:Author>
    </b:Author>
    <b:Title>J. Locke: El consentimiento como legitimación del poder</b:Title>
    <b:Year>2023</b:Year>
    <b:Pages>28-46</b:Pages>
    <b:City>Logroño</b:City>
    <b:Publisher>Universidad de La Rioja</b:Publisher>
    <b:RefOrder>4</b:RefOrder>
  </b:Source>
  <b:Source>
    <b:Tag>Gur74</b:Tag>
    <b:SourceType>BookSection</b:SourceType>
    <b:Guid>{26A6032D-1451-4615-AEF4-7598C77CE38F}</b:Guid>
    <b:Author>
      <b:Author>
        <b:NameList>
          <b:Person>
            <b:Last>Gurr</b:Last>
            <b:First>Ted</b:First>
            <b:Middle>Robert</b:Middle>
          </b:Person>
        </b:NameList>
      </b:Author>
    </b:Author>
    <b:Title>El porqué de las rebeliones</b:Title>
    <b:Year>1974</b:Year>
    <b:Pages>135-140</b:Pages>
    <b:City>Ciudad de México</b:City>
    <b:Publisher>Editores Asociados S.A.</b:Publisher>
    <b:RefOrder>8</b:RefOrder>
  </b:Source>
  <b:Source>
    <b:Tag>Jea07</b:Tag>
    <b:SourceType>BookSection</b:SourceType>
    <b:Guid>{07C70398-8542-4E5A-9AC5-26C4FAB3B045}</b:Guid>
    <b:Author>
      <b:Author>
        <b:NameList>
          <b:Person>
            <b:Last>Rousseau</b:Last>
            <b:First>Jean-Jacques</b:First>
          </b:Person>
        </b:NameList>
      </b:Author>
      <b:BookAuthor>
        <b:NameList>
          <b:Person>
            <b:Last>Ríos</b:Last>
            <b:First>Fernando</b:First>
            <b:Middle>de los</b:Middle>
          </b:Person>
        </b:NameList>
      </b:BookAuthor>
    </b:Author>
    <b:Title>Contrato Social</b:Title>
    <b:BookTitle>Jean-Jacques Rousseau: Contrato Social</b:BookTitle>
    <b:Year>1762/2007</b:Year>
    <b:City>Pozuelo de Alarcón</b:City>
    <b:Publisher>Esposa Calpe, S. A. </b:Publisher>
    <b:RefOrder>14</b:RefOrder>
  </b:Source>
  <b:Source>
    <b:Tag>Car84</b:Tag>
    <b:SourceType>BookSection</b:SourceType>
    <b:Guid>{16EAAC5D-9B8A-4A09-93D2-0DEEF29C72DD}</b:Guid>
    <b:Author>
      <b:Author>
        <b:NameList>
          <b:Person>
            <b:Last>Clausewitz</b:Last>
            <b:First>Carl</b:First>
            <b:Middle>von</b:Middle>
          </b:Person>
        </b:NameList>
      </b:Author>
      <b:BookAuthor>
        <b:NameList>
          <b:Person>
            <b:Last>Howard</b:Last>
            <b:First>Michael</b:First>
          </b:Person>
          <b:Person>
            <b:Last>Paret</b:Last>
            <b:First>Peter</b:First>
          </b:Person>
          <b:Person>
            <b:Last>Broadie</b:Last>
            <b:First>Bernarde</b:First>
          </b:Person>
          <b:Person>
            <b:Last>West</b:Last>
            <b:First>Rosalie</b:First>
          </b:Person>
        </b:NameList>
      </b:BookAuthor>
    </b:Author>
    <b:Title>On War</b:Title>
    <b:BookTitle>CARL VON CLAUSEWITZ: ON WAR</b:BookTitle>
    <b:Year>1832/1984</b:Year>
    <b:Pages>579-582</b:Pages>
    <b:City>Princeton</b:City>
    <b:Publisher>Princeton University Press</b:Publisher>
    <b:RefOrder>16</b:RefOrder>
  </b:Source>
  <b:Source>
    <b:Tag>Ger10</b:Tag>
    <b:SourceType>BookSection</b:SourceType>
    <b:Guid>{0C65D4B9-2423-4511-9C19-4F3149A8C78E}</b:Guid>
    <b:Author>
      <b:Author>
        <b:NameList>
          <b:Person>
            <b:Last>Simpson</b:Last>
            <b:First>Gerry</b:First>
          </b:Person>
        </b:NameList>
      </b:Author>
      <b:BookAuthor>
        <b:NameList>
          <b:Person>
            <b:Last>Simpson</b:Last>
            <b:First>Gerry</b:First>
          </b:Person>
        </b:NameList>
      </b:BookAuthor>
    </b:Author>
    <b:Title>Paris 1793 and 1871: Levée en masse as event</b:Title>
    <b:BookTitle>Events: The Force of International Law</b:BookTitle>
    <b:Year>2010</b:Year>
    <b:Pages>101-110</b:Pages>
    <b:Publisher>Routledge</b:Publisher>
    <b:RefOrder>15</b:RefOrder>
  </b:Source>
  <b:Source>
    <b:Tag>Asa89</b:Tag>
    <b:SourceType>Book</b:SourceType>
    <b:Guid>{5ABAED9F-1D45-4A62-A749-707DFE002323}</b:Guid>
    <b:Author>
      <b:Author>
        <b:Corporate>Asamblea Nacional Constituyente Francesa</b:Corporate>
      </b:Author>
      <b:BookAuthor>
        <b:NameList>
          <b:Person>
            <b:Last>Francesa</b:Last>
            <b:First>Asamblea</b:First>
            <b:Middle>Nacional Constituyente</b:Middle>
          </b:Person>
        </b:NameList>
      </b:BookAuthor>
    </b:Author>
    <b:Title>Declaración de los Derechos del Hombre y del Ciudadano</b:Title>
    <b:BookTitle>Declaración de los Derechos del Hombre y del Ciudadano</b:BookTitle>
    <b:Year>1789</b:Year>
    <b:City>Paris</b:City>
    <b:RefOrder>17</b:RefOrder>
  </b:Source>
  <b:Source>
    <b:Tag>Hen57</b:Tag>
    <b:SourceType>Book</b:SourceType>
    <b:Guid>{00F0ACDF-C94C-4370-9BE5-61F10545663F}</b:Guid>
    <b:Author>
      <b:Author>
        <b:NameList>
          <b:Person>
            <b:Last>Kissinger</b:Last>
            <b:First>Henry</b:First>
            <b:Middle>A.</b:Middle>
          </b:Person>
        </b:NameList>
      </b:Author>
      <b:BookAuthor>
        <b:NameList>
          <b:Person>
            <b:Last>Kissinger</b:Last>
            <b:First>Henry</b:First>
            <b:Middle>A.</b:Middle>
          </b:Person>
        </b:NameList>
      </b:BookAuthor>
    </b:Author>
    <b:Title>A World Restored: Metternich, Castlereagh and the Problems of Peace, 1812–22</b:Title>
    <b:BookTitle>A World Restored: Metternich, Castlereagh and the Problems of Peace, 1812–22</b:BookTitle>
    <b:Year>1957</b:Year>
    <b:City>Harvard</b:City>
    <b:Publisher>Houghton Mifflin</b:Publisher>
    <b:RefOrder>25</b:RefOrder>
  </b:Source>
  <b:Source>
    <b:Tag>Kevke</b:Tag>
    <b:SourceType>Book</b:SourceType>
    <b:Guid>{2266D2F2-4854-4F41-A524-0C3AA9B4A8B9}</b:Guid>
    <b:Author>
      <b:Author>
        <b:NameList>
          <b:Person>
            <b:Last>O’Rourke</b:Last>
            <b:First>Kevin</b:First>
            <b:Middle>H.</b:Middle>
          </b:Person>
        </b:NameList>
      </b:Author>
      <b:BookAuthor>
        <b:NameList>
          <b:Person>
            <b:Last>O’Rourke</b:Last>
            <b:First>Kevin</b:First>
            <b:Middle>H.</b:Middle>
          </b:Person>
        </b:NameList>
      </b:BookAuthor>
    </b:Author>
    <b:Title>The worldwide economic impact of the Revolutionary and Napoleonic Wars</b:Title>
    <b:BookTitle>The worldwide economic impact of the Revolutionary and Napoleonic Wars</b:BookTitle>
    <b:Year>2005</b:Year>
    <b:City>Diblin</b:City>
    <b:Publisher>Trinity College</b:Publisher>
    <b:RefOrder>13</b:RefOrder>
  </b:Source>
  <b:Source>
    <b:Tag>Dav07</b:Tag>
    <b:SourceType>Book</b:SourceType>
    <b:Guid>{C6223D12-E8ED-4013-9571-672DCF42325D}</b:Guid>
    <b:Author>
      <b:Author>
        <b:NameList>
          <b:Person>
            <b:Last>Bell</b:Last>
            <b:First>David</b:First>
            <b:Middle>A.</b:Middle>
          </b:Person>
        </b:NameList>
      </b:Author>
      <b:BookAuthor>
        <b:NameList>
          <b:Person>
            <b:Last>Bell</b:Last>
            <b:First>David</b:First>
            <b:Middle>A.</b:Middle>
          </b:Person>
        </b:NameList>
      </b:BookAuthor>
    </b:Author>
    <b:Title>The First Total War: Napoleon's Europe and the birth of warfare as we know it</b:Title>
    <b:BookTitle>The First Total War: Napoleon's Europe and the birth of warfare as we know it</b:BookTitle>
    <b:Year>2007</b:Year>
    <b:City>Boston</b:City>
    <b:Publisher>Houghton Mifflin Company</b:Publisher>
    <b:RefOrder>38</b:RefOrder>
  </b:Source>
  <b:Source>
    <b:Tag>Sti09</b:Tag>
    <b:SourceType>Book</b:SourceType>
    <b:Guid>{AC126783-6F8D-419D-9151-8A89C279C406}</b:Guid>
    <b:Author>
      <b:Author>
        <b:NameList>
          <b:Person>
            <b:Last>Stillman</b:Last>
            <b:First>Peter</b:First>
            <b:Middle>G.</b:Middle>
          </b:Person>
        </b:NameList>
      </b:Author>
    </b:Author>
    <b:Title>The concept of Legitimacy</b:Title>
    <b:Year>2009</b:Year>
    <b:Pages>32-56</b:Pages>
    <b:City>Chicago</b:City>
    <b:Publisher>The University of Chicago Press</b:Publisher>
    <b:RefOrder>39</b:RefOrder>
  </b:Source>
  <b:Source>
    <b:Tag>Mik13</b:Tag>
    <b:SourceType>Book</b:SourceType>
    <b:Guid>{51A7459B-B58B-4C2A-8231-D09E7C5E4C8D}</b:Guid>
    <b:Author>
      <b:Author>
        <b:NameList>
          <b:Person>
            <b:Last>Rapport</b:Last>
            <b:First>Mike</b:First>
          </b:Person>
        </b:NameList>
      </b:Author>
      <b:BookAuthor>
        <b:NameList>
          <b:Person>
            <b:Last>Rapport</b:Last>
            <b:First>Mike</b:First>
          </b:Person>
        </b:NameList>
      </b:BookAuthor>
    </b:Author>
    <b:Title>The Napoleonic Wars: A Very Short Introduction</b:Title>
    <b:BookTitle>The Napoleonic Wars: A Very Short Introduction</b:BookTitle>
    <b:Year>2013</b:Year>
    <b:City>Oxford</b:City>
    <b:Publisher>Oxford University Press</b:Publisher>
    <b:RefOrder>11</b:RefOrder>
  </b:Source>
  <b:Source>
    <b:Tag>Ros15</b:Tag>
    <b:SourceType>Book</b:SourceType>
    <b:Guid>{33020CB4-7E9F-4F4B-9893-60EF0813A249}</b:Guid>
    <b:Author>
      <b:Author>
        <b:NameList>
          <b:Person>
            <b:Last>Torre del Río</b:Last>
            <b:First>Rosario</b:First>
            <b:Middle>de la</b:Middle>
          </b:Person>
        </b:NameList>
      </b:Author>
      <b:BookAuthor>
        <b:NameList>
          <b:Person>
            <b:Last>Río</b:Last>
            <b:First>Rosario</b:First>
            <b:Middle>de la Torre del</b:Middle>
          </b:Person>
        </b:NameList>
      </b:BookAuthor>
    </b:Author>
    <b:Title>El Congreso de Viena (1814-1815)</b:Title>
    <b:BookTitle>El Congreso de Viena (1814-1815)</b:BookTitle>
    <b:Year>2015</b:Year>
    <b:City>Madrid</b:City>
    <b:Publisher>Ediciones Complutense</b:Publisher>
    <b:RefOrder>18</b:RefOrder>
  </b:Source>
  <b:Source>
    <b:Tag>Gar16</b:Tag>
    <b:SourceType>BookSection</b:SourceType>
    <b:Guid>{FAB9FEBB-8CDD-4B1C-B9F9-592F8F7A4582}</b:Guid>
    <b:Author>
      <b:Author>
        <b:NameList>
          <b:Person>
            <b:Last>García Hernández</b:Last>
            <b:First>José</b:First>
            <b:Middle>Ramón</b:Middle>
          </b:Person>
        </b:NameList>
      </b:Author>
    </b:Author>
    <b:Title>La respuesta liberal de Edmund Burke a la crisis de legitimidad política del siglo XVIII</b:Title>
    <b:Year>2016</b:Year>
    <b:Pages>349-363</b:Pages>
    <b:City>Madrid</b:City>
    <b:Publisher>Universidad Complutense de Madrid</b:Publisher>
    <b:RefOrder>7</b:RefOrder>
  </b:Source>
  <b:Source>
    <b:Tag>Mir18</b:Tag>
    <b:SourceType>Book</b:SourceType>
    <b:Guid>{483E3ADB-3EEC-427F-B702-09796C20193D}</b:Guid>
    <b:Author>
      <b:Author>
        <b:NameList>
          <b:Person>
            <b:Last>Šedivý</b:Last>
            <b:First>Miroslav</b:First>
          </b:Person>
        </b:NameList>
      </b:Author>
      <b:BookAuthor>
        <b:NameList>
          <b:Person>
            <b:Last>Šedivý</b:Last>
            <b:First>Miroslav</b:First>
          </b:Person>
        </b:NameList>
      </b:BookAuthor>
    </b:Author>
    <b:Title>The Decline of the Congress System</b:Title>
    <b:BookTitle>The Decline of the Congress System</b:BookTitle>
    <b:Year>2018</b:Year>
    <b:City>Londres</b:City>
    <b:Publisher>Bloomsbury Publishing Plc.</b:Publisher>
    <b:RefOrder>33</b:RefOrder>
  </b:Source>
  <b:Source>
    <b:Tag>God74</b:Tag>
    <b:SourceType>Book</b:SourceType>
    <b:Guid>{288BCF40-B0CE-446A-9C5F-80D1462D4CD2}</b:Guid>
    <b:Author>
      <b:Author>
        <b:NameList>
          <b:Person>
            <b:Last>Godechot</b:Last>
            <b:First>Jacques</b:First>
          </b:Person>
        </b:NameList>
      </b:Author>
    </b:Author>
    <b:Title>Las Revoluciones (1770-1799)</b:Title>
    <b:Year>1974</b:Year>
    <b:City>Barcelona</b:City>
    <b:Publisher>Editorial Labor S.A.</b:Publisher>
    <b:RefOrder>20</b:RefOrder>
  </b:Source>
  <b:Source>
    <b:Tag>Mig02</b:Tag>
    <b:SourceType>Book</b:SourceType>
    <b:Guid>{CA5CF3DD-4ED3-4168-BA30-F650F6126CE0}</b:Guid>
    <b:Author>
      <b:Author>
        <b:NameList>
          <b:Person>
            <b:Last>Miñón</b:Last>
            <b:First>Miguel</b:First>
            <b:Middle>Herrero de</b:Middle>
          </b:Person>
        </b:NameList>
      </b:Author>
    </b:Author>
    <b:Title>¿Patriotismo Constitucional o Constitucionalismo Útil?</b:Title>
    <b:Year>2002</b:Year>
    <b:City>Madrid</b:City>
    <b:Publisher> Anales de la Real Academia de Ciencias Morales y Políticas</b:Publisher>
    <b:RefOrder>19</b:RefOrder>
  </b:Source>
  <b:Source>
    <b:Tag>Fra01</b:Tag>
    <b:SourceType>BookSection</b:SourceType>
    <b:Guid>{D426D5C7-7A28-458C-BDF6-DC8D0EC17145}</b:Guid>
    <b:Author>
      <b:Author>
        <b:NameList>
          <b:Person>
            <b:Last>Pamplona</b:Last>
            <b:First>Francisco</b:First>
          </b:Person>
        </b:NameList>
      </b:Author>
    </b:Author>
    <b:Title>Legitimidad, Dominación y Racionalidad en Max Weber</b:Title>
    <b:Year>2001</b:Year>
    <b:Pages>188-200</b:Pages>
    <b:Publisher>Economía y Sociedad</b:Publisher>
    <b:RefOrder>10</b:RefOrder>
  </b:Source>
  <b:Source>
    <b:Tag>Har20</b:Tag>
    <b:SourceType>DocumentFromInternetSite</b:SourceType>
    <b:Guid>{CBA4A3BF-A5E8-41CA-B904-169350B0EFC6}</b:Guid>
    <b:Author>
      <b:Author>
        <b:NameList>
          <b:Person>
            <b:Last>Harsanyi</b:Last>
            <b:First>Doina</b:First>
            <b:Middle>Pasca</b:Middle>
          </b:Person>
        </b:NameList>
      </b:Author>
    </b:Author>
    <b:Title>Sidestepping a historical wave: A cancelled revolution in northern Italy. 1796-1797</b:Title>
    <b:Year>2020</b:Year>
    <b:Publisher>La Revue</b:Publisher>
    <b:InternetSiteTitle>La Revue</b:InternetSiteTitle>
    <b:Month>9</b:Month>
    <b:Day>9</b:Day>
    <b:URL>https://shs.cairn.info/article/E_NAPO_037_0002/pdf?ID_ARTICLE=E_NAPO_037_0002&amp;download=1&amp;lang=en</b:URL>
    <b:RefOrder>24</b:RefOrder>
  </b:Source>
  <b:Source>
    <b:Tag>Nie00</b:Tag>
    <b:SourceType>Book</b:SourceType>
    <b:Guid>{8450F990-AEFC-4A75-8276-86B18A59C9DB}</b:Guid>
    <b:Author>
      <b:Author>
        <b:NameList>
          <b:Person>
            <b:Last>Nieuwazny</b:Last>
            <b:First>Andrzej</b:First>
          </b:Person>
        </b:NameList>
      </b:Author>
    </b:Author>
    <b:Title>The Polish Kingdom (1815–1830): Continuity or Change?</b:Title>
    <b:Year>2000</b:Year>
    <b:City>Oxford y Nueva York</b:City>
    <b:RefOrder>35</b:RefOrder>
  </b:Source>
  <b:Source>
    <b:Tag>Joh20</b:Tag>
    <b:SourceType>Book</b:SourceType>
    <b:Guid>{92A2668A-5819-4530-9E72-490ED523FB33}</b:Guid>
    <b:Author>
      <b:Author>
        <b:NameList>
          <b:Person>
            <b:Last>Brew</b:Last>
            <b:First>John</b:First>
          </b:Person>
        </b:NameList>
      </b:Author>
    </b:Author>
    <b:Title>‘From an umpire to a competitor’: Castlereagh, Canning and the issue of international intervention in the wake of the Napoleonic Wars</b:Title>
    <b:Year>2020</b:Year>
    <b:City>Cambridge</b:City>
    <b:Publisher>Cambridge University Press</b:Publisher>
    <b:RefOrder>36</b:RefOrder>
  </b:Source>
  <b:Source>
    <b:Tag>Jon05</b:Tag>
    <b:SourceType>Book</b:SourceType>
    <b:Guid>{09B4F4DC-FD23-49EA-AECA-1C1D34A13A48}</b:Guid>
    <b:Author>
      <b:Author>
        <b:NameList>
          <b:Person>
            <b:Last>Sperber</b:Last>
            <b:First>Jonathan</b:First>
          </b:Person>
        </b:NameList>
      </b:Author>
    </b:Author>
    <b:Title>The European Revolutions, 1848-1851 Second Edition</b:Title>
    <b:Year>2005</b:Year>
    <b:City>Cambridge</b:City>
    <b:Publisher>Cambridge University Press</b:Publisher>
    <b:RefOrder>37</b:RefOrder>
  </b:Source>
  <b:Source>
    <b:Tag>Chr22</b:Tag>
    <b:SourceType>Book</b:SourceType>
    <b:Guid>{E74C4212-FBAA-499D-83B1-9039A56BED71}</b:Guid>
    <b:Author>
      <b:Author>
        <b:NameList>
          <b:Person>
            <b:Last>Bassford</b:Last>
            <b:First>Christopher</b:First>
          </b:Person>
        </b:NameList>
      </b:Author>
      <b:BookAuthor>
        <b:NameList>
          <b:Person>
            <b:Last>Bassford</b:Last>
            <b:First>Christopher</b:First>
          </b:Person>
        </b:NameList>
      </b:BookAuthor>
    </b:Author>
    <b:Title>Clausewitz’s Categories of War and the Supersession of ‘Absolute War’</b:Title>
    <b:BookTitle>Clausewitz’s Categories of War and the Supersession of ‘Absolute War’</b:BookTitle>
    <b:Year>2022</b:Year>
    <b:Publisher>Clausewitz Studies</b:Publisher>
    <b:RefOrder>12</b:RefOrder>
  </b:Source>
  <b:Source>
    <b:Tag>Fri63</b:Tag>
    <b:SourceType>Book</b:SourceType>
    <b:Guid>{AB46DD7E-CA5F-4469-A82B-B6BB97F7FAFF}</b:Guid>
    <b:Author>
      <b:Author>
        <b:NameList>
          <b:Person>
            <b:Last>Friedrich</b:Last>
            <b:First>Carl</b:First>
            <b:Middle>Joachim</b:Middle>
          </b:Person>
        </b:NameList>
      </b:Author>
    </b:Author>
    <b:Title>Man and His Government: An Empirical Theory of Politics</b:Title>
    <b:Year>1963</b:Year>
    <b:Pages>234</b:Pages>
    <b:City>Nueva York</b:City>
    <b:Publisher>McGraw-Hill Company Inc.</b:Publisher>
    <b:RefOrder>2</b:RefOrder>
  </b:Source>
  <b:Source>
    <b:Tag>But62</b:Tag>
    <b:SourceType>BookSection</b:SourceType>
    <b:Guid>{02403D9E-D050-4226-A8E5-24A057031B3E}</b:Guid>
    <b:Author>
      <b:Author>
        <b:NameList>
          <b:Person>
            <b:Last>Butterworth</b:Last>
            <b:First>Charles</b:First>
            <b:Middle>E.</b:Middle>
          </b:Person>
        </b:NameList>
      </b:Author>
      <b:BookAuthor>
        <b:NameList>
          <b:Person>
            <b:Last>Butterworth</b:Last>
            <b:First>Charles</b:First>
            <b:Middle>E.</b:Middle>
          </b:Person>
        </b:NameList>
      </b:BookAuthor>
    </b:Author>
    <b:Title>Legitimacy and sovereign authority in the social contract of Jean-Jacques Rousseau</b:Title>
    <b:Year>1962</b:Year>
    <b:Pages>1-12</b:Pages>
    <b:City>Chicago</b:City>
    <b:Publisher>The University of Chicago</b:Publisher>
    <b:BookTitle>Legitimacy and sovereign authority in the social contract of Jean-Jacques Rousseau</b:BookTitle>
    <b:RefOrder>6</b:RefOrder>
  </b:Source>
  <b:Source>
    <b:Tag>Cot67</b:Tag>
    <b:SourceType>Book</b:SourceType>
    <b:Guid>{09714F64-B26B-4E90-947D-B8C7E5C2E609}</b:Guid>
    <b:Author>
      <b:Author>
        <b:NameList>
          <b:Person>
            <b:Last>Cotta</b:Last>
            <b:First>Sergio</b:First>
          </b:Person>
        </b:NameList>
      </b:Author>
    </b:Author>
    <b:Title>Éléments d'une phénoménologie de la légitimité</b:Title>
    <b:Year>1967</b:Year>
    <b:City>Paris</b:City>
    <b:Publisher>Presses Universitaires de France</b:Publisher>
    <b:RefOrder>1</b:RefOrder>
  </b:Source>
  <b:Source>
    <b:Tag>Gar03</b:Tag>
    <b:SourceType>Book</b:SourceType>
    <b:Guid>{0F4A67DD-E500-4645-848E-FEB4D85D3602}</b:Guid>
    <b:Author>
      <b:Author>
        <b:NameList>
          <b:Person>
            <b:Last>Garb</b:Last>
            <b:First>Alexander</b:First>
          </b:Person>
        </b:NameList>
      </b:Author>
    </b:Author>
    <b:Title>Napoleon and the Transformation of Europe</b:Title>
    <b:Year>2003</b:Year>
    <b:Publisher>Palgrave Ltd.</b:Publisher>
    <b:City>Houndmills, Basingstoke, Hampshire RG21 6XS, England</b:City>
    <b:RefOrder>23</b:RefOrder>
  </b:Source>
  <b:Source>
    <b:Tag>Sil14</b:Tag>
    <b:SourceType>ArticleInAPeriodical</b:SourceType>
    <b:Guid>{9FD900F5-89F6-4968-86EE-8932055E6038}</b:Guid>
    <b:Author>
      <b:Author>
        <b:NameList>
          <b:Person>
            <b:Last>Silva</b:Last>
            <b:First>Álvaro</b:First>
          </b:Person>
        </b:NameList>
      </b:Author>
    </b:Author>
    <b:Title>El Equilibrio de Poder Entre 1815 y 1914. Reflexiones en el Centenario de la Gran Guerra</b:Title>
    <b:Year>2014</b:Year>
    <b:Pages>135-160</b:Pages>
    <b:PeriodicalTitle>Revista de Historia Contemporánea</b:PeriodicalTitle>
    <b:RefOrder>40</b:RefOrder>
  </b:Source>
  <b:Source xmlns:b="http://schemas.openxmlformats.org/officeDocument/2006/bibliography">
    <b:Tag>Fra05</b:Tag>
    <b:SourceType>Book</b:SourceType>
    <b:Guid>{92587A8E-C35B-4EE0-A759-E6345FF6C491}</b:Guid>
    <b:Author>
      <b:Author>
        <b:NameList>
          <b:Person>
            <b:Last>Bridge</b:Last>
            <b:First>Frank</b:First>
            <b:Middle>R.</b:Middle>
          </b:Person>
          <b:Person>
            <b:Last>Bullen</b:Last>
            <b:First>Roger</b:First>
          </b:Person>
        </b:NameList>
      </b:Author>
    </b:Author>
    <b:Title>The Great Powers and the European States System 1814-1914 Second Edition</b:Title>
    <b:Year>2005</b:Year>
    <b:City>Londres</b:City>
    <b:Publisher>Pearson Longman</b:Publisher>
    <b:RefOrder>34</b:RefOrder>
  </b:Source>
  <b:Source>
    <b:Tag>MarcadorDePosición1</b:Tag>
    <b:SourceType>Book</b:SourceType>
    <b:Guid>{F638BDB6-8F5F-43AF-93CB-A3BE9D27C842}</b:Guid>
    <b:Author>
      <b:Author>
        <b:NameList>
          <b:Person>
            <b:Last>d'Ors</b:Last>
            <b:First>Álvaro</b:First>
          </b:Person>
        </b:NameList>
      </b:Author>
    </b:Author>
    <b:Title>Ensayos de Teoría Política</b:Title>
    <b:Year>1979</b:Year>
    <b:Pages>135-152</b:Pages>
    <b:City>Pamplona</b:City>
    <b:Publisher>Ediciones Universidad de Navarra</b:Publisher>
    <b:RefOrder>5</b:RefOrder>
  </b:Source>
  <b:Source>
    <b:Tag>MarcadorDePosición2</b:Tag>
    <b:SourceType>Book</b:SourceType>
    <b:Guid>{7C7F8BAA-5F17-40F2-B819-FEABB521C0D6}</b:Guid>
    <b:Author>
      <b:Author>
        <b:NameList>
          <b:Person>
            <b:Last>Weber</b:Last>
            <b:First>Max</b:First>
          </b:Person>
        </b:NameList>
      </b:Author>
      <b:BookAuthor>
        <b:NameList>
          <b:Person>
            <b:Last>Weber</b:Last>
            <b:First>Max</b:First>
          </b:Person>
        </b:NameList>
      </b:BookAuthor>
    </b:Author>
    <b:Title>Economía y sociedad</b:Title>
    <b:Year>1922</b:Year>
    <b:Pages>214-217</b:Pages>
    <b:City>Múnich</b:City>
    <b:Publisher>Fondo de Cultura Económica</b:Publisher>
    <b:RefOrder>9</b:RefOrder>
  </b:Source>
  <b:Source>
    <b:Tag>MarcadorDePosición3</b:Tag>
    <b:SourceType>Book</b:SourceType>
    <b:Guid>{A8305769-E821-40ED-83D5-7BB503AA869E}</b:Guid>
    <b:Author>
      <b:Author>
        <b:NameList>
          <b:Person>
            <b:Last>Lacour-Gayet</b:Last>
            <b:First>Georges</b:First>
          </b:Person>
        </b:NameList>
      </b:Author>
    </b:Author>
    <b:Title>Napoléon: Sa Vie, Son Œuvre, Son Temps</b:Title>
    <b:Year>1921</b:Year>
    <b:City>Paris</b:City>
    <b:Publisher>Hachette</b:Publisher>
    <b:RefOrder>21</b:RefOrder>
  </b:Source>
  <b:Source>
    <b:Tag>Bue19</b:Tag>
    <b:SourceType>JournalArticle</b:SourceType>
    <b:Guid>{07B0330D-8D6D-475A-B781-94650E246202}</b:Guid>
    <b:Author>
      <b:Author>
        <b:NameList>
          <b:Person>
            <b:Last>Bueno</b:Last>
            <b:First>Elen</b:First>
            <b:Middle>de Paula</b:Middle>
          </b:Person>
          <b:Person>
            <b:Last>Oliveira</b:Last>
            <b:First>Victor</b:First>
            <b:Middle>Arruda Pereira de</b:Middle>
          </b:Person>
        </b:NameList>
      </b:Author>
    </b:Author>
    <b:Title>O Congresso de Viena de 1815 e suas contribuçoes para o direito internacional público</b:Title>
    <b:JournalName>Anuario Hispano-Luso-Americano de derecho internacional</b:JournalName>
    <b:Year>2019</b:Year>
    <b:Pages>359-379</b:Pages>
    <b:Volume>24</b:Volume>
    <b:RefOrder>32</b:RefOrder>
  </b:Source>
  <b:Source>
    <b:Tag>Ale19</b:Tag>
    <b:SourceType>InternetSite</b:SourceType>
    <b:Guid>{4D6B7BBE-5FF3-4999-8908-F641D72A48D7}</b:Guid>
    <b:Title>The Congress of Vienna, 1814-1815: How Negotiators’ Political Culture Enabled a True</b:Title>
    <b:Year>2019</b:Year>
    <b:Author>
      <b:Author>
        <b:NameList>
          <b:Person>
            <b:Last>Thellier</b:Last>
            <b:First>Alexandre</b:First>
          </b:Person>
        </b:NameList>
      </b:Author>
    </b:Author>
    <b:InternetSiteTitle>Defense Technical Information Center</b:InternetSiteTitle>
    <b:URL>https://apps.dtic.mil/sti/trecms/pdf/AD1177402.pdf</b:URL>
    <b:RefOrder>26</b:RefOrder>
  </b:Source>
  <b:Source>
    <b:Tag>Web13</b:Tag>
    <b:SourceType>JournalArticle</b:SourceType>
    <b:Guid>{961F1998-73BA-47F9-91D9-CD1680634731}</b:Guid>
    <b:Author>
      <b:Author>
        <b:NameList>
          <b:Person>
            <b:Last>Webster</b:Last>
            <b:First>C.</b:First>
            <b:Middle>K.</b:Middle>
          </b:Person>
        </b:NameList>
      </b:Author>
    </b:Author>
    <b:Title>England and the Polish-Saxon Problem at the Congress of Vienna</b:Title>
    <b:Year>1913</b:Year>
    <b:URL>http://www.jstor.org/stable/3678416</b:URL>
    <b:JournalName>Transactions of the Royal Historical Society</b:JournalName>
    <b:Pages>49-101</b:Pages>
    <b:Volume>7</b:Volume>
    <b:RefOrder>28</b:RefOrder>
  </b:Source>
  <b:Source>
    <b:Tag>Kra14</b:Tag>
    <b:SourceType>Book</b:SourceType>
    <b:Guid>{465E6E27-BDFA-4AF2-932A-B610B0C8C36B}</b:Guid>
    <b:Author>
      <b:Author>
        <b:NameList>
          <b:Person>
            <b:Last>Kraehe</b:Last>
            <b:First>Enno</b:First>
            <b:Middle>E.</b:Middle>
          </b:Person>
        </b:NameList>
      </b:Author>
    </b:Author>
    <b:Title>Metternich's German Policy, Volume II: The Congress of Vienna, 1814-1815</b:Title>
    <b:Year>2014</b:Year>
    <b:Publisher>Princeton University Press</b:Publisher>
    <b:RefOrder>30</b:RefOrder>
  </b:Source>
  <b:Source>
    <b:Tag>San68</b:Tag>
    <b:SourceType>JournalArticle</b:SourceType>
    <b:Guid>{0B80BE6D-C7D9-41D6-BC69-ABE4C1103497}</b:Guid>
    <b:Author>
      <b:Author>
        <b:NameList>
          <b:Person>
            <b:Last>Sanguinetti</b:Last>
            <b:First>Horacio</b:First>
          </b:Person>
        </b:NameList>
      </b:Author>
    </b:Author>
    <b:Title>El Congreso de Viena</b:Title>
    <b:Year>1968</b:Year>
    <b:JournalName>A ello se sumaba la postura de España, que, alineada en gran medida con la estrategia diplomática de Talleyrand</b:JournalName>
    <b:Pages>33-48</b:Pages>
    <b:Volume>38</b:Volume>
    <b:RefOrder>31</b:RefOrder>
  </b:Source>
  <b:Source>
    <b:Tag>MarcadorDePosición4</b:Tag>
    <b:SourceType>InternetSite</b:SourceType>
    <b:Guid>{34447F0D-9187-4F1E-8FD4-614CE075C768}</b:Guid>
    <b:Author>
      <b:Author>
        <b:NameList>
          <b:Person>
            <b:Last>Candela</b:Last>
            <b:First>Gilles</b:First>
          </b:Person>
        </b:NameList>
      </b:Author>
    </b:Author>
    <b:Title>Chapitre IX. Finances, logistique et services à l’épreuve de la guerre de mouvement. En L’armée d’Italie</b:Title>
    <b:Year>2011a</b:Year>
    <b:InternetSiteTitle>Rennes: Presses universitaires de Rennes</b:InternetSiteTitle>
    <b:URL>https://doi.org/10.4000/books.pur.106749</b:URL>
    <b:RefOrder>22</b:RefOrder>
  </b:Source>
  <b:Source>
    <b:Tag>Can11</b:Tag>
    <b:SourceType>BookSection</b:SourceType>
    <b:Guid>{A94A1A08-B5FA-40AC-B2B8-2832F6F9E4E3}</b:Guid>
    <b:Author>
      <b:Author>
        <b:NameList>
          <b:Person>
            <b:Last>Candela</b:Last>
            <b:First>Gilles</b:First>
          </b:Person>
        </b:NameList>
      </b:Author>
    </b:Author>
    <b:Title>L’armée d’Italie</b:Title>
    <b:Year>2011b</b:Year>
    <b:InternetSiteTitle>Rennes: Presses universitaires de Rennes</b:InternetSiteTitle>
    <b:URL>https://doi.org/10.4000/books.pur.106749</b:URL>
    <b:YearAccessed>2026</b:YearAccessed>
    <b:MonthAccessed>03</b:MonthAccessed>
    <b:DayAccessed>28</b:DayAccessed>
    <b:City>Rennes</b:City>
    <b:Publisher>Presses Universitaires de Rennes</b:Publisher>
    <b:ChapterNumber>Chapitre IX. Finances, logistique et services à l’épreuve de la guerre de mouvement</b:ChapterNumber>
    <b:RefOrder>41</b:RefOrder>
  </b:Source>
  <b:Source>
    <b:Tag>Nat14</b:Tag>
    <b:SourceType>DocumentFromInternetSite</b:SourceType>
    <b:Guid>{31AEB296-04DB-465D-B74F-5E0BDFD35821}</b:Guid>
    <b:Title>Castlereagh at the Congress of Vienna: Maintaining the Peace, Political Realism, and the Encirclement of France</b:Title>
    <b:Year>2014</b:Year>
    <b:Author>
      <b:Author>
        <b:NameList>
          <b:Person>
            <b:Last>Curtis</b:Last>
            <b:First>Nathan</b:First>
          </b:Person>
        </b:NameList>
      </b:Author>
    </b:Author>
    <b:InternetSiteTitle>Liberty University</b:InternetSiteTitle>
    <b:URL>https://digitalcommons.liberty.edu/masters/335/</b:URL>
    <b:RefOrder>29</b:RefOrder>
  </b:Source>
  <b:Source>
    <b:Tag>Lau73</b:Tag>
    <b:SourceType>InternetSite</b:SourceType>
    <b:Guid>{3029D5E2-4C89-4AF6-A728-1EA438BFA8B9}</b:Guid>
    <b:Author>
      <b:Author>
        <b:NameList>
          <b:Person>
            <b:Last>Feller</b:Last>
            <b:First>Laura</b:First>
            <b:Middle>J.</b:Middle>
          </b:Person>
        </b:NameList>
      </b:Author>
    </b:Author>
    <b:Title>Talleyrand at the Congress of Vienna</b:Title>
    <b:InternetSiteTitle>Uniersity of Richmond Scholarship Repository</b:InternetSiteTitle>
    <b:Year>1973</b:Year>
    <b:URL>https://scholarship.richmond.edu/honors-theses/315/</b:URL>
    <b:RefOrder>27</b:RefOrder>
  </b:Source>
</b:Sources>
</file>

<file path=customXml/item4.xml><?xml version="1.0" encoding="utf-8"?>
<ct:contentTypeSchema xmlns:ct="http://schemas.microsoft.com/office/2006/metadata/contentType" xmlns:ma="http://schemas.microsoft.com/office/2006/metadata/properties/metaAttributes" ct:_="" ma:_="" ma:contentTypeName="Documento" ma:contentTypeID="0x010100AD0697B8E7AE4E4AB31AEB1E33E75B1E" ma:contentTypeVersion="15" ma:contentTypeDescription="Crear nuevo documento." ma:contentTypeScope="" ma:versionID="2c3debffd2a0d714a73bdfc2f24dde66">
  <xsd:schema xmlns:xsd="http://www.w3.org/2001/XMLSchema" xmlns:xs="http://www.w3.org/2001/XMLSchema" xmlns:p="http://schemas.microsoft.com/office/2006/metadata/properties" xmlns:ns3="374e1236-bb99-4722-b3ea-f1eeb74409b9" xmlns:ns4="e281df0e-3900-47ae-bfae-bc24f9c13f1b" targetNamespace="http://schemas.microsoft.com/office/2006/metadata/properties" ma:root="true" ma:fieldsID="afd6f6047ccaa6502bf130e8cf89b413" ns3:_="" ns4:_="">
    <xsd:import namespace="374e1236-bb99-4722-b3ea-f1eeb74409b9"/>
    <xsd:import namespace="e281df0e-3900-47ae-bfae-bc24f9c13f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e1236-bb99-4722-b3ea-f1eeb7440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81df0e-3900-47ae-bfae-bc24f9c13f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5BF38-6388-4111-9550-153857DBD6DF}">
  <ds:schemaRefs>
    <ds:schemaRef ds:uri="http://schemas.microsoft.com/office/2006/metadata/properties"/>
    <ds:schemaRef ds:uri="http://schemas.microsoft.com/office/infopath/2007/PartnerControls"/>
    <ds:schemaRef ds:uri="374e1236-bb99-4722-b3ea-f1eeb74409b9"/>
  </ds:schemaRefs>
</ds:datastoreItem>
</file>

<file path=customXml/itemProps2.xml><?xml version="1.0" encoding="utf-8"?>
<ds:datastoreItem xmlns:ds="http://schemas.openxmlformats.org/officeDocument/2006/customXml" ds:itemID="{F0DCAF78-BF3C-49F0-9704-74953094FE1E}">
  <ds:schemaRefs>
    <ds:schemaRef ds:uri="http://schemas.microsoft.com/sharepoint/v3/contenttype/forms"/>
  </ds:schemaRefs>
</ds:datastoreItem>
</file>

<file path=customXml/itemProps3.xml><?xml version="1.0" encoding="utf-8"?>
<ds:datastoreItem xmlns:ds="http://schemas.openxmlformats.org/officeDocument/2006/customXml" ds:itemID="{A1F60B1A-322C-4E37-8BE7-E1125C3FBDCD}">
  <ds:schemaRefs>
    <ds:schemaRef ds:uri="http://schemas.openxmlformats.org/officeDocument/2006/bibliography"/>
  </ds:schemaRefs>
</ds:datastoreItem>
</file>

<file path=customXml/itemProps4.xml><?xml version="1.0" encoding="utf-8"?>
<ds:datastoreItem xmlns:ds="http://schemas.openxmlformats.org/officeDocument/2006/customXml" ds:itemID="{B22B4847-96CE-42C4-A409-E7873471E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e1236-bb99-4722-b3ea-f1eeb74409b9"/>
    <ds:schemaRef ds:uri="e281df0e-3900-47ae-bfae-bc24f9c13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cd2701c-aa9b-4d12-ba20-f3e3b83070c1}" enabled="0" method="" siteId="{bcd2701c-aa9b-4d12-ba20-f3e3b83070c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49</Pages>
  <Words>19246</Words>
  <Characters>105855</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124852</CharactersWithSpaces>
  <SharedDoc>false</SharedDoc>
  <HLinks>
    <vt:vector size="162" baseType="variant">
      <vt:variant>
        <vt:i4>1507380</vt:i4>
      </vt:variant>
      <vt:variant>
        <vt:i4>158</vt:i4>
      </vt:variant>
      <vt:variant>
        <vt:i4>0</vt:i4>
      </vt:variant>
      <vt:variant>
        <vt:i4>5</vt:i4>
      </vt:variant>
      <vt:variant>
        <vt:lpwstr/>
      </vt:variant>
      <vt:variant>
        <vt:lpwstr>_Toc226735301</vt:lpwstr>
      </vt:variant>
      <vt:variant>
        <vt:i4>1507380</vt:i4>
      </vt:variant>
      <vt:variant>
        <vt:i4>152</vt:i4>
      </vt:variant>
      <vt:variant>
        <vt:i4>0</vt:i4>
      </vt:variant>
      <vt:variant>
        <vt:i4>5</vt:i4>
      </vt:variant>
      <vt:variant>
        <vt:lpwstr/>
      </vt:variant>
      <vt:variant>
        <vt:lpwstr>_Toc226735300</vt:lpwstr>
      </vt:variant>
      <vt:variant>
        <vt:i4>1966133</vt:i4>
      </vt:variant>
      <vt:variant>
        <vt:i4>146</vt:i4>
      </vt:variant>
      <vt:variant>
        <vt:i4>0</vt:i4>
      </vt:variant>
      <vt:variant>
        <vt:i4>5</vt:i4>
      </vt:variant>
      <vt:variant>
        <vt:lpwstr/>
      </vt:variant>
      <vt:variant>
        <vt:lpwstr>_Toc226735299</vt:lpwstr>
      </vt:variant>
      <vt:variant>
        <vt:i4>1966133</vt:i4>
      </vt:variant>
      <vt:variant>
        <vt:i4>140</vt:i4>
      </vt:variant>
      <vt:variant>
        <vt:i4>0</vt:i4>
      </vt:variant>
      <vt:variant>
        <vt:i4>5</vt:i4>
      </vt:variant>
      <vt:variant>
        <vt:lpwstr/>
      </vt:variant>
      <vt:variant>
        <vt:lpwstr>_Toc226735298</vt:lpwstr>
      </vt:variant>
      <vt:variant>
        <vt:i4>1966133</vt:i4>
      </vt:variant>
      <vt:variant>
        <vt:i4>134</vt:i4>
      </vt:variant>
      <vt:variant>
        <vt:i4>0</vt:i4>
      </vt:variant>
      <vt:variant>
        <vt:i4>5</vt:i4>
      </vt:variant>
      <vt:variant>
        <vt:lpwstr/>
      </vt:variant>
      <vt:variant>
        <vt:lpwstr>_Toc226735297</vt:lpwstr>
      </vt:variant>
      <vt:variant>
        <vt:i4>1966133</vt:i4>
      </vt:variant>
      <vt:variant>
        <vt:i4>128</vt:i4>
      </vt:variant>
      <vt:variant>
        <vt:i4>0</vt:i4>
      </vt:variant>
      <vt:variant>
        <vt:i4>5</vt:i4>
      </vt:variant>
      <vt:variant>
        <vt:lpwstr/>
      </vt:variant>
      <vt:variant>
        <vt:lpwstr>_Toc226735296</vt:lpwstr>
      </vt:variant>
      <vt:variant>
        <vt:i4>1966133</vt:i4>
      </vt:variant>
      <vt:variant>
        <vt:i4>122</vt:i4>
      </vt:variant>
      <vt:variant>
        <vt:i4>0</vt:i4>
      </vt:variant>
      <vt:variant>
        <vt:i4>5</vt:i4>
      </vt:variant>
      <vt:variant>
        <vt:lpwstr/>
      </vt:variant>
      <vt:variant>
        <vt:lpwstr>_Toc226735295</vt:lpwstr>
      </vt:variant>
      <vt:variant>
        <vt:i4>1966133</vt:i4>
      </vt:variant>
      <vt:variant>
        <vt:i4>116</vt:i4>
      </vt:variant>
      <vt:variant>
        <vt:i4>0</vt:i4>
      </vt:variant>
      <vt:variant>
        <vt:i4>5</vt:i4>
      </vt:variant>
      <vt:variant>
        <vt:lpwstr/>
      </vt:variant>
      <vt:variant>
        <vt:lpwstr>_Toc226735294</vt:lpwstr>
      </vt:variant>
      <vt:variant>
        <vt:i4>1966133</vt:i4>
      </vt:variant>
      <vt:variant>
        <vt:i4>110</vt:i4>
      </vt:variant>
      <vt:variant>
        <vt:i4>0</vt:i4>
      </vt:variant>
      <vt:variant>
        <vt:i4>5</vt:i4>
      </vt:variant>
      <vt:variant>
        <vt:lpwstr/>
      </vt:variant>
      <vt:variant>
        <vt:lpwstr>_Toc226735293</vt:lpwstr>
      </vt:variant>
      <vt:variant>
        <vt:i4>1966133</vt:i4>
      </vt:variant>
      <vt:variant>
        <vt:i4>104</vt:i4>
      </vt:variant>
      <vt:variant>
        <vt:i4>0</vt:i4>
      </vt:variant>
      <vt:variant>
        <vt:i4>5</vt:i4>
      </vt:variant>
      <vt:variant>
        <vt:lpwstr/>
      </vt:variant>
      <vt:variant>
        <vt:lpwstr>_Toc226735292</vt:lpwstr>
      </vt:variant>
      <vt:variant>
        <vt:i4>1966133</vt:i4>
      </vt:variant>
      <vt:variant>
        <vt:i4>98</vt:i4>
      </vt:variant>
      <vt:variant>
        <vt:i4>0</vt:i4>
      </vt:variant>
      <vt:variant>
        <vt:i4>5</vt:i4>
      </vt:variant>
      <vt:variant>
        <vt:lpwstr/>
      </vt:variant>
      <vt:variant>
        <vt:lpwstr>_Toc226735291</vt:lpwstr>
      </vt:variant>
      <vt:variant>
        <vt:i4>1966133</vt:i4>
      </vt:variant>
      <vt:variant>
        <vt:i4>92</vt:i4>
      </vt:variant>
      <vt:variant>
        <vt:i4>0</vt:i4>
      </vt:variant>
      <vt:variant>
        <vt:i4>5</vt:i4>
      </vt:variant>
      <vt:variant>
        <vt:lpwstr/>
      </vt:variant>
      <vt:variant>
        <vt:lpwstr>_Toc226735290</vt:lpwstr>
      </vt:variant>
      <vt:variant>
        <vt:i4>2031669</vt:i4>
      </vt:variant>
      <vt:variant>
        <vt:i4>86</vt:i4>
      </vt:variant>
      <vt:variant>
        <vt:i4>0</vt:i4>
      </vt:variant>
      <vt:variant>
        <vt:i4>5</vt:i4>
      </vt:variant>
      <vt:variant>
        <vt:lpwstr/>
      </vt:variant>
      <vt:variant>
        <vt:lpwstr>_Toc226735289</vt:lpwstr>
      </vt:variant>
      <vt:variant>
        <vt:i4>2031669</vt:i4>
      </vt:variant>
      <vt:variant>
        <vt:i4>80</vt:i4>
      </vt:variant>
      <vt:variant>
        <vt:i4>0</vt:i4>
      </vt:variant>
      <vt:variant>
        <vt:i4>5</vt:i4>
      </vt:variant>
      <vt:variant>
        <vt:lpwstr/>
      </vt:variant>
      <vt:variant>
        <vt:lpwstr>_Toc226735288</vt:lpwstr>
      </vt:variant>
      <vt:variant>
        <vt:i4>2031669</vt:i4>
      </vt:variant>
      <vt:variant>
        <vt:i4>74</vt:i4>
      </vt:variant>
      <vt:variant>
        <vt:i4>0</vt:i4>
      </vt:variant>
      <vt:variant>
        <vt:i4>5</vt:i4>
      </vt:variant>
      <vt:variant>
        <vt:lpwstr/>
      </vt:variant>
      <vt:variant>
        <vt:lpwstr>_Toc226735287</vt:lpwstr>
      </vt:variant>
      <vt:variant>
        <vt:i4>2031669</vt:i4>
      </vt:variant>
      <vt:variant>
        <vt:i4>68</vt:i4>
      </vt:variant>
      <vt:variant>
        <vt:i4>0</vt:i4>
      </vt:variant>
      <vt:variant>
        <vt:i4>5</vt:i4>
      </vt:variant>
      <vt:variant>
        <vt:lpwstr/>
      </vt:variant>
      <vt:variant>
        <vt:lpwstr>_Toc226735286</vt:lpwstr>
      </vt:variant>
      <vt:variant>
        <vt:i4>2031669</vt:i4>
      </vt:variant>
      <vt:variant>
        <vt:i4>62</vt:i4>
      </vt:variant>
      <vt:variant>
        <vt:i4>0</vt:i4>
      </vt:variant>
      <vt:variant>
        <vt:i4>5</vt:i4>
      </vt:variant>
      <vt:variant>
        <vt:lpwstr/>
      </vt:variant>
      <vt:variant>
        <vt:lpwstr>_Toc226735285</vt:lpwstr>
      </vt:variant>
      <vt:variant>
        <vt:i4>2031669</vt:i4>
      </vt:variant>
      <vt:variant>
        <vt:i4>56</vt:i4>
      </vt:variant>
      <vt:variant>
        <vt:i4>0</vt:i4>
      </vt:variant>
      <vt:variant>
        <vt:i4>5</vt:i4>
      </vt:variant>
      <vt:variant>
        <vt:lpwstr/>
      </vt:variant>
      <vt:variant>
        <vt:lpwstr>_Toc226735284</vt:lpwstr>
      </vt:variant>
      <vt:variant>
        <vt:i4>2031669</vt:i4>
      </vt:variant>
      <vt:variant>
        <vt:i4>50</vt:i4>
      </vt:variant>
      <vt:variant>
        <vt:i4>0</vt:i4>
      </vt:variant>
      <vt:variant>
        <vt:i4>5</vt:i4>
      </vt:variant>
      <vt:variant>
        <vt:lpwstr/>
      </vt:variant>
      <vt:variant>
        <vt:lpwstr>_Toc226735283</vt:lpwstr>
      </vt:variant>
      <vt:variant>
        <vt:i4>2031669</vt:i4>
      </vt:variant>
      <vt:variant>
        <vt:i4>44</vt:i4>
      </vt:variant>
      <vt:variant>
        <vt:i4>0</vt:i4>
      </vt:variant>
      <vt:variant>
        <vt:i4>5</vt:i4>
      </vt:variant>
      <vt:variant>
        <vt:lpwstr/>
      </vt:variant>
      <vt:variant>
        <vt:lpwstr>_Toc226735282</vt:lpwstr>
      </vt:variant>
      <vt:variant>
        <vt:i4>2031669</vt:i4>
      </vt:variant>
      <vt:variant>
        <vt:i4>38</vt:i4>
      </vt:variant>
      <vt:variant>
        <vt:i4>0</vt:i4>
      </vt:variant>
      <vt:variant>
        <vt:i4>5</vt:i4>
      </vt:variant>
      <vt:variant>
        <vt:lpwstr/>
      </vt:variant>
      <vt:variant>
        <vt:lpwstr>_Toc226735281</vt:lpwstr>
      </vt:variant>
      <vt:variant>
        <vt:i4>2031669</vt:i4>
      </vt:variant>
      <vt:variant>
        <vt:i4>32</vt:i4>
      </vt:variant>
      <vt:variant>
        <vt:i4>0</vt:i4>
      </vt:variant>
      <vt:variant>
        <vt:i4>5</vt:i4>
      </vt:variant>
      <vt:variant>
        <vt:lpwstr/>
      </vt:variant>
      <vt:variant>
        <vt:lpwstr>_Toc226735280</vt:lpwstr>
      </vt:variant>
      <vt:variant>
        <vt:i4>1048629</vt:i4>
      </vt:variant>
      <vt:variant>
        <vt:i4>26</vt:i4>
      </vt:variant>
      <vt:variant>
        <vt:i4>0</vt:i4>
      </vt:variant>
      <vt:variant>
        <vt:i4>5</vt:i4>
      </vt:variant>
      <vt:variant>
        <vt:lpwstr/>
      </vt:variant>
      <vt:variant>
        <vt:lpwstr>_Toc226735279</vt:lpwstr>
      </vt:variant>
      <vt:variant>
        <vt:i4>1048629</vt:i4>
      </vt:variant>
      <vt:variant>
        <vt:i4>20</vt:i4>
      </vt:variant>
      <vt:variant>
        <vt:i4>0</vt:i4>
      </vt:variant>
      <vt:variant>
        <vt:i4>5</vt:i4>
      </vt:variant>
      <vt:variant>
        <vt:lpwstr/>
      </vt:variant>
      <vt:variant>
        <vt:lpwstr>_Toc226735278</vt:lpwstr>
      </vt:variant>
      <vt:variant>
        <vt:i4>1048629</vt:i4>
      </vt:variant>
      <vt:variant>
        <vt:i4>14</vt:i4>
      </vt:variant>
      <vt:variant>
        <vt:i4>0</vt:i4>
      </vt:variant>
      <vt:variant>
        <vt:i4>5</vt:i4>
      </vt:variant>
      <vt:variant>
        <vt:lpwstr/>
      </vt:variant>
      <vt:variant>
        <vt:lpwstr>_Toc226735277</vt:lpwstr>
      </vt:variant>
      <vt:variant>
        <vt:i4>1048629</vt:i4>
      </vt:variant>
      <vt:variant>
        <vt:i4>8</vt:i4>
      </vt:variant>
      <vt:variant>
        <vt:i4>0</vt:i4>
      </vt:variant>
      <vt:variant>
        <vt:i4>5</vt:i4>
      </vt:variant>
      <vt:variant>
        <vt:lpwstr/>
      </vt:variant>
      <vt:variant>
        <vt:lpwstr>_Toc226735276</vt:lpwstr>
      </vt:variant>
      <vt:variant>
        <vt:i4>1048629</vt:i4>
      </vt:variant>
      <vt:variant>
        <vt:i4>2</vt:i4>
      </vt:variant>
      <vt:variant>
        <vt:i4>0</vt:i4>
      </vt:variant>
      <vt:variant>
        <vt:i4>5</vt:i4>
      </vt:variant>
      <vt:variant>
        <vt:lpwstr/>
      </vt:variant>
      <vt:variant>
        <vt:lpwstr>_Toc226735275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Alonso de Noriega García-Manso</dc:creator>
  <cp:keywords/>
  <dc:description/>
  <cp:lastModifiedBy>Luis Alonso de Noriega García-Manso</cp:lastModifiedBy>
  <cp:revision>2</cp:revision>
  <cp:lastPrinted>2026-04-08T15:57:00Z</cp:lastPrinted>
  <dcterms:created xsi:type="dcterms:W3CDTF">2026-04-30T19:53:00Z</dcterms:created>
  <dcterms:modified xsi:type="dcterms:W3CDTF">2026-04-30T19:53:00Z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0x010100AD0697B8E7AE4E4AB31AEB1E33E75B1E</vt:lpwstr>
  </property>
</Properties>
</file>